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bottomFromText="720" w:vertAnchor="page" w:horzAnchor="margin" w:tblpY="8086"/>
        <w:tblW w:w="4944" w:type="pct"/>
        <w:tblLook w:val="04A0" w:firstRow="1" w:lastRow="0" w:firstColumn="1" w:lastColumn="0" w:noHBand="0" w:noVBand="1"/>
      </w:tblPr>
      <w:tblGrid>
        <w:gridCol w:w="8969"/>
      </w:tblGrid>
      <w:tr w:rsidR="00D62497" w:rsidRPr="00D62497" w:rsidTr="00224EFF">
        <w:tc>
          <w:tcPr>
            <w:tcW w:w="9184" w:type="dxa"/>
          </w:tcPr>
          <w:p w:rsidR="00224EFF" w:rsidRPr="00D62497" w:rsidRDefault="00224EFF" w:rsidP="00224EFF">
            <w:pPr>
              <w:pStyle w:val="Cm"/>
              <w:rPr>
                <w:sz w:val="48"/>
                <w:szCs w:val="48"/>
              </w:rPr>
            </w:pPr>
            <w:r w:rsidRPr="00D62497">
              <w:rPr>
                <w:sz w:val="48"/>
                <w:szCs w:val="48"/>
              </w:rPr>
              <w:t>Soproni  SZC</w:t>
            </w:r>
          </w:p>
          <w:p w:rsidR="00224EFF" w:rsidRPr="00D62497" w:rsidRDefault="00224EFF" w:rsidP="0036288F">
            <w:pPr>
              <w:pStyle w:val="Cm"/>
              <w:rPr>
                <w:sz w:val="48"/>
                <w:szCs w:val="48"/>
              </w:rPr>
            </w:pPr>
            <w:r w:rsidRPr="00D62497">
              <w:rPr>
                <w:sz w:val="48"/>
                <w:szCs w:val="48"/>
              </w:rPr>
              <w:t xml:space="preserve">Hunyadi János </w:t>
            </w:r>
            <w:r w:rsidR="0036288F" w:rsidRPr="00D62497">
              <w:rPr>
                <w:sz w:val="48"/>
                <w:szCs w:val="48"/>
              </w:rPr>
              <w:t>Technikum</w:t>
            </w:r>
          </w:p>
        </w:tc>
      </w:tr>
      <w:tr w:rsidR="00D62497" w:rsidRPr="00D62497" w:rsidTr="00224EFF">
        <w:tc>
          <w:tcPr>
            <w:tcW w:w="9184" w:type="dxa"/>
            <w:vAlign w:val="bottom"/>
          </w:tcPr>
          <w:p w:rsidR="00224EFF" w:rsidRPr="00D62497" w:rsidRDefault="00224EFF" w:rsidP="00224EFF">
            <w:pPr>
              <w:pStyle w:val="Alcm"/>
              <w:jc w:val="center"/>
              <w:rPr>
                <w:b/>
                <w:i w:val="0"/>
                <w:color w:val="auto"/>
                <w:sz w:val="48"/>
                <w:szCs w:val="48"/>
              </w:rPr>
            </w:pPr>
            <w:r w:rsidRPr="00D62497">
              <w:rPr>
                <w:b/>
                <w:i w:val="0"/>
                <w:color w:val="auto"/>
                <w:sz w:val="48"/>
                <w:szCs w:val="48"/>
              </w:rPr>
              <w:t>Szervezeti és működési szabályza</w:t>
            </w:r>
            <w:r w:rsidR="00AE67B6" w:rsidRPr="00D62497">
              <w:rPr>
                <w:b/>
                <w:i w:val="0"/>
                <w:color w:val="auto"/>
                <w:sz w:val="48"/>
                <w:szCs w:val="48"/>
              </w:rPr>
              <w:t>t</w:t>
            </w:r>
          </w:p>
        </w:tc>
      </w:tr>
      <w:tr w:rsidR="00D62497" w:rsidRPr="00D62497" w:rsidTr="00224EFF">
        <w:trPr>
          <w:trHeight w:val="1979"/>
        </w:trPr>
        <w:tc>
          <w:tcPr>
            <w:tcW w:w="9184" w:type="dxa"/>
            <w:vAlign w:val="bottom"/>
          </w:tcPr>
          <w:p w:rsidR="00224EFF" w:rsidRPr="00D62497" w:rsidRDefault="00224EFF" w:rsidP="00224EFF">
            <w:pPr>
              <w:jc w:val="center"/>
              <w:rPr>
                <w:sz w:val="36"/>
                <w:szCs w:val="36"/>
              </w:rPr>
            </w:pPr>
            <w:r w:rsidRPr="00D62497">
              <w:rPr>
                <w:sz w:val="36"/>
                <w:szCs w:val="36"/>
              </w:rPr>
              <w:t>9300 Csorna, Soproni út 97.</w:t>
            </w:r>
          </w:p>
          <w:p w:rsidR="00224EFF" w:rsidRPr="00D62497" w:rsidRDefault="00224EFF" w:rsidP="00224EFF">
            <w:pPr>
              <w:jc w:val="center"/>
              <w:rPr>
                <w:sz w:val="36"/>
                <w:szCs w:val="36"/>
              </w:rPr>
            </w:pPr>
            <w:r w:rsidRPr="00D62497">
              <w:rPr>
                <w:sz w:val="36"/>
                <w:szCs w:val="36"/>
              </w:rPr>
              <w:t>Telefon: 96/261-313</w:t>
            </w:r>
          </w:p>
          <w:p w:rsidR="00224EFF" w:rsidRPr="00D62497" w:rsidRDefault="00224EFF" w:rsidP="00C735A0">
            <w:pPr>
              <w:jc w:val="center"/>
            </w:pPr>
          </w:p>
        </w:tc>
      </w:tr>
      <w:tr w:rsidR="00D62497" w:rsidRPr="00D62497" w:rsidTr="00224EFF">
        <w:trPr>
          <w:trHeight w:val="432"/>
        </w:trPr>
        <w:tc>
          <w:tcPr>
            <w:tcW w:w="9184" w:type="dxa"/>
            <w:vAlign w:val="bottom"/>
          </w:tcPr>
          <w:p w:rsidR="00224EFF" w:rsidRPr="00D62497" w:rsidRDefault="00224EFF" w:rsidP="00224EFF"/>
        </w:tc>
      </w:tr>
    </w:tbl>
    <w:p w:rsidR="00DD5FC0" w:rsidRPr="00D62497" w:rsidRDefault="00C735A0" w:rsidP="00E057B8">
      <w:pPr>
        <w:jc w:val="center"/>
        <w:rPr>
          <w:b/>
          <w:sz w:val="24"/>
        </w:rPr>
      </w:pPr>
      <w:r w:rsidRPr="00D62497">
        <w:rPr>
          <w:noProof/>
        </w:rPr>
        <w:drawing>
          <wp:anchor distT="0" distB="0" distL="114300" distR="114300" simplePos="0" relativeHeight="251656704" behindDoc="1" locked="0" layoutInCell="1" allowOverlap="1" wp14:anchorId="4F01DA6A" wp14:editId="1524E9B4">
            <wp:simplePos x="0" y="0"/>
            <wp:positionH relativeFrom="column">
              <wp:posOffset>2062480</wp:posOffset>
            </wp:positionH>
            <wp:positionV relativeFrom="paragraph">
              <wp:posOffset>6951345</wp:posOffset>
            </wp:positionV>
            <wp:extent cx="1621155" cy="1621155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szc_ujlogo_kortipo-rgb-digital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EFF" w:rsidRPr="00D62497">
        <w:rPr>
          <w:noProof/>
        </w:rPr>
        <w:drawing>
          <wp:anchor distT="0" distB="0" distL="114300" distR="114300" simplePos="0" relativeHeight="251659776" behindDoc="1" locked="0" layoutInCell="1" allowOverlap="1" wp14:anchorId="73D7CCB4" wp14:editId="38D5119F">
            <wp:simplePos x="0" y="0"/>
            <wp:positionH relativeFrom="column">
              <wp:posOffset>2305524</wp:posOffset>
            </wp:positionH>
            <wp:positionV relativeFrom="paragraph">
              <wp:posOffset>1176655</wp:posOffset>
            </wp:positionV>
            <wp:extent cx="1171261" cy="1775005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unyadi logo 2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261" cy="17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422" w:rsidRPr="00D62497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11E0E5" wp14:editId="05ED8CC2">
                <wp:simplePos x="0" y="0"/>
                <wp:positionH relativeFrom="page">
                  <wp:posOffset>899795</wp:posOffset>
                </wp:positionH>
                <wp:positionV relativeFrom="page">
                  <wp:posOffset>1348740</wp:posOffset>
                </wp:positionV>
                <wp:extent cx="4382135" cy="3260090"/>
                <wp:effectExtent l="0" t="0" r="18415" b="16510"/>
                <wp:wrapNone/>
                <wp:docPr id="5" name="Szövegdoboz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135" cy="326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6A" w:rsidRDefault="00FB126A" w:rsidP="00A761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1E0E5" id="_x0000_t202" coordsize="21600,21600" o:spt="202" path="m,l,21600r21600,l21600,xe">
                <v:stroke joinstyle="miter"/>
                <v:path gradientshapeok="t" o:connecttype="rect"/>
              </v:shapetype>
              <v:shape id="Szövegdoboz 244" o:spid="_x0000_s1026" type="#_x0000_t202" style="position:absolute;left:0;text-align:left;margin-left:70.85pt;margin-top:106.2pt;width:345.05pt;height:256.7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" filled="f" stroked="f" strokeweight=".5pt">
                <v:textbox style="mso-fit-shape-to-text:t" inset="0,0,0,0">
                  <w:txbxContent>
                    <w:p w:rsidR="00FB126A" w:rsidRDefault="00FB126A" w:rsidP="00A761A5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761A5" w:rsidRPr="00D62497">
        <w:rPr>
          <w:b/>
          <w:sz w:val="24"/>
        </w:rPr>
        <w:br w:type="page"/>
      </w:r>
      <w:r w:rsidR="00DD5FC0" w:rsidRPr="00D62497">
        <w:rPr>
          <w:b/>
          <w:sz w:val="24"/>
        </w:rPr>
        <w:lastRenderedPageBreak/>
        <w:t>Tartalomjegyzék</w:t>
      </w:r>
    </w:p>
    <w:p w:rsidR="00DD5FC0" w:rsidRPr="00D62497" w:rsidRDefault="00DD5FC0" w:rsidP="000A0141">
      <w:pPr>
        <w:ind w:right="-142"/>
        <w:jc w:val="center"/>
        <w:rPr>
          <w:lang w:eastAsia="en-US"/>
        </w:rPr>
      </w:pPr>
    </w:p>
    <w:p w:rsidR="00E35F66" w:rsidRPr="00A63B93" w:rsidRDefault="00651248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r w:rsidRPr="00D62497">
        <w:fldChar w:fldCharType="begin"/>
      </w:r>
      <w:r w:rsidR="00934F6F" w:rsidRPr="00D62497">
        <w:instrText xml:space="preserve"> TOC \o "1-4" \h \z \u </w:instrText>
      </w:r>
      <w:r w:rsidRPr="00D62497">
        <w:fldChar w:fldCharType="separate"/>
      </w:r>
      <w:hyperlink w:anchor="_Toc49683895" w:history="1">
        <w:r w:rsidR="00E35F66" w:rsidRPr="00A63B93">
          <w:rPr>
            <w:rStyle w:val="Hiperhivatkozs"/>
            <w:b/>
            <w:color w:val="auto"/>
          </w:rPr>
          <w:t>1. Általános rendelkezések</w:t>
        </w:r>
        <w:r w:rsidR="00E35F66" w:rsidRPr="00A63B93">
          <w:rPr>
            <w:webHidden/>
          </w:rPr>
          <w:tab/>
        </w:r>
        <w:r w:rsidR="00E35F66" w:rsidRPr="00A63B93">
          <w:rPr>
            <w:webHidden/>
          </w:rPr>
          <w:fldChar w:fldCharType="begin"/>
        </w:r>
        <w:r w:rsidR="00E35F66" w:rsidRPr="00A63B93">
          <w:rPr>
            <w:webHidden/>
          </w:rPr>
          <w:instrText xml:space="preserve"> PAGEREF _Toc49683895 \h </w:instrText>
        </w:r>
        <w:r w:rsidR="00E35F66" w:rsidRPr="00A63B93">
          <w:rPr>
            <w:webHidden/>
          </w:rPr>
        </w:r>
        <w:r w:rsidR="00E35F66" w:rsidRPr="00A63B93">
          <w:rPr>
            <w:webHidden/>
          </w:rPr>
          <w:fldChar w:fldCharType="separate"/>
        </w:r>
        <w:r w:rsidR="009B3B08" w:rsidRPr="00A63B93">
          <w:rPr>
            <w:webHidden/>
          </w:rPr>
          <w:t>4</w:t>
        </w:r>
        <w:r w:rsidR="00E35F66" w:rsidRPr="00A63B93">
          <w:rPr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896" w:history="1">
        <w:r w:rsidR="00E35F66" w:rsidRPr="00A63B93">
          <w:rPr>
            <w:rStyle w:val="Hiperhivatkozs"/>
            <w:noProof/>
            <w:color w:val="auto"/>
          </w:rPr>
          <w:t>1.1. A szervezeti és működési szabályzat célja, jogszabályi alapja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_Toc49683896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4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897" w:history="1">
        <w:r w:rsidR="00E35F66" w:rsidRPr="00A63B93">
          <w:rPr>
            <w:rStyle w:val="Hiperhivatkozs"/>
            <w:noProof/>
            <w:color w:val="auto"/>
          </w:rPr>
          <w:t>1.2 A szervezeti és működési szabályzat elfogadása, jóváhagyása, megtekintése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_Toc49683897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4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898" w:history="1">
        <w:r w:rsidR="00E35F66" w:rsidRPr="00A63B93">
          <w:rPr>
            <w:rStyle w:val="Hiperhivatkozs"/>
            <w:b/>
            <w:color w:val="auto"/>
          </w:rPr>
          <w:t>2. Az intézmény alapító okirata, feladatai</w:t>
        </w:r>
        <w:r w:rsidR="00E35F66" w:rsidRPr="00A63B93">
          <w:rPr>
            <w:webHidden/>
          </w:rPr>
          <w:tab/>
        </w:r>
        <w:r w:rsidR="00E35F66" w:rsidRPr="00A63B93">
          <w:rPr>
            <w:webHidden/>
          </w:rPr>
          <w:fldChar w:fldCharType="begin"/>
        </w:r>
        <w:r w:rsidR="00E35F66" w:rsidRPr="00A63B93">
          <w:rPr>
            <w:webHidden/>
          </w:rPr>
          <w:instrText xml:space="preserve"> PAGEREF _Toc49683898 \h </w:instrText>
        </w:r>
        <w:r w:rsidR="00E35F66" w:rsidRPr="00A63B93">
          <w:rPr>
            <w:webHidden/>
          </w:rPr>
        </w:r>
        <w:r w:rsidR="00E35F66" w:rsidRPr="00A63B93">
          <w:rPr>
            <w:webHidden/>
          </w:rPr>
          <w:fldChar w:fldCharType="separate"/>
        </w:r>
        <w:r w:rsidR="009B3B08" w:rsidRPr="00A63B93">
          <w:rPr>
            <w:webHidden/>
          </w:rPr>
          <w:t>4</w:t>
        </w:r>
        <w:r w:rsidR="00E35F66" w:rsidRPr="00A63B93">
          <w:rPr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899" w:history="1">
        <w:r w:rsidR="00E35F66" w:rsidRPr="00A63B93">
          <w:rPr>
            <w:rStyle w:val="Hiperhivatkozs"/>
            <w:noProof/>
            <w:color w:val="auto"/>
          </w:rPr>
          <w:t>2.1 Az intézmény neve, alapító okirata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_Toc49683899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4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00" w:history="1">
        <w:r w:rsidR="00E35F66" w:rsidRPr="00A63B93">
          <w:rPr>
            <w:rStyle w:val="Hiperhivatkozs"/>
            <w:noProof/>
            <w:color w:val="auto"/>
          </w:rPr>
          <w:t>2.2  Az intézmény alapfeladatai, feladat-ellátási rendje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_Toc49683900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5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901" w:history="1">
        <w:r w:rsidR="00E35F66" w:rsidRPr="00A63B93">
          <w:rPr>
            <w:rStyle w:val="Hiperhivatkozs"/>
            <w:b/>
            <w:color w:val="auto"/>
          </w:rPr>
          <w:t>3. Az intézmény gazdálkodásának jellemzői</w:t>
        </w:r>
        <w:r w:rsidR="00E35F66" w:rsidRPr="00A63B93">
          <w:rPr>
            <w:webHidden/>
          </w:rPr>
          <w:tab/>
        </w:r>
        <w:r w:rsidR="00E35F66" w:rsidRPr="00A63B93">
          <w:rPr>
            <w:webHidden/>
          </w:rPr>
          <w:fldChar w:fldCharType="begin"/>
        </w:r>
        <w:r w:rsidR="00E35F66" w:rsidRPr="00A63B93">
          <w:rPr>
            <w:webHidden/>
          </w:rPr>
          <w:instrText xml:space="preserve"> PAGEREF _Toc49683901 \h </w:instrText>
        </w:r>
        <w:r w:rsidR="00E35F66" w:rsidRPr="00A63B93">
          <w:rPr>
            <w:webHidden/>
          </w:rPr>
        </w:r>
        <w:r w:rsidR="00E35F66" w:rsidRPr="00A63B93">
          <w:rPr>
            <w:webHidden/>
          </w:rPr>
          <w:fldChar w:fldCharType="separate"/>
        </w:r>
        <w:r w:rsidR="009B3B08" w:rsidRPr="00A63B93">
          <w:rPr>
            <w:webHidden/>
          </w:rPr>
          <w:t>5</w:t>
        </w:r>
        <w:r w:rsidR="00E35F66" w:rsidRPr="00A63B93">
          <w:rPr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02" w:history="1">
        <w:r w:rsidR="00E35F66" w:rsidRPr="00A63B93">
          <w:rPr>
            <w:rStyle w:val="Hiperhivatkozs"/>
            <w:noProof/>
            <w:color w:val="auto"/>
          </w:rPr>
          <w:t>3.1 Az intézmény gazdálkodással kapcsolatos jogköre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_Toc49683902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5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03" w:history="1">
        <w:r w:rsidR="00E35F66" w:rsidRPr="00A63B93">
          <w:rPr>
            <w:rStyle w:val="Hiperhivatkozs"/>
            <w:noProof/>
            <w:color w:val="auto"/>
          </w:rPr>
          <w:t>3.2 Az intézmény gazdálkodási feladatainak ellátása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_Toc49683903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6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904" w:history="1">
        <w:r w:rsidR="00E35F66" w:rsidRPr="00A63B93">
          <w:rPr>
            <w:rStyle w:val="Hiperhivatkozs"/>
            <w:b/>
            <w:color w:val="auto"/>
          </w:rPr>
          <w:t>4. Az intézmény szervezeti felépítése</w:t>
        </w:r>
        <w:r w:rsidR="00E35F66" w:rsidRPr="00A63B93">
          <w:rPr>
            <w:webHidden/>
          </w:rPr>
          <w:tab/>
        </w:r>
        <w:r w:rsidR="00E35F66" w:rsidRPr="00A63B93">
          <w:rPr>
            <w:webHidden/>
          </w:rPr>
          <w:fldChar w:fldCharType="begin"/>
        </w:r>
        <w:r w:rsidR="00E35F66" w:rsidRPr="00A63B93">
          <w:rPr>
            <w:webHidden/>
          </w:rPr>
          <w:instrText xml:space="preserve"> PAGEREF _Toc49683904 \h </w:instrText>
        </w:r>
        <w:r w:rsidR="00E35F66" w:rsidRPr="00A63B93">
          <w:rPr>
            <w:webHidden/>
          </w:rPr>
        </w:r>
        <w:r w:rsidR="00E35F66" w:rsidRPr="00A63B93">
          <w:rPr>
            <w:webHidden/>
          </w:rPr>
          <w:fldChar w:fldCharType="separate"/>
        </w:r>
        <w:r w:rsidR="009B3B08" w:rsidRPr="00A63B93">
          <w:rPr>
            <w:webHidden/>
          </w:rPr>
          <w:t>6</w:t>
        </w:r>
        <w:r w:rsidR="00E35F66" w:rsidRPr="00A63B93">
          <w:rPr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05" w:history="1">
        <w:r w:rsidR="00E35F66" w:rsidRPr="00A63B93">
          <w:rPr>
            <w:rStyle w:val="Hiperhivatkozs"/>
            <w:noProof/>
            <w:color w:val="auto"/>
          </w:rPr>
          <w:t>4.1 Az intézmény vezetője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_Toc49683905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6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06" w:history="1">
        <w:r w:rsidR="00E35F66" w:rsidRPr="00A63B93">
          <w:rPr>
            <w:rStyle w:val="Hiperhivatkozs"/>
            <w:noProof/>
            <w:color w:val="auto"/>
          </w:rPr>
          <w:t>4.2 Az intézményvezető akadályoztatása esetén érvényes helyettesítési rend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_Toc49683906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6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07" w:history="1">
        <w:r w:rsidR="00E35F66" w:rsidRPr="00A63B93">
          <w:rPr>
            <w:rStyle w:val="Hiperhivatkozs"/>
            <w:noProof/>
            <w:color w:val="auto"/>
          </w:rPr>
          <w:t>4.3 Az intézményvezető által átadott feladat- és hatáskörök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_Toc49683907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7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08" w:history="1">
        <w:r w:rsidR="00E35F66" w:rsidRPr="00A63B93">
          <w:rPr>
            <w:rStyle w:val="Hiperhivatkozs"/>
            <w:noProof/>
            <w:color w:val="auto"/>
          </w:rPr>
          <w:t>4.4 Az intézményvezető közvetlen munkatársainak feladat- és hatásköre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_Toc49683908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7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09" w:history="1">
        <w:r w:rsidR="00E35F66" w:rsidRPr="00A63B93">
          <w:rPr>
            <w:rStyle w:val="Hiperhivatkozs"/>
            <w:noProof/>
            <w:color w:val="auto"/>
          </w:rPr>
          <w:t>4.5 Az intézmény szervezeti felépítése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_Toc49683909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8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10" w:history="1">
        <w:r w:rsidR="00E35F66" w:rsidRPr="00A63B93">
          <w:rPr>
            <w:rStyle w:val="Hiperhivatkozs"/>
            <w:noProof/>
            <w:color w:val="auto"/>
          </w:rPr>
          <w:t>4.6 Az intézmény kibővített vezetősége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_Toc49683910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9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11" w:history="1">
        <w:r w:rsidR="00E35F66" w:rsidRPr="00A63B93">
          <w:rPr>
            <w:rStyle w:val="Hiperhivatkozs"/>
            <w:noProof/>
            <w:color w:val="auto"/>
          </w:rPr>
          <w:t>4.7A helyettesítés rendje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_Toc49683911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9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12" w:history="1">
        <w:r w:rsidR="00E35F66" w:rsidRPr="00A63B93">
          <w:rPr>
            <w:rStyle w:val="Hiperhivatkozs"/>
            <w:noProof/>
            <w:color w:val="auto"/>
          </w:rPr>
          <w:t>4.8 A pedagógiai munka ellenőrzése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_Toc49683912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10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913" w:history="1">
        <w:r w:rsidR="00E35F66" w:rsidRPr="00A63B93">
          <w:rPr>
            <w:rStyle w:val="Hiperhivatkozs"/>
            <w:b/>
            <w:color w:val="auto"/>
          </w:rPr>
          <w:t>5. Az intézmény működési rendjét meghatározó dokumentumok</w:t>
        </w:r>
        <w:r w:rsidR="00E35F66" w:rsidRPr="00A63B93">
          <w:rPr>
            <w:webHidden/>
          </w:rPr>
          <w:tab/>
        </w:r>
        <w:r w:rsidR="00E35F66" w:rsidRPr="00A63B93">
          <w:rPr>
            <w:webHidden/>
          </w:rPr>
          <w:fldChar w:fldCharType="begin"/>
        </w:r>
        <w:r w:rsidR="00E35F66" w:rsidRPr="00A63B93">
          <w:rPr>
            <w:webHidden/>
          </w:rPr>
          <w:instrText xml:space="preserve"> PAGEREF _Toc49683913 \h </w:instrText>
        </w:r>
        <w:r w:rsidR="00E35F66" w:rsidRPr="00A63B93">
          <w:rPr>
            <w:webHidden/>
          </w:rPr>
        </w:r>
        <w:r w:rsidR="00E35F66" w:rsidRPr="00A63B93">
          <w:rPr>
            <w:webHidden/>
          </w:rPr>
          <w:fldChar w:fldCharType="separate"/>
        </w:r>
        <w:r w:rsidR="009B3B08" w:rsidRPr="00A63B93">
          <w:rPr>
            <w:webHidden/>
          </w:rPr>
          <w:t>11</w:t>
        </w:r>
        <w:r w:rsidR="00E35F66" w:rsidRPr="00A63B93">
          <w:rPr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14" w:history="1">
        <w:r w:rsidR="00E35F66" w:rsidRPr="00A63B93">
          <w:rPr>
            <w:rStyle w:val="Hiperhivatkozs"/>
            <w:noProof/>
            <w:color w:val="auto"/>
          </w:rPr>
          <w:t>5.1 A törvényes működés alapdokumentumai és egyéb dokumentumai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_Toc49683914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11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15" w:history="1">
        <w:r w:rsidR="00E35F66" w:rsidRPr="00A63B93">
          <w:rPr>
            <w:rStyle w:val="Hiperhivatkozs"/>
            <w:noProof/>
            <w:color w:val="auto"/>
          </w:rPr>
          <w:t>5.2 A tanulói tankönyvtámogatás és az iskolai tankönyvellátás rendje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_Toc49683915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11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4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3916" w:history="1">
        <w:r w:rsidR="00E35F66" w:rsidRPr="00A63B93">
          <w:rPr>
            <w:rStyle w:val="Hiperhivatkozs"/>
            <w:noProof/>
            <w:color w:val="auto"/>
          </w:rPr>
          <w:t>5.2.1A tankönyvellátás célja és feladata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_Toc49683916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12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4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3917" w:history="1">
        <w:r w:rsidR="00E35F66" w:rsidRPr="00A63B93">
          <w:rPr>
            <w:rStyle w:val="Hiperhivatkozs"/>
            <w:noProof/>
            <w:color w:val="auto"/>
          </w:rPr>
          <w:t>5.2.2 A tankönyvfelelős megbízása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_Toc49683917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12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4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3918" w:history="1">
        <w:r w:rsidR="00E35F66" w:rsidRPr="00A63B93">
          <w:rPr>
            <w:rStyle w:val="Hiperhivatkozs"/>
            <w:noProof/>
            <w:color w:val="auto"/>
          </w:rPr>
          <w:t>5.2.3. A tankönyvrendelés elkészítése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_Toc49683918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13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A63B93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19" w:history="1">
        <w:r w:rsidR="00E35F66" w:rsidRPr="00A63B93">
          <w:rPr>
            <w:rStyle w:val="Hiperhivatkozs"/>
            <w:noProof/>
            <w:color w:val="auto"/>
          </w:rPr>
          <w:t>5.3 Az elektronikus és az elektronikus úton előállított nyomtatványok kezelési rendje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_Toc49683919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13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4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3920" w:history="1">
        <w:r w:rsidR="00E35F66" w:rsidRPr="00A63B93">
          <w:rPr>
            <w:rStyle w:val="Hiperhivatkozs"/>
            <w:noProof/>
            <w:color w:val="auto"/>
          </w:rPr>
          <w:t>5.3.1 Az elektronikus úton előállított, hitelesített és tárolt dokumentumok kezelési rendje</w:t>
        </w:r>
        <w:r w:rsidR="00E35F66" w:rsidRPr="00A63B93">
          <w:rPr>
            <w:noProof/>
            <w:webHidden/>
          </w:rPr>
          <w:tab/>
        </w:r>
        <w:r w:rsidR="00E35F66" w:rsidRPr="00A63B93">
          <w:rPr>
            <w:noProof/>
            <w:webHidden/>
          </w:rPr>
          <w:fldChar w:fldCharType="begin"/>
        </w:r>
        <w:r w:rsidR="00E35F66" w:rsidRPr="00A63B93">
          <w:rPr>
            <w:noProof/>
            <w:webHidden/>
          </w:rPr>
          <w:instrText xml:space="preserve"> PAGEREF _Toc49683920 \h </w:instrText>
        </w:r>
        <w:r w:rsidR="00E35F66" w:rsidRPr="00A63B93">
          <w:rPr>
            <w:noProof/>
            <w:webHidden/>
          </w:rPr>
        </w:r>
        <w:r w:rsidR="00E35F66" w:rsidRPr="00A63B93">
          <w:rPr>
            <w:noProof/>
            <w:webHidden/>
          </w:rPr>
          <w:fldChar w:fldCharType="separate"/>
        </w:r>
        <w:r w:rsidR="009B3B08" w:rsidRPr="00A63B93">
          <w:rPr>
            <w:noProof/>
            <w:webHidden/>
          </w:rPr>
          <w:t>13</w:t>
        </w:r>
        <w:r w:rsidR="00E35F66" w:rsidRPr="00A63B93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21" w:history="1">
        <w:r w:rsidR="00E35F66" w:rsidRPr="00D62497">
          <w:rPr>
            <w:rStyle w:val="Hiperhivatkozs"/>
            <w:noProof/>
            <w:color w:val="auto"/>
          </w:rPr>
          <w:t>5.4 Teendők bombariadó és egyéb rendkívüli események esetére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_Toc49683921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14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922" w:history="1">
        <w:r w:rsidR="00E35F66" w:rsidRPr="00A63B93">
          <w:rPr>
            <w:rStyle w:val="Hiperhivatkozs"/>
            <w:b/>
            <w:color w:val="auto"/>
          </w:rPr>
          <w:t>6. Az intézmény munkarendje</w:t>
        </w:r>
        <w:r w:rsidR="00E35F66" w:rsidRPr="00D62497">
          <w:rPr>
            <w:webHidden/>
          </w:rPr>
          <w:tab/>
        </w:r>
        <w:r w:rsidR="00E35F66" w:rsidRPr="00D62497">
          <w:rPr>
            <w:webHidden/>
          </w:rPr>
          <w:fldChar w:fldCharType="begin"/>
        </w:r>
        <w:r w:rsidR="00E35F66" w:rsidRPr="00D62497">
          <w:rPr>
            <w:webHidden/>
          </w:rPr>
          <w:instrText xml:space="preserve"> PAGEREF _Toc49683922 \h </w:instrText>
        </w:r>
        <w:r w:rsidR="00E35F66" w:rsidRPr="00D62497">
          <w:rPr>
            <w:webHidden/>
          </w:rPr>
        </w:r>
        <w:r w:rsidR="00E35F66" w:rsidRPr="00D62497">
          <w:rPr>
            <w:webHidden/>
          </w:rPr>
          <w:fldChar w:fldCharType="separate"/>
        </w:r>
        <w:r w:rsidR="009B3B08" w:rsidRPr="00D62497">
          <w:rPr>
            <w:webHidden/>
          </w:rPr>
          <w:t>15</w:t>
        </w:r>
        <w:r w:rsidR="00E35F66" w:rsidRPr="00D62497">
          <w:rPr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23" w:history="1">
        <w:r w:rsidR="00E35F66" w:rsidRPr="00D62497">
          <w:rPr>
            <w:rStyle w:val="Hiperhivatkozs"/>
            <w:noProof/>
            <w:color w:val="auto"/>
          </w:rPr>
          <w:t>6.1 Az intézmény vezetői munkarendjének szabályozása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_Toc49683923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15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24" w:history="1">
        <w:r w:rsidR="00E35F66" w:rsidRPr="00D62497">
          <w:rPr>
            <w:rStyle w:val="Hiperhivatkozs"/>
            <w:noProof/>
            <w:color w:val="auto"/>
          </w:rPr>
          <w:t>6. 2 A pedagógusok munkaidejének hossza, beosztása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_Toc49683924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15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4"/>
        <w:tabs>
          <w:tab w:val="right" w:leader="dot" w:pos="906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683925" w:history="1">
        <w:r w:rsidR="00E35F66" w:rsidRPr="00A63B93">
          <w:rPr>
            <w:rStyle w:val="Hiperhivatkozs"/>
            <w:noProof/>
            <w:color w:val="auto"/>
          </w:rPr>
          <w:t>6.2.1 A pedagógusok munkaidejének kitöltése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_Toc49683925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15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26" w:history="1">
        <w:r w:rsidR="00E35F66" w:rsidRPr="00D62497">
          <w:rPr>
            <w:rStyle w:val="Hiperhivatkozs"/>
            <w:noProof/>
            <w:color w:val="auto"/>
          </w:rPr>
          <w:t>6.3 Pedagógusok munkarendjével kapcsolatos előírások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_Toc49683926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17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27" w:history="1">
        <w:r w:rsidR="00E35F66" w:rsidRPr="00D62497">
          <w:rPr>
            <w:rStyle w:val="Hiperhivatkozs"/>
            <w:noProof/>
            <w:color w:val="auto"/>
          </w:rPr>
          <w:t>6.4 Az intézmény nem pedagógus munkavállalóinak munkarendje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_Toc49683927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18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28" w:history="1">
        <w:r w:rsidR="00E35F66" w:rsidRPr="00D62497">
          <w:rPr>
            <w:rStyle w:val="Hiperhivatkozs"/>
            <w:noProof/>
            <w:color w:val="auto"/>
          </w:rPr>
          <w:t>6.5 A tanítási órák, óraközi szünetek rendje, időtartama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_Toc49683928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18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29" w:history="1">
        <w:r w:rsidR="00E35F66" w:rsidRPr="00D62497">
          <w:rPr>
            <w:rStyle w:val="Hiperhivatkozs"/>
            <w:noProof/>
            <w:color w:val="auto"/>
          </w:rPr>
          <w:t>6.6 Az osztályozó vizsga rendje, nyelvvizsga miatti kedvezmények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_Toc49683929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19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30" w:history="1">
        <w:r w:rsidR="00E35F66" w:rsidRPr="00D62497">
          <w:rPr>
            <w:rStyle w:val="Hiperhivatkozs"/>
            <w:noProof/>
            <w:color w:val="auto"/>
          </w:rPr>
          <w:t>6.7 Az intézmény nyitva tartása, az iskolában tartózkodás rendje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_Toc49683930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20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31" w:history="1">
        <w:r w:rsidR="00E35F66" w:rsidRPr="00D62497">
          <w:rPr>
            <w:rStyle w:val="Hiperhivatkozs"/>
            <w:noProof/>
            <w:color w:val="auto"/>
          </w:rPr>
          <w:t>6.8 Az intézmény létesítményeinek és helyiségeinek használati rendje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_Toc49683931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20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32" w:history="1">
        <w:r w:rsidR="00E35F66" w:rsidRPr="00D62497">
          <w:rPr>
            <w:rStyle w:val="Hiperhivatkozs"/>
            <w:noProof/>
            <w:color w:val="auto"/>
          </w:rPr>
          <w:t>6.9 A dohányzással kapcsolatos előírások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_Toc49683932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21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33" w:history="1">
        <w:r w:rsidR="00E35F66" w:rsidRPr="00D62497">
          <w:rPr>
            <w:rStyle w:val="Hiperhivatkozs"/>
            <w:noProof/>
            <w:color w:val="auto"/>
          </w:rPr>
          <w:t>6.10 A tanulóbalesetek megelőzésével kapcsolatos feladatok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_Toc49683933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21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34" w:history="1">
        <w:r w:rsidR="00E35F66" w:rsidRPr="00D62497">
          <w:rPr>
            <w:rStyle w:val="Hiperhivatkozs"/>
            <w:noProof/>
            <w:color w:val="auto"/>
          </w:rPr>
          <w:t>6.11 A mindennapos testnevelés szervezése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_Toc49683934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22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35" w:history="1">
        <w:r w:rsidR="00E35F66" w:rsidRPr="00D62497">
          <w:rPr>
            <w:rStyle w:val="Hiperhivatkozs"/>
            <w:noProof/>
            <w:color w:val="auto"/>
          </w:rPr>
          <w:t>6.12  A tanítási órán kívüli egyéb foglalkozások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_Toc49683935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23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936" w:history="1">
        <w:r w:rsidR="00E35F66" w:rsidRPr="00D62497">
          <w:rPr>
            <w:rStyle w:val="Hiperhivatkozs"/>
            <w:color w:val="auto"/>
          </w:rPr>
          <w:t>7</w:t>
        </w:r>
        <w:r w:rsidR="00E35F66" w:rsidRPr="00D62497">
          <w:rPr>
            <w:rStyle w:val="Hiperhivatkozs"/>
            <w:b/>
            <w:color w:val="auto"/>
          </w:rPr>
          <w:t>. Az intézmény oktatói testülete és a szakmai munkaközösségei</w:t>
        </w:r>
        <w:r w:rsidR="00E35F66" w:rsidRPr="00D62497">
          <w:rPr>
            <w:webHidden/>
          </w:rPr>
          <w:tab/>
        </w:r>
        <w:r w:rsidR="00E35F66" w:rsidRPr="00D62497">
          <w:rPr>
            <w:webHidden/>
          </w:rPr>
          <w:fldChar w:fldCharType="begin"/>
        </w:r>
        <w:r w:rsidR="00E35F66" w:rsidRPr="00D62497">
          <w:rPr>
            <w:webHidden/>
          </w:rPr>
          <w:instrText xml:space="preserve"> PAGEREF _Toc49683936 \h </w:instrText>
        </w:r>
        <w:r w:rsidR="00E35F66" w:rsidRPr="00D62497">
          <w:rPr>
            <w:webHidden/>
          </w:rPr>
        </w:r>
        <w:r w:rsidR="00E35F66" w:rsidRPr="00D62497">
          <w:rPr>
            <w:webHidden/>
          </w:rPr>
          <w:fldChar w:fldCharType="separate"/>
        </w:r>
        <w:r w:rsidR="009B3B08" w:rsidRPr="00D62497">
          <w:rPr>
            <w:webHidden/>
          </w:rPr>
          <w:t>24</w:t>
        </w:r>
        <w:r w:rsidR="00E35F66" w:rsidRPr="00D62497">
          <w:rPr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37" w:history="1">
        <w:r w:rsidR="00E35F66" w:rsidRPr="00D62497">
          <w:rPr>
            <w:rStyle w:val="Hiperhivatkozs"/>
            <w:noProof/>
            <w:color w:val="auto"/>
          </w:rPr>
          <w:t>7.1 Az intézmény oktatói testülete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_Toc49683937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24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38" w:history="1">
        <w:r w:rsidR="00E35F66" w:rsidRPr="00D62497">
          <w:rPr>
            <w:rStyle w:val="Hiperhivatkozs"/>
            <w:noProof/>
            <w:color w:val="auto"/>
          </w:rPr>
          <w:t>7.2  A oktatói testület értekezletei, osztályértekezletei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_Toc49683938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25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39" w:history="1">
        <w:r w:rsidR="00E35F66" w:rsidRPr="00D62497">
          <w:rPr>
            <w:rStyle w:val="Hiperhivatkozs"/>
            <w:noProof/>
            <w:color w:val="auto"/>
          </w:rPr>
          <w:t>7.3 A oktatói testület szakmai munkaközössége(i)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_Toc49683939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26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40" w:history="1">
        <w:r w:rsidR="00E35F66" w:rsidRPr="00D62497">
          <w:rPr>
            <w:rStyle w:val="Hiperhivatkozs"/>
            <w:noProof/>
            <w:color w:val="auto"/>
          </w:rPr>
          <w:t>7.4 A szakmai munkaközösség(ek) tevékenysége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_Toc49683940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26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A63B93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941" w:history="1">
        <w:r w:rsidR="00E35F66" w:rsidRPr="00A63B93">
          <w:rPr>
            <w:rStyle w:val="Hiperhivatkozs"/>
            <w:b/>
            <w:color w:val="auto"/>
          </w:rPr>
          <w:t>8. Az intézményi közösségek, a kapcsolattartás formái és rendje</w:t>
        </w:r>
        <w:r w:rsidR="00E35F66" w:rsidRPr="00A63B93">
          <w:rPr>
            <w:webHidden/>
          </w:rPr>
          <w:tab/>
        </w:r>
        <w:r w:rsidR="00E35F66" w:rsidRPr="00A63B93">
          <w:rPr>
            <w:webHidden/>
          </w:rPr>
          <w:fldChar w:fldCharType="begin"/>
        </w:r>
        <w:r w:rsidR="00E35F66" w:rsidRPr="00A63B93">
          <w:rPr>
            <w:webHidden/>
          </w:rPr>
          <w:instrText xml:space="preserve"> PAGEREF _Toc49683941 \h </w:instrText>
        </w:r>
        <w:r w:rsidR="00E35F66" w:rsidRPr="00A63B93">
          <w:rPr>
            <w:webHidden/>
          </w:rPr>
        </w:r>
        <w:r w:rsidR="00E35F66" w:rsidRPr="00A63B93">
          <w:rPr>
            <w:webHidden/>
          </w:rPr>
          <w:fldChar w:fldCharType="separate"/>
        </w:r>
        <w:r w:rsidR="009B3B08" w:rsidRPr="00A63B93">
          <w:rPr>
            <w:webHidden/>
          </w:rPr>
          <w:t>27</w:t>
        </w:r>
        <w:r w:rsidR="00E35F66" w:rsidRPr="00A63B93">
          <w:rPr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42" w:history="1">
        <w:r w:rsidR="00E35F66" w:rsidRPr="00D62497">
          <w:rPr>
            <w:rStyle w:val="Hiperhivatkozs"/>
            <w:noProof/>
            <w:color w:val="auto"/>
          </w:rPr>
          <w:t>8.1 Az iskolaközösség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_Toc49683942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27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43" w:history="1">
        <w:r w:rsidR="00E35F66" w:rsidRPr="00D62497">
          <w:rPr>
            <w:rStyle w:val="Hiperhivatkozs"/>
            <w:noProof/>
            <w:color w:val="auto"/>
          </w:rPr>
          <w:t>8.2 A munkavállalói közösség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_Toc49683943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27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44" w:history="1">
        <w:r w:rsidR="00E35F66" w:rsidRPr="00D62497">
          <w:rPr>
            <w:rStyle w:val="Hiperhivatkozs"/>
            <w:noProof/>
            <w:color w:val="auto"/>
          </w:rPr>
          <w:t>8.3 A képzési tanács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_Toc49683944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28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45" w:history="1">
        <w:r w:rsidR="00E35F66" w:rsidRPr="00D62497">
          <w:rPr>
            <w:rStyle w:val="Hiperhivatkozs"/>
            <w:noProof/>
            <w:color w:val="auto"/>
          </w:rPr>
          <w:t>8.4 A szülői szervezet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_Toc49683945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29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46" w:history="1">
        <w:r w:rsidR="00E35F66" w:rsidRPr="00D62497">
          <w:rPr>
            <w:rStyle w:val="Hiperhivatkozs"/>
            <w:noProof/>
            <w:color w:val="auto"/>
          </w:rPr>
          <w:t>8.5 A diákönkormányzat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_Toc49683946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29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47" w:history="1">
        <w:r w:rsidR="00E35F66" w:rsidRPr="00D62497">
          <w:rPr>
            <w:rStyle w:val="Hiperhivatkozs"/>
            <w:noProof/>
            <w:color w:val="auto"/>
          </w:rPr>
          <w:t>8.6 Az osztályközösségek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_Toc49683947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30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48" w:history="1">
        <w:r w:rsidR="00E35F66" w:rsidRPr="00D62497">
          <w:rPr>
            <w:rStyle w:val="Hiperhivatkozs"/>
            <w:noProof/>
            <w:color w:val="auto"/>
          </w:rPr>
          <w:t>8.7 A szülők, tanulók, érdeklődők tájékoztatásának formái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_Toc49683948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31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49" w:history="1">
        <w:r w:rsidR="00E35F66" w:rsidRPr="00D62497">
          <w:rPr>
            <w:rStyle w:val="Hiperhivatkozs"/>
            <w:noProof/>
            <w:color w:val="auto"/>
          </w:rPr>
          <w:t>8.8 A külső kapcsolatok rendszere és formája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_Toc49683949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32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950" w:history="1">
        <w:r w:rsidR="00E35F66" w:rsidRPr="00D62497">
          <w:rPr>
            <w:rStyle w:val="Hiperhivatkozs"/>
            <w:b/>
            <w:color w:val="auto"/>
          </w:rPr>
          <w:t>9. A tanulók ügyeinek kezelésével kapcsolatos szabályok</w:t>
        </w:r>
        <w:r w:rsidR="00E35F66" w:rsidRPr="00D62497">
          <w:rPr>
            <w:webHidden/>
          </w:rPr>
          <w:tab/>
        </w:r>
        <w:r w:rsidR="00E35F66" w:rsidRPr="00D62497">
          <w:rPr>
            <w:webHidden/>
          </w:rPr>
          <w:fldChar w:fldCharType="begin"/>
        </w:r>
        <w:r w:rsidR="00E35F66" w:rsidRPr="00D62497">
          <w:rPr>
            <w:webHidden/>
          </w:rPr>
          <w:instrText xml:space="preserve"> PAGEREF _Toc49683950 \h </w:instrText>
        </w:r>
        <w:r w:rsidR="00E35F66" w:rsidRPr="00D62497">
          <w:rPr>
            <w:webHidden/>
          </w:rPr>
        </w:r>
        <w:r w:rsidR="00E35F66" w:rsidRPr="00D62497">
          <w:rPr>
            <w:webHidden/>
          </w:rPr>
          <w:fldChar w:fldCharType="separate"/>
        </w:r>
        <w:r w:rsidR="009B3B08" w:rsidRPr="00D62497">
          <w:rPr>
            <w:webHidden/>
          </w:rPr>
          <w:t>34</w:t>
        </w:r>
        <w:r w:rsidR="00E35F66" w:rsidRPr="00D62497">
          <w:rPr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51" w:history="1">
        <w:r w:rsidR="00E35F66" w:rsidRPr="00D62497">
          <w:rPr>
            <w:rStyle w:val="Hiperhivatkozs"/>
            <w:noProof/>
            <w:color w:val="auto"/>
          </w:rPr>
          <w:t>9.1 A tanulói hiányzás igazolása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_Toc49683951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34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52" w:history="1">
        <w:r w:rsidR="00E35F66" w:rsidRPr="00D62497">
          <w:rPr>
            <w:rStyle w:val="Hiperhivatkozs"/>
            <w:noProof/>
            <w:color w:val="auto"/>
          </w:rPr>
          <w:t>9.2 Kedvezmények nyelvvizsgára, nemzetközi vizsgára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_Toc49683952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34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53" w:history="1">
        <w:r w:rsidR="00E35F66" w:rsidRPr="00D62497">
          <w:rPr>
            <w:rStyle w:val="Hiperhivatkozs"/>
            <w:noProof/>
            <w:color w:val="auto"/>
          </w:rPr>
          <w:t>9.3 Versenyen, nyílt napon részt vevő tanulókat megillető kedvezmények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_Toc49683953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34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54" w:history="1">
        <w:r w:rsidR="00E35F66" w:rsidRPr="00D62497">
          <w:rPr>
            <w:rStyle w:val="Hiperhivatkozs"/>
            <w:noProof/>
            <w:color w:val="auto"/>
          </w:rPr>
          <w:t>9.4 A tanulói késések kezelési rendje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_Toc49683954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35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55" w:history="1">
        <w:r w:rsidR="00E35F66" w:rsidRPr="00D62497">
          <w:rPr>
            <w:rStyle w:val="Hiperhivatkozs"/>
            <w:noProof/>
            <w:color w:val="auto"/>
          </w:rPr>
          <w:t>9.5 Tájékoztatás, a szülő behívása, értesítése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_Toc49683955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35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56" w:history="1">
        <w:r w:rsidR="00E35F66" w:rsidRPr="00D62497">
          <w:rPr>
            <w:rStyle w:val="Hiperhivatkozs"/>
            <w:noProof/>
            <w:color w:val="auto"/>
          </w:rPr>
          <w:t>9.6 A tanulóval szemben lefolytatott fegyelmi eljárás részletes szabályai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_Toc49683956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36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57" w:history="1">
        <w:r w:rsidR="00E35F66" w:rsidRPr="00D62497">
          <w:rPr>
            <w:rStyle w:val="Hiperhivatkozs"/>
            <w:noProof/>
            <w:color w:val="auto"/>
          </w:rPr>
          <w:t>9.7 A fegyelmi eljárást megelőző egyeztető eljárás részletes szabályai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_Toc49683957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37</w:t>
        </w:r>
        <w:r w:rsidR="00E35F66" w:rsidRPr="00D62497">
          <w:rPr>
            <w:noProof/>
            <w:webHidden/>
          </w:rPr>
          <w:fldChar w:fldCharType="end"/>
        </w:r>
      </w:hyperlink>
    </w:p>
    <w:p w:rsidR="00E35F66" w:rsidRPr="00D62497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958" w:history="1">
        <w:r w:rsidR="00E35F66" w:rsidRPr="00D62497">
          <w:rPr>
            <w:rStyle w:val="Hiperhivatkozs"/>
            <w:b/>
            <w:color w:val="auto"/>
          </w:rPr>
          <w:t>10. Az iskolai könyvtár működési szabályzata</w:t>
        </w:r>
        <w:r w:rsidR="00E35F66" w:rsidRPr="00D62497">
          <w:rPr>
            <w:webHidden/>
          </w:rPr>
          <w:tab/>
        </w:r>
        <w:r w:rsidR="00E35F66" w:rsidRPr="00D62497">
          <w:rPr>
            <w:webHidden/>
          </w:rPr>
          <w:fldChar w:fldCharType="begin"/>
        </w:r>
        <w:r w:rsidR="00E35F66" w:rsidRPr="00D62497">
          <w:rPr>
            <w:webHidden/>
          </w:rPr>
          <w:instrText xml:space="preserve"> PAGEREF _Toc49683958 \h </w:instrText>
        </w:r>
        <w:r w:rsidR="00E35F66" w:rsidRPr="00D62497">
          <w:rPr>
            <w:webHidden/>
          </w:rPr>
        </w:r>
        <w:r w:rsidR="00E35F66" w:rsidRPr="00D62497">
          <w:rPr>
            <w:webHidden/>
          </w:rPr>
          <w:fldChar w:fldCharType="separate"/>
        </w:r>
        <w:r w:rsidR="009B3B08" w:rsidRPr="00D62497">
          <w:rPr>
            <w:webHidden/>
          </w:rPr>
          <w:t>3</w:t>
        </w:r>
        <w:r w:rsidR="00E35F66" w:rsidRPr="00D62497">
          <w:rPr>
            <w:webHidden/>
          </w:rPr>
          <w:fldChar w:fldCharType="end"/>
        </w:r>
      </w:hyperlink>
      <w:r w:rsidR="009C7812">
        <w:t>7</w:t>
      </w:r>
    </w:p>
    <w:p w:rsidR="00E35F66" w:rsidRPr="00D62497" w:rsidRDefault="00FB0426">
      <w:pPr>
        <w:pStyle w:val="TJ3"/>
        <w:rPr>
          <w:rFonts w:asciiTheme="minorHAnsi" w:eastAsiaTheme="minorEastAsia" w:hAnsiTheme="minorHAnsi" w:cstheme="minorBidi"/>
          <w:noProof/>
          <w:lang w:eastAsia="hu-HU"/>
        </w:rPr>
      </w:pPr>
      <w:hyperlink w:anchor="_Toc49683959" w:history="1">
        <w:r w:rsidR="009C7812">
          <w:rPr>
            <w:rStyle w:val="Hiperhivatkozs"/>
            <w:b/>
            <w:bCs/>
            <w:noProof/>
            <w:color w:val="auto"/>
          </w:rPr>
          <w:t>Mellékletek az iskolai könyvtár SzMSz-éhez</w:t>
        </w:r>
        <w:r w:rsidR="00E35F66" w:rsidRPr="00D62497">
          <w:rPr>
            <w:noProof/>
            <w:webHidden/>
          </w:rPr>
          <w:tab/>
        </w:r>
        <w:r w:rsidR="00E35F66" w:rsidRPr="00D62497">
          <w:rPr>
            <w:noProof/>
            <w:webHidden/>
          </w:rPr>
          <w:fldChar w:fldCharType="begin"/>
        </w:r>
        <w:r w:rsidR="00E35F66" w:rsidRPr="00D62497">
          <w:rPr>
            <w:noProof/>
            <w:webHidden/>
          </w:rPr>
          <w:instrText xml:space="preserve"> PAGEREF _Toc49683959 \h </w:instrText>
        </w:r>
        <w:r w:rsidR="00E35F66" w:rsidRPr="00D62497">
          <w:rPr>
            <w:noProof/>
            <w:webHidden/>
          </w:rPr>
        </w:r>
        <w:r w:rsidR="00E35F66" w:rsidRPr="00D62497">
          <w:rPr>
            <w:noProof/>
            <w:webHidden/>
          </w:rPr>
          <w:fldChar w:fldCharType="separate"/>
        </w:r>
        <w:r w:rsidR="009B3B08" w:rsidRPr="00D62497">
          <w:rPr>
            <w:noProof/>
            <w:webHidden/>
          </w:rPr>
          <w:t>4</w:t>
        </w:r>
        <w:r w:rsidR="00E35F66" w:rsidRPr="00D62497">
          <w:rPr>
            <w:noProof/>
            <w:webHidden/>
          </w:rPr>
          <w:fldChar w:fldCharType="end"/>
        </w:r>
      </w:hyperlink>
      <w:r w:rsidR="009C7812">
        <w:rPr>
          <w:noProof/>
        </w:rPr>
        <w:t>0</w:t>
      </w:r>
    </w:p>
    <w:p w:rsidR="00E35F66" w:rsidRPr="00D62497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964" w:history="1">
        <w:r w:rsidR="00E35F66" w:rsidRPr="00A63B93">
          <w:rPr>
            <w:rStyle w:val="Hiperhivatkozs"/>
            <w:b/>
            <w:color w:val="auto"/>
          </w:rPr>
          <w:t>11. Záró rendelkezések</w:t>
        </w:r>
        <w:r w:rsidR="00E35F66" w:rsidRPr="00D62497">
          <w:rPr>
            <w:webHidden/>
          </w:rPr>
          <w:tab/>
        </w:r>
        <w:r w:rsidR="00E35F66" w:rsidRPr="00D62497">
          <w:rPr>
            <w:webHidden/>
          </w:rPr>
          <w:fldChar w:fldCharType="begin"/>
        </w:r>
        <w:r w:rsidR="00E35F66" w:rsidRPr="00D62497">
          <w:rPr>
            <w:webHidden/>
          </w:rPr>
          <w:instrText xml:space="preserve"> PAGEREF _Toc49683964 \h </w:instrText>
        </w:r>
        <w:r w:rsidR="00E35F66" w:rsidRPr="00D62497">
          <w:rPr>
            <w:webHidden/>
          </w:rPr>
        </w:r>
        <w:r w:rsidR="00E35F66" w:rsidRPr="00D62497">
          <w:rPr>
            <w:webHidden/>
          </w:rPr>
          <w:fldChar w:fldCharType="separate"/>
        </w:r>
        <w:r w:rsidR="009C7812">
          <w:rPr>
            <w:webHidden/>
          </w:rPr>
          <w:t>4</w:t>
        </w:r>
        <w:r w:rsidR="009B3B08" w:rsidRPr="00D62497">
          <w:rPr>
            <w:webHidden/>
          </w:rPr>
          <w:t>1</w:t>
        </w:r>
        <w:r w:rsidR="00E35F66" w:rsidRPr="00D62497">
          <w:rPr>
            <w:webHidden/>
          </w:rPr>
          <w:fldChar w:fldCharType="end"/>
        </w:r>
      </w:hyperlink>
    </w:p>
    <w:p w:rsidR="00E35F66" w:rsidRPr="00D62497" w:rsidRDefault="00FB0426" w:rsidP="00A63B93">
      <w:pPr>
        <w:pStyle w:val="TJ2"/>
        <w:rPr>
          <w:rFonts w:asciiTheme="minorHAnsi" w:eastAsiaTheme="minorEastAsia" w:hAnsiTheme="minorHAnsi" w:cstheme="minorBidi"/>
          <w:lang w:eastAsia="hu-HU"/>
        </w:rPr>
      </w:pPr>
      <w:hyperlink w:anchor="_Toc49683965" w:history="1">
        <w:r w:rsidR="00E35F66" w:rsidRPr="00A63B93">
          <w:rPr>
            <w:rStyle w:val="Hiperhivatkozs"/>
            <w:b/>
            <w:color w:val="auto"/>
          </w:rPr>
          <w:t>12. Mellékletek</w:t>
        </w:r>
        <w:r w:rsidR="009C7812" w:rsidRPr="00A63B93">
          <w:rPr>
            <w:rStyle w:val="Hiperhivatkozs"/>
            <w:b/>
            <w:color w:val="auto"/>
          </w:rPr>
          <w:t xml:space="preserve"> – munkaköri leírások</w:t>
        </w:r>
        <w:r w:rsidR="00E35F66" w:rsidRPr="00D62497">
          <w:rPr>
            <w:webHidden/>
          </w:rPr>
          <w:tab/>
        </w:r>
        <w:r w:rsidR="00E35F66" w:rsidRPr="00D62497">
          <w:rPr>
            <w:webHidden/>
          </w:rPr>
          <w:fldChar w:fldCharType="begin"/>
        </w:r>
        <w:r w:rsidR="00E35F66" w:rsidRPr="00D62497">
          <w:rPr>
            <w:webHidden/>
          </w:rPr>
          <w:instrText xml:space="preserve"> PAGEREF _Toc49683965 \h </w:instrText>
        </w:r>
        <w:r w:rsidR="00E35F66" w:rsidRPr="00D62497">
          <w:rPr>
            <w:webHidden/>
          </w:rPr>
        </w:r>
        <w:r w:rsidR="00E35F66" w:rsidRPr="00D62497">
          <w:rPr>
            <w:webHidden/>
          </w:rPr>
          <w:fldChar w:fldCharType="separate"/>
        </w:r>
        <w:r w:rsidR="009C7812">
          <w:rPr>
            <w:webHidden/>
          </w:rPr>
          <w:t>4</w:t>
        </w:r>
        <w:r w:rsidR="009B3B08" w:rsidRPr="00D62497">
          <w:rPr>
            <w:webHidden/>
          </w:rPr>
          <w:t>3</w:t>
        </w:r>
        <w:r w:rsidR="00E35F66" w:rsidRPr="00D62497">
          <w:rPr>
            <w:webHidden/>
          </w:rPr>
          <w:fldChar w:fldCharType="end"/>
        </w:r>
      </w:hyperlink>
    </w:p>
    <w:p w:rsidR="00DF1756" w:rsidRPr="00DF1756" w:rsidRDefault="00DF1756" w:rsidP="00DF1756">
      <w:pPr>
        <w:rPr>
          <w:rFonts w:eastAsiaTheme="minorEastAsia"/>
          <w:lang w:eastAsia="en-US"/>
        </w:rPr>
      </w:pPr>
    </w:p>
    <w:p w:rsidR="00DD5FC0" w:rsidRPr="00D62497" w:rsidRDefault="00651248" w:rsidP="00DA683B">
      <w:pPr>
        <w:ind w:left="284" w:right="-142"/>
      </w:pPr>
      <w:r w:rsidRPr="00D62497">
        <w:fldChar w:fldCharType="end"/>
      </w:r>
    </w:p>
    <w:p w:rsidR="00AC52A0" w:rsidRPr="00D62497" w:rsidRDefault="0061602A" w:rsidP="000A0141">
      <w:pPr>
        <w:pStyle w:val="Cmsor2"/>
        <w:ind w:right="-142"/>
        <w:rPr>
          <w:b/>
          <w:sz w:val="28"/>
          <w:szCs w:val="28"/>
        </w:rPr>
      </w:pPr>
      <w:r w:rsidRPr="00D62497">
        <w:br w:type="page"/>
      </w:r>
      <w:bookmarkStart w:id="0" w:name="_Toc337091920"/>
      <w:bookmarkStart w:id="1" w:name="_Toc49683895"/>
      <w:r w:rsidR="002F282D" w:rsidRPr="00D62497">
        <w:rPr>
          <w:b/>
          <w:sz w:val="28"/>
          <w:szCs w:val="28"/>
        </w:rPr>
        <w:lastRenderedPageBreak/>
        <w:t xml:space="preserve">1. </w:t>
      </w:r>
      <w:r w:rsidR="00AC52A0" w:rsidRPr="00D62497">
        <w:rPr>
          <w:b/>
          <w:sz w:val="28"/>
          <w:szCs w:val="28"/>
        </w:rPr>
        <w:t>Általános rendelkezések</w:t>
      </w:r>
      <w:bookmarkEnd w:id="0"/>
      <w:bookmarkEnd w:id="1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pStyle w:val="Cmsor3"/>
        <w:ind w:left="720" w:right="-142" w:hanging="720"/>
        <w:jc w:val="left"/>
      </w:pPr>
      <w:bookmarkStart w:id="2" w:name="_Toc337091921"/>
      <w:bookmarkStart w:id="3" w:name="_Toc49683896"/>
      <w:r w:rsidRPr="00D62497">
        <w:t>1.1. A szervezeti és működési szabályzat célja, jogszabályi alapja</w:t>
      </w:r>
      <w:bookmarkEnd w:id="2"/>
      <w:bookmarkEnd w:id="3"/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BE1C7C" w:rsidRPr="00415CC3" w:rsidRDefault="00CA62B9" w:rsidP="000A0141">
      <w:pPr>
        <w:ind w:right="-142"/>
        <w:jc w:val="both"/>
        <w:rPr>
          <w:sz w:val="24"/>
          <w:szCs w:val="24"/>
        </w:rPr>
      </w:pPr>
      <w:r w:rsidRPr="00415CC3">
        <w:rPr>
          <w:sz w:val="24"/>
          <w:szCs w:val="24"/>
        </w:rPr>
        <w:t xml:space="preserve">A </w:t>
      </w:r>
      <w:r w:rsidR="007A0EF9" w:rsidRPr="00415CC3">
        <w:rPr>
          <w:sz w:val="24"/>
          <w:szCs w:val="24"/>
        </w:rPr>
        <w:t>szakképző</w:t>
      </w:r>
      <w:r w:rsidR="002E13EB" w:rsidRPr="00415CC3">
        <w:rPr>
          <w:sz w:val="24"/>
          <w:szCs w:val="24"/>
        </w:rPr>
        <w:t xml:space="preserve"> intézmény</w:t>
      </w:r>
      <w:r w:rsidRPr="00415CC3">
        <w:rPr>
          <w:sz w:val="24"/>
          <w:szCs w:val="24"/>
        </w:rPr>
        <w:t xml:space="preserve"> működésére, belső és külső kapcsolataira vonatkozó rendelkezéseket a szervezeti és működési szabályzat határozza meg. </w:t>
      </w:r>
      <w:r w:rsidR="00C86790" w:rsidRPr="00415CC3">
        <w:rPr>
          <w:i/>
          <w:sz w:val="24"/>
          <w:szCs w:val="24"/>
        </w:rPr>
        <w:t xml:space="preserve">Megalkotása </w:t>
      </w:r>
      <w:r w:rsidR="00730342" w:rsidRPr="00415CC3">
        <w:rPr>
          <w:i/>
          <w:sz w:val="24"/>
          <w:szCs w:val="24"/>
        </w:rPr>
        <w:t>a Szakképzésről szóló 2019. év LXXX. törvény (Szkt.)</w:t>
      </w:r>
      <w:r w:rsidR="00C86790" w:rsidRPr="00415CC3">
        <w:rPr>
          <w:i/>
          <w:sz w:val="24"/>
          <w:szCs w:val="24"/>
        </w:rPr>
        <w:t xml:space="preserve"> alapján történik.</w:t>
      </w:r>
      <w:r w:rsidR="00C86790" w:rsidRPr="00415CC3">
        <w:rPr>
          <w:sz w:val="24"/>
          <w:szCs w:val="24"/>
        </w:rPr>
        <w:t xml:space="preserve"> 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 szervezeti és működ</w:t>
      </w:r>
      <w:r w:rsidR="009669D4" w:rsidRPr="00D62497">
        <w:rPr>
          <w:sz w:val="24"/>
        </w:rPr>
        <w:t xml:space="preserve">ési szabályzat határozza meg a </w:t>
      </w:r>
      <w:r w:rsidR="002E13EB" w:rsidRPr="00D62497">
        <w:rPr>
          <w:sz w:val="24"/>
        </w:rPr>
        <w:t>köznevelési intézmény</w:t>
      </w:r>
      <w:r w:rsidRPr="00D62497">
        <w:rPr>
          <w:sz w:val="24"/>
        </w:rPr>
        <w:t xml:space="preserve"> szervezeti felépítését, </w:t>
      </w:r>
      <w:r w:rsidR="00CA62B9" w:rsidRPr="00D62497">
        <w:rPr>
          <w:sz w:val="24"/>
        </w:rPr>
        <w:t>továbbá</w:t>
      </w:r>
      <w:r w:rsidR="00FA70A1" w:rsidRPr="00D62497">
        <w:rPr>
          <w:sz w:val="24"/>
        </w:rPr>
        <w:t xml:space="preserve"> a működésre vonatkozó</w:t>
      </w:r>
      <w:r w:rsidRPr="00D62497">
        <w:rPr>
          <w:sz w:val="24"/>
        </w:rPr>
        <w:t xml:space="preserve"> mindazon rendelkezéseket, amelyeket jogszabály nem utal más hatáskörbe.</w:t>
      </w:r>
      <w:r w:rsidR="00FA70A1" w:rsidRPr="00D62497">
        <w:rPr>
          <w:sz w:val="24"/>
        </w:rPr>
        <w:t xml:space="preserve"> </w:t>
      </w:r>
      <w:r w:rsidRPr="00D62497">
        <w:rPr>
          <w:sz w:val="24"/>
        </w:rPr>
        <w:t>A szervezeti és működési szabályzat a kialakított cél- és feladatrendszerek, tevékenység-csoportok és folyamatok összehangolt működését, racionális és hatékony kapcsolati rendszerét tartalmazza.</w:t>
      </w:r>
    </w:p>
    <w:p w:rsidR="00AC52A0" w:rsidRPr="00415CC3" w:rsidRDefault="00AC52A0" w:rsidP="000A0141">
      <w:pPr>
        <w:ind w:right="-142"/>
        <w:jc w:val="both"/>
        <w:rPr>
          <w:sz w:val="24"/>
        </w:rPr>
      </w:pPr>
      <w:r w:rsidRPr="00415CC3">
        <w:rPr>
          <w:sz w:val="24"/>
        </w:rPr>
        <w:t>A szervezeti és működési szabályzat létrehozásának jogszabályi alapjai az alábbi törvények, kormányrendeletek és miniszteri rendeletek:</w:t>
      </w:r>
    </w:p>
    <w:p w:rsidR="009630F8" w:rsidRPr="00D62497" w:rsidRDefault="009630F8" w:rsidP="000A0141">
      <w:pPr>
        <w:ind w:right="-142"/>
        <w:jc w:val="both"/>
        <w:rPr>
          <w:sz w:val="24"/>
        </w:rPr>
      </w:pPr>
    </w:p>
    <w:p w:rsidR="00307E22" w:rsidRPr="00D62497" w:rsidRDefault="00307E22" w:rsidP="001633F5">
      <w:pPr>
        <w:numPr>
          <w:ilvl w:val="0"/>
          <w:numId w:val="33"/>
        </w:numPr>
        <w:tabs>
          <w:tab w:val="clear" w:pos="1440"/>
          <w:tab w:val="num" w:pos="991"/>
        </w:tabs>
        <w:ind w:left="991" w:right="-142"/>
        <w:rPr>
          <w:sz w:val="24"/>
          <w:szCs w:val="22"/>
        </w:rPr>
      </w:pPr>
      <w:r w:rsidRPr="00D62497">
        <w:rPr>
          <w:sz w:val="24"/>
          <w:szCs w:val="22"/>
        </w:rPr>
        <w:t>2011. évi CX</w:t>
      </w:r>
      <w:r w:rsidR="006F5652" w:rsidRPr="00D62497">
        <w:rPr>
          <w:sz w:val="24"/>
          <w:szCs w:val="22"/>
        </w:rPr>
        <w:t>II. tör</w:t>
      </w:r>
      <w:r w:rsidRPr="00D62497">
        <w:rPr>
          <w:sz w:val="24"/>
          <w:szCs w:val="22"/>
        </w:rPr>
        <w:t>vény az információs önrendelkezési jogról és az információszabadságról</w:t>
      </w:r>
    </w:p>
    <w:p w:rsidR="006F5652" w:rsidRPr="00D62497" w:rsidRDefault="00F24487" w:rsidP="001633F5">
      <w:pPr>
        <w:numPr>
          <w:ilvl w:val="0"/>
          <w:numId w:val="33"/>
        </w:numPr>
        <w:tabs>
          <w:tab w:val="clear" w:pos="1440"/>
          <w:tab w:val="num" w:pos="991"/>
        </w:tabs>
        <w:ind w:left="991" w:right="-142"/>
        <w:rPr>
          <w:sz w:val="24"/>
          <w:szCs w:val="22"/>
        </w:rPr>
      </w:pPr>
      <w:r w:rsidRPr="00D62497">
        <w:rPr>
          <w:sz w:val="24"/>
          <w:szCs w:val="22"/>
        </w:rPr>
        <w:t>1999. évi XLII. törvény a</w:t>
      </w:r>
      <w:r w:rsidR="00FA41F4" w:rsidRPr="00D62497">
        <w:rPr>
          <w:sz w:val="24"/>
          <w:szCs w:val="22"/>
        </w:rPr>
        <w:t xml:space="preserve"> n</w:t>
      </w:r>
      <w:r w:rsidR="006F5652" w:rsidRPr="00D62497">
        <w:rPr>
          <w:sz w:val="24"/>
          <w:szCs w:val="22"/>
        </w:rPr>
        <w:t>emdohányzók védelméről</w:t>
      </w:r>
    </w:p>
    <w:p w:rsidR="002C7122" w:rsidRPr="00D62497" w:rsidRDefault="002C7122" w:rsidP="002C7122">
      <w:pPr>
        <w:numPr>
          <w:ilvl w:val="0"/>
          <w:numId w:val="33"/>
        </w:numPr>
        <w:tabs>
          <w:tab w:val="clear" w:pos="1440"/>
          <w:tab w:val="num" w:pos="991"/>
        </w:tabs>
        <w:ind w:left="991" w:right="-142"/>
        <w:rPr>
          <w:sz w:val="24"/>
          <w:szCs w:val="22"/>
        </w:rPr>
      </w:pPr>
      <w:r w:rsidRPr="00D62497">
        <w:rPr>
          <w:sz w:val="24"/>
          <w:szCs w:val="22"/>
        </w:rPr>
        <w:t>A szakképzésről szóló 2019. év LXXX. törvény (Szkt.)</w:t>
      </w:r>
    </w:p>
    <w:p w:rsidR="002C7122" w:rsidRPr="00D62497" w:rsidRDefault="002C7122" w:rsidP="002C7122">
      <w:pPr>
        <w:numPr>
          <w:ilvl w:val="0"/>
          <w:numId w:val="33"/>
        </w:numPr>
        <w:tabs>
          <w:tab w:val="clear" w:pos="1440"/>
          <w:tab w:val="num" w:pos="991"/>
        </w:tabs>
        <w:ind w:left="991" w:right="-142"/>
        <w:rPr>
          <w:sz w:val="24"/>
          <w:szCs w:val="22"/>
        </w:rPr>
      </w:pPr>
      <w:r w:rsidRPr="00D62497">
        <w:rPr>
          <w:sz w:val="24"/>
          <w:szCs w:val="22"/>
        </w:rPr>
        <w:t>A szakképzésről szóló törvény végrehajtásáról szóló 12/2020. (II. 7.) Korm. rendelet (Szkr.)</w:t>
      </w:r>
    </w:p>
    <w:p w:rsidR="00AC52A0" w:rsidRPr="00415CC3" w:rsidRDefault="002C7122" w:rsidP="00415CC3">
      <w:pPr>
        <w:numPr>
          <w:ilvl w:val="0"/>
          <w:numId w:val="33"/>
        </w:numPr>
        <w:tabs>
          <w:tab w:val="clear" w:pos="1440"/>
          <w:tab w:val="num" w:pos="991"/>
        </w:tabs>
        <w:ind w:left="991" w:right="-142"/>
        <w:rPr>
          <w:sz w:val="24"/>
          <w:szCs w:val="22"/>
        </w:rPr>
      </w:pPr>
      <w:r w:rsidRPr="00D62497">
        <w:rPr>
          <w:sz w:val="24"/>
          <w:szCs w:val="22"/>
        </w:rPr>
        <w:t>SZAKKÉPZÉS 4.0 – A szakképzés és felnőttképzés megújításának középtávú szakmapolitikai stratégiája 1168/2019. (III. 28.) Korm. határozat</w:t>
      </w:r>
    </w:p>
    <w:p w:rsidR="004A0FEA" w:rsidRPr="00D62497" w:rsidRDefault="004A0FEA" w:rsidP="004A0FEA"/>
    <w:p w:rsidR="00AC52A0" w:rsidRPr="00D62497" w:rsidRDefault="00D04C6B" w:rsidP="000A0141">
      <w:pPr>
        <w:pStyle w:val="Cmsor3"/>
        <w:ind w:left="720" w:right="-142" w:hanging="720"/>
        <w:jc w:val="left"/>
      </w:pPr>
      <w:bookmarkStart w:id="4" w:name="_Toc337091922"/>
      <w:bookmarkStart w:id="5" w:name="_Toc49683897"/>
      <w:r w:rsidRPr="00D62497">
        <w:t xml:space="preserve">1.2 </w:t>
      </w:r>
      <w:r w:rsidR="00AC52A0" w:rsidRPr="00D62497">
        <w:t>A szervezeti és működési szabályzat elfogadása, jóváhagyása, megtekintése</w:t>
      </w:r>
      <w:bookmarkEnd w:id="4"/>
      <w:bookmarkEnd w:id="5"/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DA14CE" w:rsidRPr="00D62497" w:rsidRDefault="00AC52A0" w:rsidP="000A0141">
      <w:pPr>
        <w:tabs>
          <w:tab w:val="left" w:pos="3969"/>
        </w:tabs>
        <w:ind w:right="-142"/>
        <w:jc w:val="both"/>
        <w:rPr>
          <w:sz w:val="24"/>
        </w:rPr>
      </w:pPr>
      <w:r w:rsidRPr="00D62497">
        <w:rPr>
          <w:sz w:val="24"/>
        </w:rPr>
        <w:t>Jelen szervezeti és működési szabályzatot a tanulók, szüleik</w:t>
      </w:r>
      <w:r w:rsidR="005F2794" w:rsidRPr="00D62497">
        <w:rPr>
          <w:sz w:val="24"/>
        </w:rPr>
        <w:t>, a</w:t>
      </w:r>
      <w:r w:rsidR="00E81777" w:rsidRPr="00D62497">
        <w:rPr>
          <w:sz w:val="24"/>
        </w:rPr>
        <w:t xml:space="preserve"> </w:t>
      </w:r>
      <w:r w:rsidR="009C12EB" w:rsidRPr="00D62497">
        <w:rPr>
          <w:sz w:val="24"/>
        </w:rPr>
        <w:t>munkavállalók</w:t>
      </w:r>
      <w:r w:rsidRPr="00D62497">
        <w:rPr>
          <w:sz w:val="24"/>
        </w:rPr>
        <w:t xml:space="preserve"> </w:t>
      </w:r>
      <w:r w:rsidR="00CA62B9" w:rsidRPr="00D62497">
        <w:rPr>
          <w:sz w:val="24"/>
        </w:rPr>
        <w:t xml:space="preserve">és más érdeklődők </w:t>
      </w:r>
      <w:r w:rsidRPr="00D62497">
        <w:rPr>
          <w:sz w:val="24"/>
        </w:rPr>
        <w:t>m</w:t>
      </w:r>
      <w:r w:rsidR="003947CD" w:rsidRPr="00D62497">
        <w:rPr>
          <w:sz w:val="24"/>
        </w:rPr>
        <w:t xml:space="preserve">egtekinthetik </w:t>
      </w:r>
      <w:r w:rsidR="00F844BB" w:rsidRPr="00D62497">
        <w:rPr>
          <w:sz w:val="24"/>
        </w:rPr>
        <w:t>a</w:t>
      </w:r>
      <w:r w:rsidR="00A63B93">
        <w:rPr>
          <w:sz w:val="24"/>
        </w:rPr>
        <w:t>z</w:t>
      </w:r>
      <w:r w:rsidR="00F844BB" w:rsidRPr="00D62497">
        <w:rPr>
          <w:sz w:val="24"/>
        </w:rPr>
        <w:t xml:space="preserve"> oktatói </w:t>
      </w:r>
      <w:r w:rsidR="00DA14CE" w:rsidRPr="00D62497">
        <w:rPr>
          <w:sz w:val="24"/>
        </w:rPr>
        <w:t>szobában é</w:t>
      </w:r>
      <w:r w:rsidR="00DA14CE" w:rsidRPr="00FB126A">
        <w:rPr>
          <w:sz w:val="24"/>
        </w:rPr>
        <w:t xml:space="preserve">s </w:t>
      </w:r>
      <w:r w:rsidR="00415CC3" w:rsidRPr="00FB126A">
        <w:rPr>
          <w:sz w:val="24"/>
        </w:rPr>
        <w:t xml:space="preserve">a Kréta intézményi oldalán, </w:t>
      </w:r>
      <w:r w:rsidR="00FA70A1" w:rsidRPr="00D62497">
        <w:rPr>
          <w:sz w:val="24"/>
        </w:rPr>
        <w:t>továbbá</w:t>
      </w:r>
      <w:r w:rsidR="00D54BBD" w:rsidRPr="00D62497">
        <w:rPr>
          <w:sz w:val="24"/>
        </w:rPr>
        <w:t xml:space="preserve"> a</w:t>
      </w:r>
      <w:r w:rsidR="003947CD" w:rsidRPr="00D62497">
        <w:rPr>
          <w:sz w:val="24"/>
        </w:rPr>
        <w:t>z intézmény hon</w:t>
      </w:r>
      <w:r w:rsidR="00A1773E" w:rsidRPr="00D62497">
        <w:rPr>
          <w:sz w:val="24"/>
        </w:rPr>
        <w:t>lapjá</w:t>
      </w:r>
      <w:r w:rsidR="00D54BBD" w:rsidRPr="00D62497">
        <w:rPr>
          <w:sz w:val="24"/>
        </w:rPr>
        <w:t>n.</w:t>
      </w:r>
    </w:p>
    <w:p w:rsidR="00AC52A0" w:rsidRPr="00D62497" w:rsidRDefault="00DE3AE3" w:rsidP="000A0141">
      <w:pPr>
        <w:tabs>
          <w:tab w:val="left" w:pos="3969"/>
        </w:tabs>
        <w:ind w:right="-142"/>
        <w:jc w:val="both"/>
        <w:rPr>
          <w:sz w:val="24"/>
        </w:rPr>
      </w:pPr>
      <w:r w:rsidRPr="00D62497">
        <w:rPr>
          <w:sz w:val="24"/>
        </w:rPr>
        <w:t>Jelen szervezeti szabályzatot a</w:t>
      </w:r>
      <w:r w:rsidR="00BE1C7C" w:rsidRPr="00D62497">
        <w:rPr>
          <w:sz w:val="24"/>
        </w:rPr>
        <w:t xml:space="preserve">z intézmény </w:t>
      </w:r>
      <w:r w:rsidR="00FB126A">
        <w:rPr>
          <w:sz w:val="24"/>
        </w:rPr>
        <w:t xml:space="preserve">oktatói testülete </w:t>
      </w:r>
      <w:r w:rsidR="005846D8" w:rsidRPr="00D62497">
        <w:rPr>
          <w:b/>
          <w:sz w:val="24"/>
        </w:rPr>
        <w:t>2020. augusztus 31</w:t>
      </w:r>
      <w:r w:rsidR="00483039" w:rsidRPr="00D62497">
        <w:rPr>
          <w:b/>
          <w:sz w:val="24"/>
        </w:rPr>
        <w:t xml:space="preserve">-ei </w:t>
      </w:r>
      <w:r w:rsidR="00FB126A">
        <w:rPr>
          <w:sz w:val="24"/>
        </w:rPr>
        <w:t>oktatótes</w:t>
      </w:r>
      <w:r w:rsidR="00AD67F5" w:rsidRPr="00D62497">
        <w:rPr>
          <w:sz w:val="24"/>
        </w:rPr>
        <w:t>tületi értekezleten</w:t>
      </w:r>
      <w:r w:rsidRPr="00D62497">
        <w:rPr>
          <w:sz w:val="24"/>
        </w:rPr>
        <w:t xml:space="preserve"> fogadta el. </w:t>
      </w:r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 szerv</w:t>
      </w:r>
      <w:r w:rsidR="00DE3AE3" w:rsidRPr="00D62497">
        <w:rPr>
          <w:sz w:val="24"/>
        </w:rPr>
        <w:t>ezeti és működési szabályzat és mellékleteinek</w:t>
      </w:r>
      <w:r w:rsidRPr="00D62497">
        <w:rPr>
          <w:sz w:val="24"/>
        </w:rPr>
        <w:t xml:space="preserve"> betartása az intézmény va</w:t>
      </w:r>
      <w:r w:rsidR="00CE187F" w:rsidRPr="00D62497">
        <w:rPr>
          <w:sz w:val="24"/>
        </w:rPr>
        <w:t>lamennyi munkavállaló</w:t>
      </w:r>
      <w:r w:rsidR="00320282" w:rsidRPr="00D62497">
        <w:rPr>
          <w:sz w:val="24"/>
        </w:rPr>
        <w:t>jára</w:t>
      </w:r>
      <w:r w:rsidR="008D6165" w:rsidRPr="00D62497">
        <w:rPr>
          <w:sz w:val="24"/>
        </w:rPr>
        <w:t>,</w:t>
      </w:r>
      <w:r w:rsidRPr="00D62497">
        <w:rPr>
          <w:sz w:val="24"/>
        </w:rPr>
        <w:t xml:space="preserve"> tanulójára</w:t>
      </w:r>
      <w:r w:rsidR="008D6165" w:rsidRPr="00D62497">
        <w:rPr>
          <w:sz w:val="24"/>
        </w:rPr>
        <w:t xml:space="preserve"> – ide értve a felnőttoktatásban részt vevőket –</w:t>
      </w:r>
      <w:r w:rsidRPr="00D62497">
        <w:rPr>
          <w:sz w:val="24"/>
        </w:rPr>
        <w:t xml:space="preserve"> nézve kötelező érvényű.</w:t>
      </w:r>
      <w:r w:rsidR="00305D59" w:rsidRPr="00D62497">
        <w:rPr>
          <w:sz w:val="24"/>
        </w:rPr>
        <w:t xml:space="preserve"> </w:t>
      </w:r>
      <w:r w:rsidRPr="00D62497">
        <w:rPr>
          <w:sz w:val="24"/>
        </w:rPr>
        <w:t>A szervezeti és működési szabályzat a</w:t>
      </w:r>
      <w:r w:rsidR="00DE3AE3" w:rsidRPr="00D62497">
        <w:rPr>
          <w:sz w:val="24"/>
        </w:rPr>
        <w:t>z intézményvezető j</w:t>
      </w:r>
      <w:r w:rsidRPr="00D62497">
        <w:rPr>
          <w:sz w:val="24"/>
        </w:rPr>
        <w:t>óváhagyásának időpontjával lép hatályba, és határozatlan időre</w:t>
      </w:r>
      <w:r w:rsidR="00320282" w:rsidRPr="00D62497">
        <w:rPr>
          <w:sz w:val="24"/>
        </w:rPr>
        <w:t xml:space="preserve"> szól. </w:t>
      </w:r>
    </w:p>
    <w:p w:rsidR="00307E22" w:rsidRPr="00D62497" w:rsidRDefault="00307E22" w:rsidP="000A0141">
      <w:pPr>
        <w:ind w:right="-142"/>
        <w:jc w:val="both"/>
        <w:rPr>
          <w:sz w:val="24"/>
        </w:rPr>
      </w:pPr>
    </w:p>
    <w:p w:rsidR="00AC52A0" w:rsidRPr="00D62497" w:rsidRDefault="00411CA5" w:rsidP="000A0141">
      <w:pPr>
        <w:pStyle w:val="Cmsor2"/>
        <w:ind w:right="-142"/>
        <w:rPr>
          <w:b/>
          <w:sz w:val="28"/>
          <w:szCs w:val="28"/>
        </w:rPr>
      </w:pPr>
      <w:bookmarkStart w:id="6" w:name="_Toc337091923"/>
      <w:bookmarkStart w:id="7" w:name="_Toc49683898"/>
      <w:r w:rsidRPr="00D62497">
        <w:rPr>
          <w:b/>
          <w:sz w:val="28"/>
          <w:szCs w:val="28"/>
        </w:rPr>
        <w:t xml:space="preserve">2. Az intézmény </w:t>
      </w:r>
      <w:r w:rsidR="00DE3AE3" w:rsidRPr="00D62497">
        <w:rPr>
          <w:b/>
          <w:sz w:val="28"/>
          <w:szCs w:val="28"/>
        </w:rPr>
        <w:t>alapító okirata, feladatai</w:t>
      </w:r>
      <w:bookmarkEnd w:id="6"/>
      <w:bookmarkEnd w:id="7"/>
    </w:p>
    <w:p w:rsidR="00AC52A0" w:rsidRPr="00D62497" w:rsidRDefault="00AC52A0" w:rsidP="000A0141">
      <w:pPr>
        <w:ind w:right="-142"/>
        <w:jc w:val="center"/>
        <w:rPr>
          <w:b/>
          <w:sz w:val="24"/>
        </w:rPr>
      </w:pPr>
    </w:p>
    <w:p w:rsidR="00F035A7" w:rsidRPr="00D62497" w:rsidRDefault="00F035A7" w:rsidP="00F035A7">
      <w:pPr>
        <w:pStyle w:val="Cmsor3"/>
        <w:ind w:right="-142"/>
        <w:jc w:val="left"/>
        <w:rPr>
          <w:b w:val="0"/>
        </w:rPr>
      </w:pPr>
      <w:bookmarkStart w:id="8" w:name="_Toc337091924"/>
      <w:bookmarkStart w:id="9" w:name="_Toc49683899"/>
      <w:r w:rsidRPr="00D62497">
        <w:t>2.1</w:t>
      </w:r>
      <w:r w:rsidRPr="00D62497">
        <w:rPr>
          <w:b w:val="0"/>
        </w:rPr>
        <w:t xml:space="preserve"> </w:t>
      </w:r>
      <w:r w:rsidRPr="00D62497">
        <w:t>Az intézmény neve, a</w:t>
      </w:r>
      <w:r w:rsidR="00DE3AE3" w:rsidRPr="00D62497">
        <w:t>lapító okirata</w:t>
      </w:r>
      <w:bookmarkEnd w:id="8"/>
      <w:bookmarkEnd w:id="9"/>
    </w:p>
    <w:p w:rsidR="00F035A7" w:rsidRPr="00D62497" w:rsidRDefault="00F035A7" w:rsidP="00F035A7">
      <w:pPr>
        <w:ind w:right="-142"/>
        <w:jc w:val="both"/>
        <w:rPr>
          <w:b/>
          <w:sz w:val="24"/>
        </w:rPr>
      </w:pPr>
    </w:p>
    <w:p w:rsidR="00F035A7" w:rsidRPr="00D62497" w:rsidRDefault="00F035A7" w:rsidP="00914EB9">
      <w:pPr>
        <w:pStyle w:val="Csakszveg"/>
        <w:ind w:right="-142"/>
        <w:rPr>
          <w:rFonts w:ascii="Times New Roman" w:hAnsi="Times New Roman"/>
          <w:b/>
          <w:sz w:val="24"/>
        </w:rPr>
      </w:pPr>
      <w:r w:rsidRPr="00D62497">
        <w:rPr>
          <w:rFonts w:ascii="Times New Roman" w:hAnsi="Times New Roman"/>
          <w:b/>
          <w:sz w:val="24"/>
        </w:rPr>
        <w:t xml:space="preserve">Az intézmény neve: </w:t>
      </w:r>
      <w:r w:rsidR="00224EFF" w:rsidRPr="00415CC3">
        <w:rPr>
          <w:rFonts w:ascii="Times New Roman" w:hAnsi="Times New Roman"/>
          <w:sz w:val="24"/>
        </w:rPr>
        <w:t xml:space="preserve">Soproni </w:t>
      </w:r>
      <w:r w:rsidR="00914EB9" w:rsidRPr="00415CC3">
        <w:rPr>
          <w:rFonts w:ascii="Times New Roman" w:hAnsi="Times New Roman"/>
          <w:sz w:val="24"/>
        </w:rPr>
        <w:t>SZC</w:t>
      </w:r>
      <w:r w:rsidR="00AD67F5" w:rsidRPr="00415CC3">
        <w:rPr>
          <w:rFonts w:ascii="Times New Roman" w:hAnsi="Times New Roman"/>
          <w:sz w:val="24"/>
        </w:rPr>
        <w:t xml:space="preserve"> </w:t>
      </w:r>
      <w:r w:rsidR="00BE1C7C" w:rsidRPr="00415CC3">
        <w:rPr>
          <w:rFonts w:ascii="Times New Roman" w:hAnsi="Times New Roman"/>
          <w:sz w:val="24"/>
        </w:rPr>
        <w:t xml:space="preserve">Hunyadi János </w:t>
      </w:r>
      <w:r w:rsidR="00E31F89" w:rsidRPr="00415CC3">
        <w:rPr>
          <w:rFonts w:ascii="Times New Roman" w:hAnsi="Times New Roman"/>
          <w:sz w:val="24"/>
        </w:rPr>
        <w:t>Technikum</w:t>
      </w:r>
    </w:p>
    <w:p w:rsidR="00F035A7" w:rsidRPr="00D62497" w:rsidRDefault="00F035A7" w:rsidP="00DE3AE3">
      <w:pPr>
        <w:pStyle w:val="Csakszveg"/>
        <w:ind w:right="-142"/>
        <w:rPr>
          <w:rFonts w:ascii="Times New Roman" w:hAnsi="Times New Roman"/>
          <w:sz w:val="24"/>
        </w:rPr>
      </w:pPr>
      <w:r w:rsidRPr="00D62497">
        <w:rPr>
          <w:rFonts w:ascii="Times New Roman" w:hAnsi="Times New Roman"/>
          <w:b/>
          <w:sz w:val="24"/>
        </w:rPr>
        <w:t>Címe</w:t>
      </w:r>
      <w:r w:rsidRPr="00D62497">
        <w:rPr>
          <w:rFonts w:ascii="Times New Roman" w:hAnsi="Times New Roman"/>
          <w:sz w:val="24"/>
        </w:rPr>
        <w:t xml:space="preserve">: </w:t>
      </w:r>
      <w:r w:rsidR="00BE1C7C" w:rsidRPr="00D62497">
        <w:rPr>
          <w:rFonts w:ascii="Times New Roman" w:hAnsi="Times New Roman"/>
          <w:sz w:val="24"/>
        </w:rPr>
        <w:t>9300 Csorna, Soproni út 97.</w:t>
      </w:r>
    </w:p>
    <w:p w:rsidR="00F035A7" w:rsidRPr="00D62497" w:rsidRDefault="00F035A7" w:rsidP="00DE3AE3">
      <w:pPr>
        <w:pStyle w:val="Csakszveg"/>
        <w:ind w:right="-142"/>
        <w:rPr>
          <w:rFonts w:ascii="Times New Roman" w:hAnsi="Times New Roman"/>
          <w:sz w:val="24"/>
        </w:rPr>
      </w:pPr>
      <w:r w:rsidRPr="00D62497">
        <w:rPr>
          <w:rFonts w:ascii="Times New Roman" w:hAnsi="Times New Roman"/>
          <w:b/>
          <w:sz w:val="24"/>
        </w:rPr>
        <w:t>Oktatási azonosítója</w:t>
      </w:r>
      <w:r w:rsidR="00E81777" w:rsidRPr="00D62497">
        <w:rPr>
          <w:rFonts w:ascii="Times New Roman" w:hAnsi="Times New Roman"/>
          <w:sz w:val="24"/>
        </w:rPr>
        <w:t xml:space="preserve">: </w:t>
      </w:r>
      <w:r w:rsidR="00224EFF" w:rsidRPr="00FB126A">
        <w:rPr>
          <w:rFonts w:ascii="Times New Roman" w:hAnsi="Times New Roman"/>
          <w:b/>
          <w:sz w:val="24"/>
        </w:rPr>
        <w:t>203051</w:t>
      </w:r>
      <w:r w:rsidR="00415CC3" w:rsidRPr="00FB126A">
        <w:rPr>
          <w:rFonts w:ascii="Times New Roman" w:hAnsi="Times New Roman"/>
          <w:b/>
          <w:sz w:val="24"/>
        </w:rPr>
        <w:t>/025</w:t>
      </w:r>
    </w:p>
    <w:p w:rsidR="00F035A7" w:rsidRPr="00D62497" w:rsidRDefault="00F035A7" w:rsidP="00DE3AE3">
      <w:pPr>
        <w:pStyle w:val="PlainText1"/>
        <w:ind w:left="3545" w:hanging="3545"/>
        <w:rPr>
          <w:rFonts w:ascii="Times New Roman" w:hAnsi="Times New Roman"/>
          <w:sz w:val="24"/>
          <w:szCs w:val="24"/>
        </w:rPr>
      </w:pPr>
      <w:r w:rsidRPr="00D62497">
        <w:rPr>
          <w:rFonts w:ascii="Times New Roman" w:hAnsi="Times New Roman"/>
          <w:b/>
          <w:sz w:val="24"/>
        </w:rPr>
        <w:t>Alapító okiratának azonosítója</w:t>
      </w:r>
      <w:r w:rsidR="00803698" w:rsidRPr="00D62497">
        <w:rPr>
          <w:rFonts w:ascii="Times New Roman" w:hAnsi="Times New Roman"/>
          <w:sz w:val="24"/>
        </w:rPr>
        <w:t xml:space="preserve">: </w:t>
      </w:r>
      <w:r w:rsidR="002D7064" w:rsidRPr="00D62497">
        <w:rPr>
          <w:rFonts w:ascii="Times New Roman" w:hAnsi="Times New Roman"/>
          <w:sz w:val="24"/>
          <w:szCs w:val="24"/>
        </w:rPr>
        <w:t>KVFO/54065/2020-ITM</w:t>
      </w:r>
    </w:p>
    <w:p w:rsidR="00F035A7" w:rsidRPr="00D62497" w:rsidRDefault="00F035A7" w:rsidP="00E81777">
      <w:pPr>
        <w:ind w:right="-142"/>
        <w:jc w:val="both"/>
        <w:rPr>
          <w:sz w:val="24"/>
        </w:rPr>
      </w:pPr>
    </w:p>
    <w:p w:rsidR="00DB7222" w:rsidRPr="00415CC3" w:rsidRDefault="00DB7222" w:rsidP="00F035A7">
      <w:pPr>
        <w:ind w:right="-142"/>
        <w:jc w:val="both"/>
        <w:rPr>
          <w:sz w:val="24"/>
        </w:rPr>
      </w:pPr>
      <w:r w:rsidRPr="00415CC3">
        <w:rPr>
          <w:sz w:val="24"/>
        </w:rPr>
        <w:t>Az i</w:t>
      </w:r>
      <w:r w:rsidR="00DE3AE3" w:rsidRPr="00415CC3">
        <w:rPr>
          <w:sz w:val="24"/>
        </w:rPr>
        <w:t>ntézmény önálló jogi személy</w:t>
      </w:r>
      <w:r w:rsidR="00411CA5" w:rsidRPr="00415CC3">
        <w:rPr>
          <w:sz w:val="24"/>
        </w:rPr>
        <w:t>, képv</w:t>
      </w:r>
      <w:r w:rsidRPr="00415CC3">
        <w:rPr>
          <w:sz w:val="24"/>
        </w:rPr>
        <w:t xml:space="preserve">iseletét teljes hatáskörben a </w:t>
      </w:r>
      <w:r w:rsidR="00E81777" w:rsidRPr="00415CC3">
        <w:rPr>
          <w:sz w:val="24"/>
        </w:rPr>
        <w:t>fenntartó</w:t>
      </w:r>
      <w:r w:rsidRPr="00415CC3">
        <w:rPr>
          <w:sz w:val="24"/>
        </w:rPr>
        <w:t xml:space="preserve"> által megbízott </w:t>
      </w:r>
      <w:r w:rsidR="00AD67F5" w:rsidRPr="00415CC3">
        <w:rPr>
          <w:sz w:val="24"/>
        </w:rPr>
        <w:t>intézm</w:t>
      </w:r>
      <w:r w:rsidR="00411CA5" w:rsidRPr="00415CC3">
        <w:rPr>
          <w:sz w:val="24"/>
        </w:rPr>
        <w:t>é</w:t>
      </w:r>
      <w:r w:rsidR="00AD67F5" w:rsidRPr="00415CC3">
        <w:rPr>
          <w:sz w:val="24"/>
        </w:rPr>
        <w:t>nyvezet</w:t>
      </w:r>
      <w:r w:rsidR="00411CA5" w:rsidRPr="00415CC3">
        <w:rPr>
          <w:sz w:val="24"/>
        </w:rPr>
        <w:t>ő</w:t>
      </w:r>
      <w:r w:rsidRPr="00415CC3">
        <w:rPr>
          <w:sz w:val="24"/>
        </w:rPr>
        <w:t xml:space="preserve"> látja el. </w:t>
      </w:r>
    </w:p>
    <w:p w:rsidR="00DB7222" w:rsidRPr="00D62497" w:rsidRDefault="00DB7222" w:rsidP="00F035A7">
      <w:pPr>
        <w:ind w:right="-142"/>
        <w:jc w:val="both"/>
        <w:rPr>
          <w:b/>
          <w:sz w:val="24"/>
        </w:rPr>
      </w:pPr>
    </w:p>
    <w:p w:rsidR="006E67DD" w:rsidRPr="00D62497" w:rsidRDefault="00DB7222" w:rsidP="00415CC3">
      <w:pPr>
        <w:ind w:right="-142"/>
        <w:jc w:val="both"/>
        <w:rPr>
          <w:sz w:val="24"/>
        </w:rPr>
      </w:pPr>
      <w:r w:rsidRPr="00415CC3">
        <w:rPr>
          <w:sz w:val="24"/>
        </w:rPr>
        <w:t xml:space="preserve">Az </w:t>
      </w:r>
      <w:r w:rsidR="00411CA5" w:rsidRPr="00415CC3">
        <w:rPr>
          <w:sz w:val="24"/>
        </w:rPr>
        <w:t xml:space="preserve">intézmény </w:t>
      </w:r>
      <w:r w:rsidR="001F79E8" w:rsidRPr="00415CC3">
        <w:rPr>
          <w:sz w:val="24"/>
        </w:rPr>
        <w:t xml:space="preserve">gazdálkodó szervezettel, </w:t>
      </w:r>
      <w:r w:rsidRPr="00415CC3">
        <w:rPr>
          <w:sz w:val="24"/>
        </w:rPr>
        <w:t>hozzárendelt költségvetési szervvel nem rendelkezik.</w:t>
      </w:r>
    </w:p>
    <w:p w:rsidR="00F035A7" w:rsidRPr="00D62497" w:rsidRDefault="00F035A7" w:rsidP="00F035A7">
      <w:pPr>
        <w:ind w:right="-142"/>
        <w:rPr>
          <w:sz w:val="24"/>
        </w:rPr>
      </w:pPr>
    </w:p>
    <w:p w:rsidR="00AC52A0" w:rsidRPr="00D62497" w:rsidRDefault="00F035A7" w:rsidP="006B3F45">
      <w:pPr>
        <w:pStyle w:val="Cmsor3"/>
        <w:ind w:right="-142"/>
        <w:jc w:val="left"/>
      </w:pPr>
      <w:bookmarkStart w:id="10" w:name="_Toc337091925"/>
      <w:bookmarkStart w:id="11" w:name="_Toc49683900"/>
      <w:r w:rsidRPr="00D62497">
        <w:t>2.2  Az intézmény</w:t>
      </w:r>
      <w:r w:rsidR="00AC52A0" w:rsidRPr="00D62497">
        <w:t xml:space="preserve"> alapfel</w:t>
      </w:r>
      <w:r w:rsidR="006B3F45" w:rsidRPr="00D62497">
        <w:t>adatai</w:t>
      </w:r>
      <w:r w:rsidR="00AC52A0" w:rsidRPr="00D62497">
        <w:t>, feladat-ellátási rendje</w:t>
      </w:r>
      <w:bookmarkEnd w:id="10"/>
      <w:bookmarkEnd w:id="11"/>
    </w:p>
    <w:p w:rsidR="00AC52A0" w:rsidRPr="00D62497" w:rsidRDefault="00AC52A0" w:rsidP="000A0141">
      <w:pPr>
        <w:pStyle w:val="Csakszveg"/>
        <w:ind w:right="-142"/>
        <w:rPr>
          <w:rFonts w:ascii="Times New Roman" w:hAnsi="Times New Roman"/>
          <w:sz w:val="24"/>
        </w:rPr>
      </w:pPr>
    </w:p>
    <w:p w:rsidR="00803698" w:rsidRPr="00415CC3" w:rsidRDefault="00803698" w:rsidP="00803698">
      <w:pPr>
        <w:jc w:val="both"/>
        <w:rPr>
          <w:sz w:val="24"/>
        </w:rPr>
      </w:pPr>
      <w:r w:rsidRPr="00415CC3">
        <w:rPr>
          <w:sz w:val="24"/>
        </w:rPr>
        <w:t>Az intézmény alaptevék</w:t>
      </w:r>
      <w:r w:rsidR="00632415" w:rsidRPr="00415CC3">
        <w:rPr>
          <w:sz w:val="24"/>
        </w:rPr>
        <w:t>enységébe tartozó szakfeladatok</w:t>
      </w:r>
    </w:p>
    <w:p w:rsidR="00803698" w:rsidRPr="00D62497" w:rsidRDefault="00803698" w:rsidP="00803698">
      <w:pPr>
        <w:jc w:val="both"/>
        <w:rPr>
          <w:b/>
        </w:rPr>
      </w:pPr>
    </w:p>
    <w:tbl>
      <w:tblPr>
        <w:tblW w:w="8779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45"/>
      </w:tblGrid>
      <w:tr w:rsidR="00D62497" w:rsidRPr="00D62497" w:rsidTr="0081173B">
        <w:tc>
          <w:tcPr>
            <w:tcW w:w="1134" w:type="dxa"/>
          </w:tcPr>
          <w:p w:rsidR="00DA50BF" w:rsidRPr="00D62497" w:rsidRDefault="008158C2" w:rsidP="00D055BF">
            <w:pPr>
              <w:jc w:val="center"/>
              <w:rPr>
                <w:b/>
                <w:sz w:val="22"/>
                <w:szCs w:val="22"/>
              </w:rPr>
            </w:pPr>
            <w:r w:rsidRPr="00D62497">
              <w:rPr>
                <w:b/>
                <w:sz w:val="22"/>
                <w:szCs w:val="22"/>
              </w:rPr>
              <w:t>Szakf.sz.</w:t>
            </w:r>
          </w:p>
        </w:tc>
        <w:tc>
          <w:tcPr>
            <w:tcW w:w="7645" w:type="dxa"/>
          </w:tcPr>
          <w:p w:rsidR="00DA50BF" w:rsidRPr="00D62497" w:rsidRDefault="00DA50BF" w:rsidP="00D055BF">
            <w:pPr>
              <w:jc w:val="both"/>
              <w:rPr>
                <w:b/>
                <w:sz w:val="22"/>
                <w:szCs w:val="22"/>
              </w:rPr>
            </w:pPr>
            <w:r w:rsidRPr="00D62497">
              <w:rPr>
                <w:b/>
                <w:sz w:val="22"/>
                <w:szCs w:val="22"/>
              </w:rPr>
              <w:t>Alaptevékenységbe tartozó szakfeladatok</w:t>
            </w:r>
          </w:p>
        </w:tc>
      </w:tr>
      <w:tr w:rsidR="00D62497" w:rsidRPr="00D62497" w:rsidTr="0081173B">
        <w:tc>
          <w:tcPr>
            <w:tcW w:w="1134" w:type="dxa"/>
          </w:tcPr>
          <w:p w:rsidR="00DA50BF" w:rsidRPr="00D62497" w:rsidRDefault="00DA50BF" w:rsidP="003B6F66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</w:tcPr>
          <w:p w:rsidR="00DA50BF" w:rsidRPr="00D62497" w:rsidRDefault="00A06FFC" w:rsidP="00D92787">
            <w:pPr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 xml:space="preserve">Szakmai </w:t>
            </w:r>
            <w:r w:rsidR="00D92787" w:rsidRPr="00D62497">
              <w:rPr>
                <w:sz w:val="24"/>
                <w:szCs w:val="24"/>
              </w:rPr>
              <w:t xml:space="preserve">középfokú </w:t>
            </w:r>
            <w:r w:rsidR="00DA50BF" w:rsidRPr="00D62497">
              <w:rPr>
                <w:sz w:val="24"/>
                <w:szCs w:val="24"/>
              </w:rPr>
              <w:t>oktatá</w:t>
            </w:r>
            <w:r w:rsidR="00D92787" w:rsidRPr="00D62497">
              <w:rPr>
                <w:sz w:val="24"/>
                <w:szCs w:val="24"/>
              </w:rPr>
              <w:t>s</w:t>
            </w:r>
          </w:p>
        </w:tc>
      </w:tr>
      <w:tr w:rsidR="00D62497" w:rsidRPr="00D62497" w:rsidTr="0081173B">
        <w:tc>
          <w:tcPr>
            <w:tcW w:w="1134" w:type="dxa"/>
          </w:tcPr>
          <w:p w:rsidR="002E7F6D" w:rsidRPr="00D62497" w:rsidRDefault="002E7F6D" w:rsidP="0065428F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</w:tcPr>
          <w:p w:rsidR="002E7F6D" w:rsidRPr="00D62497" w:rsidRDefault="002E7F6D" w:rsidP="0065428F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>Nappali rendszerű szakgimnáziumi oktatás (9-12/13/14. évfolyam)</w:t>
            </w:r>
          </w:p>
        </w:tc>
      </w:tr>
      <w:tr w:rsidR="00D62497" w:rsidRPr="00D62497" w:rsidTr="0081173B">
        <w:tc>
          <w:tcPr>
            <w:tcW w:w="1134" w:type="dxa"/>
          </w:tcPr>
          <w:p w:rsidR="009F080B" w:rsidRPr="00D62497" w:rsidRDefault="009F080B" w:rsidP="003B6F66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</w:tcPr>
          <w:p w:rsidR="009F080B" w:rsidRPr="00D62497" w:rsidRDefault="009F080B" w:rsidP="001F47A2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>Felnőtt</w:t>
            </w:r>
            <w:r w:rsidR="00DB5851" w:rsidRPr="00D62497">
              <w:rPr>
                <w:sz w:val="24"/>
                <w:szCs w:val="24"/>
              </w:rPr>
              <w:t xml:space="preserve">ek </w:t>
            </w:r>
            <w:r w:rsidRPr="00D62497">
              <w:rPr>
                <w:sz w:val="24"/>
                <w:szCs w:val="24"/>
              </w:rPr>
              <w:t>oktatás</w:t>
            </w:r>
            <w:r w:rsidR="004F2F4F">
              <w:rPr>
                <w:sz w:val="24"/>
                <w:szCs w:val="24"/>
              </w:rPr>
              <w:t>a</w:t>
            </w:r>
            <w:r w:rsidRPr="00D62497">
              <w:rPr>
                <w:sz w:val="24"/>
                <w:szCs w:val="24"/>
              </w:rPr>
              <w:t xml:space="preserve"> szakképzésben</w:t>
            </w:r>
          </w:p>
        </w:tc>
      </w:tr>
      <w:tr w:rsidR="00D62497" w:rsidRPr="00D62497" w:rsidTr="0081173B">
        <w:tc>
          <w:tcPr>
            <w:tcW w:w="1134" w:type="dxa"/>
          </w:tcPr>
          <w:p w:rsidR="002E7F6D" w:rsidRPr="00D62497" w:rsidRDefault="002E7F6D" w:rsidP="003B6F66">
            <w:pPr>
              <w:rPr>
                <w:sz w:val="24"/>
                <w:szCs w:val="24"/>
              </w:rPr>
            </w:pPr>
          </w:p>
        </w:tc>
        <w:tc>
          <w:tcPr>
            <w:tcW w:w="7645" w:type="dxa"/>
          </w:tcPr>
          <w:p w:rsidR="002E7F6D" w:rsidRPr="00D62497" w:rsidRDefault="00224EFF" w:rsidP="001F47A2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 xml:space="preserve">Szakiskolások </w:t>
            </w:r>
            <w:r w:rsidR="002E7F6D" w:rsidRPr="00D62497">
              <w:rPr>
                <w:sz w:val="24"/>
                <w:szCs w:val="24"/>
              </w:rPr>
              <w:t xml:space="preserve"> szakközépiskolája</w:t>
            </w:r>
          </w:p>
        </w:tc>
      </w:tr>
      <w:tr w:rsidR="00D62497" w:rsidRPr="00D62497" w:rsidTr="0081173B">
        <w:tc>
          <w:tcPr>
            <w:tcW w:w="1134" w:type="dxa"/>
          </w:tcPr>
          <w:p w:rsidR="00A8429B" w:rsidRPr="00D62497" w:rsidRDefault="00884A3E" w:rsidP="00632415">
            <w:pPr>
              <w:rPr>
                <w:sz w:val="22"/>
                <w:szCs w:val="22"/>
              </w:rPr>
            </w:pPr>
            <w:r w:rsidRPr="00D62497">
              <w:rPr>
                <w:sz w:val="22"/>
                <w:szCs w:val="22"/>
              </w:rPr>
              <w:t>082042</w:t>
            </w:r>
          </w:p>
        </w:tc>
        <w:tc>
          <w:tcPr>
            <w:tcW w:w="7645" w:type="dxa"/>
          </w:tcPr>
          <w:p w:rsidR="00A8429B" w:rsidRPr="00D62497" w:rsidRDefault="00A8429B" w:rsidP="00632415">
            <w:pPr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>Könyvtári állomány gyarapítása</w:t>
            </w:r>
            <w:r w:rsidR="00884A3E" w:rsidRPr="00D62497">
              <w:rPr>
                <w:sz w:val="24"/>
                <w:szCs w:val="24"/>
              </w:rPr>
              <w:t>, nyilvántartása</w:t>
            </w:r>
          </w:p>
        </w:tc>
      </w:tr>
      <w:tr w:rsidR="00D62497" w:rsidRPr="00D62497" w:rsidTr="0081173B">
        <w:tc>
          <w:tcPr>
            <w:tcW w:w="1134" w:type="dxa"/>
          </w:tcPr>
          <w:p w:rsidR="00A8429B" w:rsidRPr="00D62497" w:rsidRDefault="00884A3E" w:rsidP="00632415">
            <w:pPr>
              <w:rPr>
                <w:sz w:val="22"/>
                <w:szCs w:val="22"/>
              </w:rPr>
            </w:pPr>
            <w:r w:rsidRPr="00D62497">
              <w:rPr>
                <w:sz w:val="22"/>
                <w:szCs w:val="22"/>
              </w:rPr>
              <w:t>082043</w:t>
            </w:r>
          </w:p>
        </w:tc>
        <w:tc>
          <w:tcPr>
            <w:tcW w:w="7645" w:type="dxa"/>
          </w:tcPr>
          <w:p w:rsidR="00A8429B" w:rsidRPr="00D62497" w:rsidRDefault="00A8429B" w:rsidP="00632415">
            <w:pPr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>Könyvtári állomány feltárása, megőrzése, védelme</w:t>
            </w:r>
          </w:p>
        </w:tc>
      </w:tr>
      <w:tr w:rsidR="00D62497" w:rsidRPr="00D62497" w:rsidTr="0081173B">
        <w:tc>
          <w:tcPr>
            <w:tcW w:w="1134" w:type="dxa"/>
          </w:tcPr>
          <w:p w:rsidR="00A8429B" w:rsidRPr="00D62497" w:rsidRDefault="00884A3E" w:rsidP="00632415">
            <w:pPr>
              <w:rPr>
                <w:sz w:val="22"/>
                <w:szCs w:val="22"/>
              </w:rPr>
            </w:pPr>
            <w:r w:rsidRPr="00D62497">
              <w:rPr>
                <w:sz w:val="22"/>
                <w:szCs w:val="22"/>
              </w:rPr>
              <w:t>081043</w:t>
            </w:r>
          </w:p>
        </w:tc>
        <w:tc>
          <w:tcPr>
            <w:tcW w:w="7645" w:type="dxa"/>
          </w:tcPr>
          <w:p w:rsidR="00A8429B" w:rsidRPr="00D62497" w:rsidRDefault="00884A3E" w:rsidP="00632415">
            <w:pPr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>Iskolai, d</w:t>
            </w:r>
            <w:r w:rsidR="00A8429B" w:rsidRPr="00D62497">
              <w:rPr>
                <w:sz w:val="24"/>
                <w:szCs w:val="24"/>
              </w:rPr>
              <w:t>iáksport</w:t>
            </w:r>
            <w:r w:rsidRPr="00D62497">
              <w:rPr>
                <w:sz w:val="24"/>
                <w:szCs w:val="24"/>
              </w:rPr>
              <w:t>-tevékenység és támogatása</w:t>
            </w:r>
          </w:p>
        </w:tc>
      </w:tr>
      <w:tr w:rsidR="00D62497" w:rsidRPr="00D62497" w:rsidTr="00304EEE">
        <w:tc>
          <w:tcPr>
            <w:tcW w:w="1134" w:type="dxa"/>
          </w:tcPr>
          <w:p w:rsidR="00884A3E" w:rsidRPr="00D62497" w:rsidRDefault="00884A3E" w:rsidP="00304EEE">
            <w:pPr>
              <w:rPr>
                <w:sz w:val="22"/>
                <w:szCs w:val="22"/>
              </w:rPr>
            </w:pPr>
            <w:r w:rsidRPr="00D62497">
              <w:rPr>
                <w:sz w:val="22"/>
                <w:szCs w:val="22"/>
              </w:rPr>
              <w:t>092221</w:t>
            </w:r>
          </w:p>
        </w:tc>
        <w:tc>
          <w:tcPr>
            <w:tcW w:w="7645" w:type="dxa"/>
          </w:tcPr>
          <w:p w:rsidR="00884A3E" w:rsidRPr="00D62497" w:rsidRDefault="00884A3E" w:rsidP="00304EEE">
            <w:pPr>
              <w:shd w:val="clear" w:color="auto" w:fill="FFFFFF"/>
              <w:spacing w:line="240" w:lineRule="atLeast"/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 xml:space="preserve">Közismereti és szakképesítés  megszerzésére felkészítő szakmai elméleti oktatás szakmai feladatai </w:t>
            </w:r>
            <w:r w:rsidR="00FC39AF" w:rsidRPr="00D62497">
              <w:rPr>
                <w:sz w:val="24"/>
                <w:szCs w:val="24"/>
              </w:rPr>
              <w:t xml:space="preserve">a </w:t>
            </w:r>
            <w:r w:rsidRPr="00D62497">
              <w:rPr>
                <w:sz w:val="24"/>
                <w:szCs w:val="24"/>
              </w:rPr>
              <w:t xml:space="preserve">szakképző iskolákban </w:t>
            </w:r>
          </w:p>
        </w:tc>
      </w:tr>
      <w:tr w:rsidR="00D62497" w:rsidRPr="00D62497" w:rsidTr="0081173B">
        <w:tc>
          <w:tcPr>
            <w:tcW w:w="1134" w:type="dxa"/>
          </w:tcPr>
          <w:p w:rsidR="00884A3E" w:rsidRPr="00D62497" w:rsidRDefault="00884A3E" w:rsidP="00632415">
            <w:pPr>
              <w:rPr>
                <w:sz w:val="22"/>
                <w:szCs w:val="22"/>
              </w:rPr>
            </w:pPr>
            <w:r w:rsidRPr="00D62497">
              <w:rPr>
                <w:sz w:val="22"/>
                <w:szCs w:val="22"/>
              </w:rPr>
              <w:t>092222</w:t>
            </w:r>
          </w:p>
        </w:tc>
        <w:tc>
          <w:tcPr>
            <w:tcW w:w="7645" w:type="dxa"/>
          </w:tcPr>
          <w:p w:rsidR="00884A3E" w:rsidRPr="00D62497" w:rsidRDefault="00884A3E" w:rsidP="00632415">
            <w:pPr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 xml:space="preserve">Sajátos nevelési igényű tanulók közismereti és szakképesítés megszerzésére felkészítő szakmai elméleti oktatásának szakmai feladatai a szakképző iskolákban </w:t>
            </w:r>
          </w:p>
        </w:tc>
      </w:tr>
      <w:tr w:rsidR="00D62497" w:rsidRPr="00D62497" w:rsidTr="0081173B">
        <w:tc>
          <w:tcPr>
            <w:tcW w:w="1134" w:type="dxa"/>
          </w:tcPr>
          <w:p w:rsidR="00884A3E" w:rsidRPr="00D62497" w:rsidRDefault="00884A3E" w:rsidP="00632415">
            <w:pPr>
              <w:rPr>
                <w:sz w:val="22"/>
                <w:szCs w:val="22"/>
              </w:rPr>
            </w:pPr>
            <w:r w:rsidRPr="00D62497">
              <w:rPr>
                <w:sz w:val="22"/>
                <w:szCs w:val="22"/>
              </w:rPr>
              <w:t>092231</w:t>
            </w:r>
          </w:p>
        </w:tc>
        <w:tc>
          <w:tcPr>
            <w:tcW w:w="7645" w:type="dxa"/>
          </w:tcPr>
          <w:p w:rsidR="00884A3E" w:rsidRPr="00D62497" w:rsidRDefault="00884A3E" w:rsidP="00632415">
            <w:pPr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>Szakképesítés megszerzésére felkészítő szakmai gyakorlati oktatás szakmai feladatai a szakképző iskolákban</w:t>
            </w:r>
          </w:p>
        </w:tc>
      </w:tr>
      <w:tr w:rsidR="00D62497" w:rsidRPr="00D62497" w:rsidTr="0081173B">
        <w:tc>
          <w:tcPr>
            <w:tcW w:w="1134" w:type="dxa"/>
          </w:tcPr>
          <w:p w:rsidR="00884A3E" w:rsidRPr="00D62497" w:rsidRDefault="00884A3E" w:rsidP="00632415">
            <w:pPr>
              <w:rPr>
                <w:sz w:val="22"/>
                <w:szCs w:val="22"/>
              </w:rPr>
            </w:pPr>
            <w:r w:rsidRPr="00D62497">
              <w:rPr>
                <w:sz w:val="22"/>
                <w:szCs w:val="22"/>
              </w:rPr>
              <w:t>092232</w:t>
            </w:r>
          </w:p>
        </w:tc>
        <w:tc>
          <w:tcPr>
            <w:tcW w:w="7645" w:type="dxa"/>
          </w:tcPr>
          <w:p w:rsidR="00884A3E" w:rsidRPr="00D62497" w:rsidRDefault="00884A3E" w:rsidP="00632415">
            <w:pPr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>Sajátos nevelési igényű tanulók szakképesítés megszerzésére felkészítő szakmai gyakorlati oktatásának szakmai feladatai a szakképző iskolákban</w:t>
            </w:r>
          </w:p>
        </w:tc>
      </w:tr>
      <w:tr w:rsidR="00D62497" w:rsidRPr="00D62497" w:rsidTr="0081173B">
        <w:tc>
          <w:tcPr>
            <w:tcW w:w="1134" w:type="dxa"/>
          </w:tcPr>
          <w:p w:rsidR="000720CD" w:rsidRPr="00D62497" w:rsidRDefault="000720CD" w:rsidP="00632415">
            <w:pPr>
              <w:rPr>
                <w:sz w:val="22"/>
                <w:szCs w:val="22"/>
              </w:rPr>
            </w:pPr>
            <w:r w:rsidRPr="00D62497">
              <w:rPr>
                <w:sz w:val="22"/>
                <w:szCs w:val="22"/>
              </w:rPr>
              <w:t>092270</w:t>
            </w:r>
          </w:p>
        </w:tc>
        <w:tc>
          <w:tcPr>
            <w:tcW w:w="7645" w:type="dxa"/>
          </w:tcPr>
          <w:p w:rsidR="000720CD" w:rsidRPr="00D62497" w:rsidRDefault="000720CD" w:rsidP="00632415">
            <w:pPr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>Szakképző iskolai tanulók szakmai gyakorlati oktatásával összefüggő működtetési feladatok</w:t>
            </w:r>
          </w:p>
        </w:tc>
      </w:tr>
      <w:tr w:rsidR="00D62497" w:rsidRPr="00D62497" w:rsidTr="0081173B">
        <w:tc>
          <w:tcPr>
            <w:tcW w:w="1134" w:type="dxa"/>
          </w:tcPr>
          <w:p w:rsidR="005C4D03" w:rsidRPr="00D62497" w:rsidRDefault="005C4D03" w:rsidP="00632415">
            <w:pPr>
              <w:rPr>
                <w:sz w:val="22"/>
                <w:szCs w:val="22"/>
              </w:rPr>
            </w:pPr>
            <w:r w:rsidRPr="00D62497">
              <w:rPr>
                <w:sz w:val="22"/>
                <w:szCs w:val="22"/>
              </w:rPr>
              <w:t>095020</w:t>
            </w:r>
          </w:p>
        </w:tc>
        <w:tc>
          <w:tcPr>
            <w:tcW w:w="7645" w:type="dxa"/>
          </w:tcPr>
          <w:p w:rsidR="005C4D03" w:rsidRPr="00D62497" w:rsidRDefault="005C4D03" w:rsidP="00632415">
            <w:pPr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>Iskolarendszeren kívüli egyéb oktatás, képzés</w:t>
            </w:r>
          </w:p>
        </w:tc>
      </w:tr>
      <w:tr w:rsidR="00FC39AF" w:rsidRPr="00D62497" w:rsidTr="0081173B">
        <w:tc>
          <w:tcPr>
            <w:tcW w:w="1134" w:type="dxa"/>
          </w:tcPr>
          <w:p w:rsidR="00FC39AF" w:rsidRPr="00D62497" w:rsidRDefault="00FC39AF" w:rsidP="00632415">
            <w:pPr>
              <w:rPr>
                <w:sz w:val="22"/>
                <w:szCs w:val="22"/>
              </w:rPr>
            </w:pPr>
            <w:r w:rsidRPr="00D62497">
              <w:rPr>
                <w:sz w:val="22"/>
                <w:szCs w:val="22"/>
              </w:rPr>
              <w:t>105020</w:t>
            </w:r>
          </w:p>
        </w:tc>
        <w:tc>
          <w:tcPr>
            <w:tcW w:w="7645" w:type="dxa"/>
          </w:tcPr>
          <w:p w:rsidR="00FC39AF" w:rsidRPr="00D62497" w:rsidRDefault="00FC39AF" w:rsidP="00632415">
            <w:pPr>
              <w:jc w:val="both"/>
              <w:rPr>
                <w:sz w:val="24"/>
                <w:szCs w:val="24"/>
              </w:rPr>
            </w:pPr>
            <w:r w:rsidRPr="00D62497">
              <w:rPr>
                <w:sz w:val="24"/>
                <w:szCs w:val="24"/>
              </w:rPr>
              <w:t>Foglalkoztatást elősegítő képzések és egyéb támogatások</w:t>
            </w:r>
          </w:p>
        </w:tc>
      </w:tr>
    </w:tbl>
    <w:p w:rsidR="00313FC4" w:rsidRPr="00D62497" w:rsidRDefault="00313FC4" w:rsidP="0081173B">
      <w:pPr>
        <w:jc w:val="both"/>
        <w:rPr>
          <w:b/>
        </w:rPr>
      </w:pPr>
    </w:p>
    <w:p w:rsidR="00803698" w:rsidRPr="00415CC3" w:rsidRDefault="00274267" w:rsidP="0081173B">
      <w:pPr>
        <w:ind w:right="-142"/>
        <w:jc w:val="both"/>
        <w:rPr>
          <w:sz w:val="24"/>
        </w:rPr>
      </w:pPr>
      <w:r w:rsidRPr="00415CC3">
        <w:rPr>
          <w:sz w:val="24"/>
        </w:rPr>
        <w:t xml:space="preserve">Az intézmény </w:t>
      </w:r>
      <w:r w:rsidR="00E8602F" w:rsidRPr="00415CC3">
        <w:rPr>
          <w:sz w:val="24"/>
        </w:rPr>
        <w:t>vállalkozási feladatot nem végez.</w:t>
      </w:r>
    </w:p>
    <w:p w:rsidR="001D235F" w:rsidRPr="00D62497" w:rsidRDefault="001D235F" w:rsidP="0081173B">
      <w:r w:rsidRPr="00D62497">
        <w:tab/>
      </w:r>
    </w:p>
    <w:p w:rsidR="00AC52A0" w:rsidRPr="00D62497" w:rsidRDefault="00AC52A0" w:rsidP="0081173B">
      <w:pPr>
        <w:pStyle w:val="Cmsor2"/>
        <w:rPr>
          <w:b/>
          <w:sz w:val="28"/>
          <w:szCs w:val="28"/>
        </w:rPr>
      </w:pPr>
      <w:bookmarkStart w:id="12" w:name="_Toc337091926"/>
      <w:bookmarkStart w:id="13" w:name="_Toc49683901"/>
      <w:r w:rsidRPr="00D62497">
        <w:rPr>
          <w:b/>
          <w:sz w:val="28"/>
          <w:szCs w:val="28"/>
        </w:rPr>
        <w:t>3</w:t>
      </w:r>
      <w:r w:rsidR="000A0681" w:rsidRPr="00D62497">
        <w:rPr>
          <w:b/>
          <w:sz w:val="28"/>
          <w:szCs w:val="28"/>
        </w:rPr>
        <w:t>.</w:t>
      </w:r>
      <w:r w:rsidRPr="00D62497">
        <w:rPr>
          <w:b/>
          <w:sz w:val="28"/>
          <w:szCs w:val="28"/>
        </w:rPr>
        <w:t xml:space="preserve"> Az intézmény gazdálkodásának jellemzői</w:t>
      </w:r>
      <w:bookmarkEnd w:id="12"/>
      <w:bookmarkEnd w:id="13"/>
    </w:p>
    <w:p w:rsidR="00D54BBD" w:rsidRPr="00D62497" w:rsidRDefault="00D54BBD" w:rsidP="0081173B">
      <w:pPr>
        <w:ind w:right="-142"/>
        <w:jc w:val="both"/>
        <w:rPr>
          <w:sz w:val="24"/>
        </w:rPr>
      </w:pPr>
    </w:p>
    <w:p w:rsidR="00AC52A0" w:rsidRPr="00D62497" w:rsidRDefault="00C518ED" w:rsidP="0081173B">
      <w:pPr>
        <w:pStyle w:val="Cmsor3"/>
        <w:jc w:val="left"/>
      </w:pPr>
      <w:bookmarkStart w:id="14" w:name="_Toc337091927"/>
      <w:bookmarkStart w:id="15" w:name="_Toc49683902"/>
      <w:r w:rsidRPr="00D62497">
        <w:t xml:space="preserve">3.1 </w:t>
      </w:r>
      <w:r w:rsidR="00CE187F" w:rsidRPr="00D62497">
        <w:t>Az intézmény</w:t>
      </w:r>
      <w:r w:rsidR="00AC52A0" w:rsidRPr="00D62497">
        <w:t xml:space="preserve"> gazdál</w:t>
      </w:r>
      <w:r w:rsidR="00C117FE" w:rsidRPr="00D62497">
        <w:t>kodással kapcsolatos jogköre</w:t>
      </w:r>
      <w:bookmarkEnd w:id="14"/>
      <w:bookmarkEnd w:id="15"/>
    </w:p>
    <w:p w:rsidR="00E81777" w:rsidRPr="00D62497" w:rsidRDefault="00E81777" w:rsidP="0081173B">
      <w:pPr>
        <w:ind w:right="-142"/>
        <w:jc w:val="both"/>
        <w:rPr>
          <w:sz w:val="24"/>
        </w:rPr>
      </w:pPr>
    </w:p>
    <w:p w:rsidR="008C3BAA" w:rsidRPr="00D62497" w:rsidRDefault="008C3BAA" w:rsidP="001F79E8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Az intézmény székhelyét képező épület és telek vonatko</w:t>
      </w:r>
      <w:r w:rsidR="00E81777" w:rsidRPr="00D62497">
        <w:rPr>
          <w:b/>
          <w:sz w:val="24"/>
        </w:rPr>
        <w:t xml:space="preserve">zásában a tulajdonosi jogokat </w:t>
      </w:r>
      <w:r w:rsidR="00BE1C7C" w:rsidRPr="00D62497">
        <w:rPr>
          <w:b/>
          <w:sz w:val="24"/>
        </w:rPr>
        <w:t>Csorna</w:t>
      </w:r>
      <w:r w:rsidR="00E81777" w:rsidRPr="00D62497">
        <w:rPr>
          <w:b/>
          <w:sz w:val="24"/>
        </w:rPr>
        <w:t xml:space="preserve"> Város Ö</w:t>
      </w:r>
      <w:r w:rsidRPr="00D62497">
        <w:rPr>
          <w:b/>
          <w:sz w:val="24"/>
        </w:rPr>
        <w:t>nkormányzat</w:t>
      </w:r>
      <w:r w:rsidR="00E81777" w:rsidRPr="00D62497">
        <w:rPr>
          <w:b/>
          <w:sz w:val="24"/>
        </w:rPr>
        <w:t>a</w:t>
      </w:r>
      <w:r w:rsidRPr="00D62497">
        <w:rPr>
          <w:b/>
          <w:sz w:val="24"/>
        </w:rPr>
        <w:t xml:space="preserve"> gyakorolja</w:t>
      </w:r>
      <w:r w:rsidR="004503F7" w:rsidRPr="00D62497">
        <w:rPr>
          <w:b/>
          <w:sz w:val="24"/>
        </w:rPr>
        <w:t>.</w:t>
      </w:r>
      <w:r w:rsidR="00D92787" w:rsidRPr="00D62497">
        <w:rPr>
          <w:sz w:val="24"/>
        </w:rPr>
        <w:t xml:space="preserve"> </w:t>
      </w:r>
      <w:r w:rsidRPr="00D62497">
        <w:rPr>
          <w:sz w:val="24"/>
        </w:rPr>
        <w:t>Az intézmény által vásárolt tárgyi eszközök és készletek felett tulajdo</w:t>
      </w:r>
      <w:r w:rsidR="008D6165" w:rsidRPr="00D62497">
        <w:rPr>
          <w:sz w:val="24"/>
        </w:rPr>
        <w:t>nosként az intézmény</w:t>
      </w:r>
      <w:r w:rsidRPr="00D62497">
        <w:rPr>
          <w:sz w:val="24"/>
        </w:rPr>
        <w:t xml:space="preserve"> vezetője rendelkezik.</w:t>
      </w:r>
    </w:p>
    <w:p w:rsidR="00E81777" w:rsidRPr="00D62497" w:rsidRDefault="00E81777" w:rsidP="0081173B">
      <w:pPr>
        <w:ind w:right="-142"/>
        <w:jc w:val="both"/>
        <w:rPr>
          <w:sz w:val="24"/>
        </w:rPr>
      </w:pPr>
    </w:p>
    <w:p w:rsidR="00632415" w:rsidRPr="00D62497" w:rsidRDefault="00632415" w:rsidP="001F79E8">
      <w:p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intézmény az általa használt ingatlanok tulajdonjogát nem ruházhatja át, illetve az ingatlanoka</w:t>
      </w:r>
      <w:r w:rsidR="001F79E8" w:rsidRPr="00D62497">
        <w:rPr>
          <w:sz w:val="24"/>
          <w:szCs w:val="24"/>
        </w:rPr>
        <w:t>t az illetékes tulajdonos és a f</w:t>
      </w:r>
      <w:r w:rsidRPr="00D62497">
        <w:rPr>
          <w:sz w:val="24"/>
          <w:szCs w:val="24"/>
        </w:rPr>
        <w:t>enntartó hozzájárulása nélkül nem terhelheti meg, nem adhatja bérbe. Az intézmény igazgatója a rábízott vagyon felhaszná</w:t>
      </w:r>
      <w:r w:rsidR="001F79E8" w:rsidRPr="00D62497">
        <w:rPr>
          <w:sz w:val="24"/>
          <w:szCs w:val="24"/>
        </w:rPr>
        <w:t>lásáról évente beszámolót ad a f</w:t>
      </w:r>
      <w:r w:rsidRPr="00D62497">
        <w:rPr>
          <w:sz w:val="24"/>
          <w:szCs w:val="24"/>
        </w:rPr>
        <w:t>enntartónak, az intézmény átmeneti szabad kapacitását az igazgató az al</w:t>
      </w:r>
      <w:r w:rsidR="001F79E8" w:rsidRPr="00D62497">
        <w:rPr>
          <w:sz w:val="24"/>
          <w:szCs w:val="24"/>
        </w:rPr>
        <w:t>aptevékenység sérelme nélkül a f</w:t>
      </w:r>
      <w:r w:rsidRPr="00D62497">
        <w:rPr>
          <w:sz w:val="24"/>
          <w:szCs w:val="24"/>
        </w:rPr>
        <w:t xml:space="preserve">enntartó hozzájárulásával jogosult bérbe adni vagy egyéb módon hasznosítani. </w:t>
      </w:r>
    </w:p>
    <w:p w:rsidR="004503F7" w:rsidRPr="00D62497" w:rsidRDefault="004503F7" w:rsidP="0081173B">
      <w:pPr>
        <w:ind w:right="-142"/>
        <w:jc w:val="both"/>
        <w:rPr>
          <w:sz w:val="24"/>
        </w:rPr>
      </w:pPr>
    </w:p>
    <w:p w:rsidR="00800DD5" w:rsidRPr="00D62497" w:rsidRDefault="00C518ED" w:rsidP="0081173B">
      <w:pPr>
        <w:pStyle w:val="Cmsor3"/>
        <w:jc w:val="left"/>
      </w:pPr>
      <w:bookmarkStart w:id="16" w:name="_Toc337091928"/>
      <w:bookmarkStart w:id="17" w:name="_Toc49683903"/>
      <w:r w:rsidRPr="00D62497">
        <w:t xml:space="preserve">3.2 </w:t>
      </w:r>
      <w:r w:rsidR="00485821" w:rsidRPr="00D62497">
        <w:t>Az intézmény</w:t>
      </w:r>
      <w:r w:rsidR="00C56CA0" w:rsidRPr="00D62497">
        <w:t xml:space="preserve"> gazdálkodás</w:t>
      </w:r>
      <w:r w:rsidR="00485821" w:rsidRPr="00D62497">
        <w:t>i</w:t>
      </w:r>
      <w:r w:rsidR="00C56CA0" w:rsidRPr="00D62497">
        <w:t xml:space="preserve"> feladatai</w:t>
      </w:r>
      <w:r w:rsidR="00800DD5" w:rsidRPr="00D62497">
        <w:t>nak ellátása</w:t>
      </w:r>
      <w:bookmarkEnd w:id="16"/>
      <w:bookmarkEnd w:id="17"/>
      <w:r w:rsidR="00BE1C7C" w:rsidRPr="00D62497">
        <w:t xml:space="preserve"> </w:t>
      </w:r>
    </w:p>
    <w:p w:rsidR="001F79E8" w:rsidRPr="00D62497" w:rsidRDefault="001F79E8" w:rsidP="0081173B">
      <w:pPr>
        <w:ind w:right="-142"/>
        <w:jc w:val="both"/>
        <w:rPr>
          <w:b/>
          <w:sz w:val="24"/>
          <w:szCs w:val="24"/>
        </w:rPr>
      </w:pPr>
    </w:p>
    <w:p w:rsidR="001F79E8" w:rsidRPr="00D62497" w:rsidRDefault="00290822" w:rsidP="0081173B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I</w:t>
      </w:r>
      <w:r w:rsidR="001F79E8" w:rsidRPr="00D62497">
        <w:rPr>
          <w:sz w:val="24"/>
          <w:szCs w:val="24"/>
        </w:rPr>
        <w:t>ntézmény</w:t>
      </w:r>
      <w:r w:rsidRPr="00D62497">
        <w:rPr>
          <w:sz w:val="24"/>
          <w:szCs w:val="24"/>
        </w:rPr>
        <w:t>ünk</w:t>
      </w:r>
      <w:r w:rsidR="001F79E8" w:rsidRPr="00D62497">
        <w:rPr>
          <w:sz w:val="24"/>
          <w:szCs w:val="24"/>
        </w:rPr>
        <w:t xml:space="preserve"> „gazdasági szervezet” elnevezéssel saját gazdálkodásának lebonyolítása érdekében szervezeti egységet </w:t>
      </w:r>
      <w:r w:rsidRPr="00D62497">
        <w:rPr>
          <w:sz w:val="24"/>
          <w:szCs w:val="24"/>
        </w:rPr>
        <w:t xml:space="preserve">nem </w:t>
      </w:r>
      <w:r w:rsidR="001F79E8" w:rsidRPr="00D62497">
        <w:rPr>
          <w:sz w:val="24"/>
          <w:szCs w:val="24"/>
        </w:rPr>
        <w:t>működtet</w:t>
      </w:r>
      <w:r w:rsidR="00191C5C" w:rsidRPr="00D62497">
        <w:rPr>
          <w:sz w:val="24"/>
          <w:szCs w:val="24"/>
        </w:rPr>
        <w:t>.</w:t>
      </w:r>
    </w:p>
    <w:p w:rsidR="005A4E6A" w:rsidRPr="00D62497" w:rsidRDefault="001F79E8" w:rsidP="00191C5C">
      <w:p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intézmény gazdá</w:t>
      </w:r>
      <w:r w:rsidR="00290822" w:rsidRPr="00D62497">
        <w:rPr>
          <w:sz w:val="24"/>
          <w:szCs w:val="24"/>
        </w:rPr>
        <w:t>lkodással kapcsolatos</w:t>
      </w:r>
      <w:r w:rsidRPr="00D62497">
        <w:rPr>
          <w:sz w:val="24"/>
          <w:szCs w:val="24"/>
        </w:rPr>
        <w:t xml:space="preserve"> feladatait</w:t>
      </w:r>
      <w:r w:rsidRPr="00FB126A">
        <w:rPr>
          <w:sz w:val="24"/>
          <w:szCs w:val="24"/>
        </w:rPr>
        <w:t xml:space="preserve"> </w:t>
      </w:r>
      <w:r w:rsidR="00415CC3" w:rsidRPr="00FB126A">
        <w:rPr>
          <w:sz w:val="24"/>
          <w:szCs w:val="24"/>
        </w:rPr>
        <w:t xml:space="preserve">illetve </w:t>
      </w:r>
      <w:r w:rsidR="00191C5C" w:rsidRPr="00D62497">
        <w:rPr>
          <w:sz w:val="24"/>
          <w:szCs w:val="24"/>
        </w:rPr>
        <w:t xml:space="preserve">a munkaügyekkel kapcsolatos feladatokat a </w:t>
      </w:r>
      <w:r w:rsidR="00415CC3" w:rsidRPr="00FB126A">
        <w:rPr>
          <w:sz w:val="24"/>
          <w:szCs w:val="24"/>
        </w:rPr>
        <w:t xml:space="preserve">gazdasági-munkaügyi ügyintéző </w:t>
      </w:r>
      <w:r w:rsidRPr="00D62497">
        <w:rPr>
          <w:sz w:val="24"/>
          <w:szCs w:val="24"/>
        </w:rPr>
        <w:t>lát</w:t>
      </w:r>
      <w:r w:rsidR="00191C5C" w:rsidRPr="00D62497">
        <w:rPr>
          <w:sz w:val="24"/>
          <w:szCs w:val="24"/>
        </w:rPr>
        <w:t>ja</w:t>
      </w:r>
      <w:r w:rsidR="00A63B93">
        <w:rPr>
          <w:sz w:val="24"/>
          <w:szCs w:val="24"/>
        </w:rPr>
        <w:t xml:space="preserve"> el.</w:t>
      </w:r>
    </w:p>
    <w:p w:rsidR="00191C5C" w:rsidRPr="00D62497" w:rsidRDefault="00191C5C" w:rsidP="00191C5C">
      <w:pPr>
        <w:jc w:val="both"/>
        <w:rPr>
          <w:sz w:val="24"/>
        </w:rPr>
      </w:pPr>
    </w:p>
    <w:p w:rsidR="00AC52A0" w:rsidRPr="00415CC3" w:rsidRDefault="000A0681" w:rsidP="0081173B">
      <w:pPr>
        <w:pStyle w:val="Cmsor2"/>
        <w:ind w:right="-142"/>
        <w:rPr>
          <w:b/>
          <w:sz w:val="28"/>
          <w:szCs w:val="28"/>
        </w:rPr>
      </w:pPr>
      <w:bookmarkStart w:id="18" w:name="_Toc337091929"/>
      <w:bookmarkStart w:id="19" w:name="_Toc49683904"/>
      <w:r w:rsidRPr="00415CC3">
        <w:rPr>
          <w:b/>
          <w:sz w:val="28"/>
          <w:szCs w:val="28"/>
        </w:rPr>
        <w:lastRenderedPageBreak/>
        <w:t>4</w:t>
      </w:r>
      <w:r w:rsidR="00265DAE" w:rsidRPr="00415CC3">
        <w:rPr>
          <w:b/>
          <w:sz w:val="28"/>
          <w:szCs w:val="28"/>
        </w:rPr>
        <w:t xml:space="preserve">. </w:t>
      </w:r>
      <w:r w:rsidR="00AC52A0" w:rsidRPr="00415CC3">
        <w:rPr>
          <w:b/>
          <w:sz w:val="28"/>
          <w:szCs w:val="28"/>
        </w:rPr>
        <w:t>Az intézmény szervezeti felépítése</w:t>
      </w:r>
      <w:bookmarkEnd w:id="18"/>
      <w:bookmarkEnd w:id="19"/>
    </w:p>
    <w:p w:rsidR="00AC52A0" w:rsidRPr="00D62497" w:rsidRDefault="00AC52A0" w:rsidP="0081173B">
      <w:pPr>
        <w:ind w:right="-142"/>
        <w:jc w:val="both"/>
        <w:rPr>
          <w:b/>
          <w:sz w:val="24"/>
        </w:rPr>
      </w:pPr>
    </w:p>
    <w:p w:rsidR="00AC52A0" w:rsidRPr="00D62497" w:rsidRDefault="000A0681" w:rsidP="0081173B">
      <w:pPr>
        <w:pStyle w:val="Cmsor3"/>
        <w:ind w:right="-142"/>
        <w:jc w:val="left"/>
      </w:pPr>
      <w:bookmarkStart w:id="20" w:name="_Toc337091930"/>
      <w:bookmarkStart w:id="21" w:name="_Toc49683905"/>
      <w:r w:rsidRPr="00D62497">
        <w:t>4</w:t>
      </w:r>
      <w:r w:rsidR="00AC52A0" w:rsidRPr="00D62497">
        <w:t>.1 Az i</w:t>
      </w:r>
      <w:r w:rsidR="001D6292" w:rsidRPr="00D62497">
        <w:t>ntézmény</w:t>
      </w:r>
      <w:r w:rsidR="00AC52A0" w:rsidRPr="00D62497">
        <w:t xml:space="preserve"> vezetője</w:t>
      </w:r>
      <w:bookmarkEnd w:id="20"/>
      <w:bookmarkEnd w:id="21"/>
    </w:p>
    <w:p w:rsidR="00AC52A0" w:rsidRPr="00D62497" w:rsidRDefault="00AC52A0" w:rsidP="0081173B">
      <w:pPr>
        <w:ind w:right="-142"/>
        <w:jc w:val="both"/>
        <w:rPr>
          <w:b/>
          <w:sz w:val="24"/>
        </w:rPr>
      </w:pPr>
    </w:p>
    <w:p w:rsidR="00765996" w:rsidRPr="00D62497" w:rsidRDefault="00765996" w:rsidP="0081173B">
      <w:pPr>
        <w:ind w:right="-142"/>
        <w:jc w:val="both"/>
        <w:rPr>
          <w:sz w:val="24"/>
        </w:rPr>
      </w:pPr>
      <w:r w:rsidRPr="00415CC3">
        <w:rPr>
          <w:sz w:val="24"/>
        </w:rPr>
        <w:t xml:space="preserve">A </w:t>
      </w:r>
      <w:r w:rsidR="007A0EF9" w:rsidRPr="00415CC3">
        <w:rPr>
          <w:sz w:val="24"/>
        </w:rPr>
        <w:t>szakképző</w:t>
      </w:r>
      <w:r w:rsidR="002E13EB" w:rsidRPr="00415CC3">
        <w:rPr>
          <w:sz w:val="24"/>
        </w:rPr>
        <w:t xml:space="preserve"> intézmény</w:t>
      </w:r>
      <w:r w:rsidRPr="00415CC3">
        <w:rPr>
          <w:sz w:val="24"/>
        </w:rPr>
        <w:t xml:space="preserve"> vezetője </w:t>
      </w:r>
      <w:r w:rsidRPr="004E40B7">
        <w:rPr>
          <w:b/>
          <w:sz w:val="24"/>
        </w:rPr>
        <w:t>felelős</w:t>
      </w:r>
      <w:r w:rsidRPr="00415CC3">
        <w:rPr>
          <w:sz w:val="24"/>
        </w:rPr>
        <w:t xml:space="preserve"> az intézmény szakszerű és törvényes működéséért, a takarékos gazdálkodásért, gyakorolja </w:t>
      </w:r>
      <w:r w:rsidR="00E634B1" w:rsidRPr="00415CC3">
        <w:rPr>
          <w:sz w:val="24"/>
        </w:rPr>
        <w:t xml:space="preserve">részlegesen </w:t>
      </w:r>
      <w:r w:rsidRPr="00415CC3">
        <w:rPr>
          <w:sz w:val="24"/>
        </w:rPr>
        <w:t>a munkáltatói jogokat, és dönt az intézmény működésével kapcsolatban minden olyan ügyben, amelyet jogszabály nem utal más hatáskörébe.</w:t>
      </w:r>
      <w:r w:rsidR="00E634B1" w:rsidRPr="00415CC3">
        <w:rPr>
          <w:sz w:val="24"/>
        </w:rPr>
        <w:t xml:space="preserve"> A</w:t>
      </w:r>
      <w:r w:rsidRPr="00415CC3">
        <w:rPr>
          <w:sz w:val="24"/>
        </w:rPr>
        <w:t xml:space="preserve"> </w:t>
      </w:r>
      <w:r w:rsidR="009C12EB" w:rsidRPr="00415CC3">
        <w:rPr>
          <w:sz w:val="24"/>
        </w:rPr>
        <w:t>munkavállalók</w:t>
      </w:r>
      <w:r w:rsidRPr="00415CC3">
        <w:rPr>
          <w:sz w:val="24"/>
        </w:rPr>
        <w:t xml:space="preserve"> foglalkoztatására, élet- és munkakörülményeire vonatkozó kérdések tekintetében jogkörét jogszabályban előírt egyeztetési kötelezettség megtartásával gyakorolja.  A nevelési-oktatási intézmény vezetője felel továbbá a pedagógiai munkáért, az intézmény </w:t>
      </w:r>
      <w:r w:rsidR="0000297A" w:rsidRPr="00415CC3">
        <w:rPr>
          <w:sz w:val="24"/>
        </w:rPr>
        <w:t xml:space="preserve">belső </w:t>
      </w:r>
      <w:r w:rsidRPr="00415CC3">
        <w:rPr>
          <w:sz w:val="24"/>
        </w:rPr>
        <w:t>e</w:t>
      </w:r>
      <w:r w:rsidR="0000297A" w:rsidRPr="00415CC3">
        <w:rPr>
          <w:sz w:val="24"/>
        </w:rPr>
        <w:t>llenőrzési</w:t>
      </w:r>
      <w:r w:rsidRPr="00415CC3">
        <w:rPr>
          <w:sz w:val="24"/>
        </w:rPr>
        <w:t xml:space="preserve"> </w:t>
      </w:r>
      <w:r w:rsidR="0000297A" w:rsidRPr="00415CC3">
        <w:rPr>
          <w:sz w:val="24"/>
        </w:rPr>
        <w:t xml:space="preserve">rendszerének </w:t>
      </w:r>
      <w:r w:rsidRPr="00415CC3">
        <w:rPr>
          <w:sz w:val="24"/>
        </w:rPr>
        <w:t>működ</w:t>
      </w:r>
      <w:r w:rsidR="00632415" w:rsidRPr="00415CC3">
        <w:rPr>
          <w:sz w:val="24"/>
        </w:rPr>
        <w:t>tet</w:t>
      </w:r>
      <w:r w:rsidRPr="00415CC3">
        <w:rPr>
          <w:sz w:val="24"/>
        </w:rPr>
        <w:t>éséért, a gyermek- és ifjús</w:t>
      </w:r>
      <w:r w:rsidRPr="00D62497">
        <w:rPr>
          <w:sz w:val="24"/>
        </w:rPr>
        <w:t>ágvédelmi feladatok megszervezéséért és ellátásáért, a nevelő és oktató munka egészséges és biztonságos feltételeinek megteremtéséért, a tanuló- és gyermekbaleset</w:t>
      </w:r>
      <w:r w:rsidR="00AC6E30" w:rsidRPr="00D62497">
        <w:rPr>
          <w:sz w:val="24"/>
        </w:rPr>
        <w:t>ek</w:t>
      </w:r>
      <w:r w:rsidR="00FD3BE3" w:rsidRPr="00D62497">
        <w:rPr>
          <w:sz w:val="24"/>
        </w:rPr>
        <w:t xml:space="preserve"> megelőzéséért, a </w:t>
      </w:r>
      <w:r w:rsidRPr="00D62497">
        <w:rPr>
          <w:sz w:val="24"/>
        </w:rPr>
        <w:t xml:space="preserve">tanulók rendszeres egészségügyi vizsgálatának megszervezéséért. </w:t>
      </w:r>
    </w:p>
    <w:p w:rsidR="00765996" w:rsidRPr="00D62497" w:rsidRDefault="00765996" w:rsidP="0081173B">
      <w:pPr>
        <w:autoSpaceDE w:val="0"/>
        <w:autoSpaceDN w:val="0"/>
        <w:adjustRightInd w:val="0"/>
        <w:ind w:right="-142"/>
      </w:pPr>
    </w:p>
    <w:p w:rsidR="002F0CC2" w:rsidRPr="00D62497" w:rsidRDefault="00AC52A0" w:rsidP="0081173B">
      <w:pPr>
        <w:ind w:right="-142"/>
        <w:jc w:val="both"/>
      </w:pPr>
      <w:r w:rsidRPr="004E40B7">
        <w:rPr>
          <w:sz w:val="24"/>
          <w:szCs w:val="24"/>
        </w:rPr>
        <w:t xml:space="preserve">A </w:t>
      </w:r>
      <w:r w:rsidR="004E40B7">
        <w:rPr>
          <w:sz w:val="24"/>
          <w:szCs w:val="24"/>
        </w:rPr>
        <w:t>s</w:t>
      </w:r>
      <w:r w:rsidR="00730342" w:rsidRPr="004E40B7">
        <w:rPr>
          <w:sz w:val="24"/>
          <w:szCs w:val="24"/>
        </w:rPr>
        <w:t xml:space="preserve">zakképző </w:t>
      </w:r>
      <w:r w:rsidR="002E13EB" w:rsidRPr="004E40B7">
        <w:rPr>
          <w:sz w:val="24"/>
          <w:szCs w:val="24"/>
        </w:rPr>
        <w:t>intézmény</w:t>
      </w:r>
      <w:r w:rsidRPr="004E40B7">
        <w:rPr>
          <w:sz w:val="24"/>
          <w:szCs w:val="24"/>
        </w:rPr>
        <w:t xml:space="preserve"> vezetője </w:t>
      </w:r>
      <w:r w:rsidRPr="004E40B7">
        <w:rPr>
          <w:b/>
          <w:sz w:val="24"/>
          <w:szCs w:val="24"/>
        </w:rPr>
        <w:t>jogosult</w:t>
      </w:r>
      <w:r w:rsidRPr="004E40B7">
        <w:rPr>
          <w:sz w:val="24"/>
          <w:szCs w:val="24"/>
        </w:rPr>
        <w:t xml:space="preserve"> az intézmény hivatalos képviseletére</w:t>
      </w:r>
      <w:r w:rsidRPr="00D62497">
        <w:rPr>
          <w:sz w:val="24"/>
          <w:szCs w:val="24"/>
        </w:rPr>
        <w:t xml:space="preserve">. Jogkörét esetenként, vagy az ügyet </w:t>
      </w:r>
      <w:r w:rsidR="00AC6E30" w:rsidRPr="00D62497">
        <w:rPr>
          <w:sz w:val="24"/>
          <w:szCs w:val="24"/>
        </w:rPr>
        <w:t>meghatározott körében helyettesei</w:t>
      </w:r>
      <w:r w:rsidRPr="00D62497">
        <w:rPr>
          <w:sz w:val="24"/>
          <w:szCs w:val="24"/>
        </w:rPr>
        <w:t>re,</w:t>
      </w:r>
      <w:r w:rsidR="00FD3BE3" w:rsidRPr="00D62497">
        <w:rPr>
          <w:sz w:val="24"/>
          <w:szCs w:val="24"/>
        </w:rPr>
        <w:t xml:space="preserve"> a gazdaság</w:t>
      </w:r>
      <w:r w:rsidR="00FA1A72" w:rsidRPr="00D62497">
        <w:rPr>
          <w:sz w:val="24"/>
          <w:szCs w:val="24"/>
        </w:rPr>
        <w:t>i</w:t>
      </w:r>
      <w:r w:rsidR="00FB126A">
        <w:rPr>
          <w:sz w:val="24"/>
          <w:szCs w:val="24"/>
        </w:rPr>
        <w:t xml:space="preserve"> - </w:t>
      </w:r>
      <w:r w:rsidR="00191C5C" w:rsidRPr="00D62497">
        <w:rPr>
          <w:sz w:val="24"/>
          <w:szCs w:val="24"/>
        </w:rPr>
        <w:t>munkaügyi ügyintézőre</w:t>
      </w:r>
      <w:r w:rsidRPr="00D62497">
        <w:rPr>
          <w:sz w:val="24"/>
          <w:szCs w:val="24"/>
        </w:rPr>
        <w:t xml:space="preserve"> átruházhatja</w:t>
      </w:r>
      <w:r w:rsidRPr="00D62497">
        <w:t xml:space="preserve">. </w:t>
      </w:r>
    </w:p>
    <w:p w:rsidR="002F0CC2" w:rsidRPr="00D62497" w:rsidRDefault="002F0CC2" w:rsidP="0081173B">
      <w:pPr>
        <w:ind w:right="-142"/>
        <w:jc w:val="both"/>
      </w:pPr>
    </w:p>
    <w:p w:rsidR="002F0CC2" w:rsidRPr="00D62497" w:rsidRDefault="002F0CC2" w:rsidP="0081173B">
      <w:pPr>
        <w:ind w:right="-142"/>
        <w:jc w:val="both"/>
        <w:rPr>
          <w:sz w:val="24"/>
        </w:rPr>
      </w:pPr>
      <w:r w:rsidRPr="004E40B7">
        <w:rPr>
          <w:sz w:val="24"/>
        </w:rPr>
        <w:t xml:space="preserve">Az intézményi </w:t>
      </w:r>
      <w:r w:rsidRPr="004E40B7">
        <w:rPr>
          <w:b/>
          <w:sz w:val="24"/>
        </w:rPr>
        <w:t>bélyegzők használatára</w:t>
      </w:r>
      <w:r w:rsidRPr="004E40B7">
        <w:rPr>
          <w:sz w:val="24"/>
        </w:rPr>
        <w:t xml:space="preserve"> a következő beosztásban dolgozók jogosultak:</w:t>
      </w:r>
      <w:r w:rsidRPr="00D62497">
        <w:rPr>
          <w:sz w:val="24"/>
        </w:rPr>
        <w:t xml:space="preserve"> </w:t>
      </w:r>
      <w:r w:rsidR="001D6292" w:rsidRPr="00D62497">
        <w:rPr>
          <w:sz w:val="24"/>
        </w:rPr>
        <w:t>az igazgató és az</w:t>
      </w:r>
      <w:r w:rsidRPr="00D62497">
        <w:rPr>
          <w:sz w:val="24"/>
        </w:rPr>
        <w:t xml:space="preserve"> iga</w:t>
      </w:r>
      <w:r w:rsidR="000418DA" w:rsidRPr="00D62497">
        <w:rPr>
          <w:sz w:val="24"/>
        </w:rPr>
        <w:t>zgatóhelyettesek</w:t>
      </w:r>
      <w:r w:rsidR="00FB126A">
        <w:rPr>
          <w:sz w:val="24"/>
        </w:rPr>
        <w:t xml:space="preserve"> </w:t>
      </w:r>
      <w:r w:rsidR="001D6292" w:rsidRPr="00D62497">
        <w:rPr>
          <w:sz w:val="24"/>
        </w:rPr>
        <w:t>minden ügyben</w:t>
      </w:r>
      <w:r w:rsidRPr="00D62497">
        <w:rPr>
          <w:sz w:val="24"/>
        </w:rPr>
        <w:t>,</w:t>
      </w:r>
      <w:r w:rsidR="00346585" w:rsidRPr="00D62497">
        <w:rPr>
          <w:sz w:val="24"/>
        </w:rPr>
        <w:t xml:space="preserve"> </w:t>
      </w:r>
      <w:r w:rsidRPr="00D62497">
        <w:rPr>
          <w:sz w:val="24"/>
        </w:rPr>
        <w:t xml:space="preserve"> </w:t>
      </w:r>
      <w:r w:rsidR="001D6292" w:rsidRPr="00D62497">
        <w:rPr>
          <w:sz w:val="24"/>
        </w:rPr>
        <w:t>az</w:t>
      </w:r>
      <w:r w:rsidRPr="00D62497">
        <w:rPr>
          <w:sz w:val="24"/>
        </w:rPr>
        <w:t xml:space="preserve"> iskolatitkár</w:t>
      </w:r>
      <w:r w:rsidR="00191C5C" w:rsidRPr="00D62497">
        <w:rPr>
          <w:sz w:val="24"/>
        </w:rPr>
        <w:t xml:space="preserve">, valamint a </w:t>
      </w:r>
      <w:r w:rsidR="004E40B7" w:rsidRPr="00FB126A">
        <w:rPr>
          <w:sz w:val="24"/>
          <w:szCs w:val="24"/>
        </w:rPr>
        <w:t xml:space="preserve">gazdasági-munkaügyi ügyintéző </w:t>
      </w:r>
      <w:r w:rsidR="000F5C40" w:rsidRPr="00FB126A">
        <w:rPr>
          <w:sz w:val="24"/>
        </w:rPr>
        <w:t>a munkaköri leírásá</w:t>
      </w:r>
      <w:r w:rsidR="001D6292" w:rsidRPr="00FB126A">
        <w:rPr>
          <w:sz w:val="24"/>
        </w:rPr>
        <w:t>ban szereplő ügyekben</w:t>
      </w:r>
      <w:r w:rsidRPr="00FB126A">
        <w:rPr>
          <w:sz w:val="24"/>
        </w:rPr>
        <w:t xml:space="preserve">, </w:t>
      </w:r>
      <w:r w:rsidR="00F62558" w:rsidRPr="00FB126A">
        <w:rPr>
          <w:sz w:val="24"/>
        </w:rPr>
        <w:t>az osztályfőnök</w:t>
      </w:r>
      <w:r w:rsidR="00AC6E30" w:rsidRPr="00FB126A">
        <w:rPr>
          <w:sz w:val="24"/>
        </w:rPr>
        <w:t xml:space="preserve"> és az érettségi vizsgabizottság </w:t>
      </w:r>
      <w:r w:rsidR="00DB5851" w:rsidRPr="00FB126A">
        <w:rPr>
          <w:sz w:val="24"/>
        </w:rPr>
        <w:t xml:space="preserve"> </w:t>
      </w:r>
      <w:r w:rsidR="00DB5851" w:rsidRPr="00D62497">
        <w:rPr>
          <w:sz w:val="24"/>
        </w:rPr>
        <w:t xml:space="preserve">és a szakmai vizsgák </w:t>
      </w:r>
      <w:r w:rsidR="00AC6E30" w:rsidRPr="00D62497">
        <w:rPr>
          <w:sz w:val="24"/>
        </w:rPr>
        <w:t>jegyzője</w:t>
      </w:r>
      <w:r w:rsidR="00F62558" w:rsidRPr="00D62497">
        <w:rPr>
          <w:sz w:val="24"/>
        </w:rPr>
        <w:t xml:space="preserve"> az</w:t>
      </w:r>
      <w:r w:rsidRPr="00D62497">
        <w:rPr>
          <w:sz w:val="24"/>
        </w:rPr>
        <w:t xml:space="preserve"> év vég</w:t>
      </w:r>
      <w:r w:rsidR="000418DA" w:rsidRPr="00D62497">
        <w:rPr>
          <w:sz w:val="24"/>
        </w:rPr>
        <w:t xml:space="preserve">i érdemjegyek törzskönyvbe, bizonyítványba, </w:t>
      </w:r>
      <w:r w:rsidR="00F62558" w:rsidRPr="00D62497">
        <w:rPr>
          <w:sz w:val="24"/>
        </w:rPr>
        <w:t>valamint a félévi tanulmányi értesítő</w:t>
      </w:r>
      <w:r w:rsidR="00FD3BE3" w:rsidRPr="00D62497">
        <w:rPr>
          <w:sz w:val="24"/>
        </w:rPr>
        <w:t>be</w:t>
      </w:r>
      <w:r w:rsidR="00F62558" w:rsidRPr="00D62497">
        <w:rPr>
          <w:sz w:val="24"/>
        </w:rPr>
        <w:t xml:space="preserve"> </w:t>
      </w:r>
      <w:r w:rsidR="000418DA" w:rsidRPr="00D62497">
        <w:rPr>
          <w:sz w:val="24"/>
        </w:rPr>
        <w:t>való beírásakor</w:t>
      </w:r>
      <w:r w:rsidRPr="00D62497">
        <w:rPr>
          <w:sz w:val="24"/>
        </w:rPr>
        <w:t>.</w:t>
      </w:r>
    </w:p>
    <w:p w:rsidR="00057538" w:rsidRPr="00D62497" w:rsidRDefault="00057538" w:rsidP="0081173B">
      <w:pPr>
        <w:ind w:right="-142"/>
        <w:jc w:val="both"/>
        <w:rPr>
          <w:sz w:val="24"/>
        </w:rPr>
      </w:pPr>
    </w:p>
    <w:p w:rsidR="00AC52A0" w:rsidRPr="00D62497" w:rsidRDefault="00F93670" w:rsidP="00F93670">
      <w:pPr>
        <w:pStyle w:val="Cmsor3"/>
        <w:jc w:val="left"/>
      </w:pPr>
      <w:bookmarkStart w:id="22" w:name="_Toc49683906"/>
      <w:r w:rsidRPr="00D62497">
        <w:t xml:space="preserve">4.2 </w:t>
      </w:r>
      <w:r w:rsidR="00AC52A0" w:rsidRPr="00D62497">
        <w:t>Az i</w:t>
      </w:r>
      <w:r w:rsidR="007676F8" w:rsidRPr="00D62497">
        <w:t>ntézményvezető</w:t>
      </w:r>
      <w:r w:rsidR="00CB0570" w:rsidRPr="00D62497">
        <w:t xml:space="preserve"> </w:t>
      </w:r>
      <w:r w:rsidR="007676F8" w:rsidRPr="00D62497">
        <w:t>akadályoztatása esetén érvényes helyettesítési rend</w:t>
      </w:r>
      <w:bookmarkEnd w:id="22"/>
    </w:p>
    <w:p w:rsidR="00AC52A0" w:rsidRPr="00D62497" w:rsidRDefault="00AC52A0" w:rsidP="0081173B">
      <w:pPr>
        <w:ind w:right="-142"/>
        <w:jc w:val="both"/>
        <w:rPr>
          <w:sz w:val="24"/>
        </w:rPr>
      </w:pPr>
    </w:p>
    <w:p w:rsidR="00AC52A0" w:rsidRPr="00D62497" w:rsidRDefault="00AC52A0" w:rsidP="0081173B">
      <w:pPr>
        <w:ind w:right="-142"/>
        <w:jc w:val="both"/>
        <w:rPr>
          <w:sz w:val="24"/>
        </w:rPr>
      </w:pPr>
      <w:r w:rsidRPr="00D62497">
        <w:rPr>
          <w:sz w:val="24"/>
        </w:rPr>
        <w:t xml:space="preserve">Távollétében </w:t>
      </w:r>
      <w:r w:rsidR="007676F8" w:rsidRPr="00D62497">
        <w:rPr>
          <w:sz w:val="24"/>
        </w:rPr>
        <w:t xml:space="preserve">(ebben a sorrendben) </w:t>
      </w:r>
      <w:r w:rsidR="00765996" w:rsidRPr="00D62497">
        <w:rPr>
          <w:b/>
          <w:sz w:val="24"/>
        </w:rPr>
        <w:t xml:space="preserve">a </w:t>
      </w:r>
      <w:r w:rsidRPr="00D62497">
        <w:rPr>
          <w:b/>
          <w:sz w:val="24"/>
        </w:rPr>
        <w:t>sz</w:t>
      </w:r>
      <w:r w:rsidR="00044E4B" w:rsidRPr="00D62497">
        <w:rPr>
          <w:b/>
          <w:sz w:val="24"/>
        </w:rPr>
        <w:t>akmai</w:t>
      </w:r>
      <w:r w:rsidRPr="00D62497">
        <w:rPr>
          <w:b/>
          <w:sz w:val="24"/>
        </w:rPr>
        <w:t xml:space="preserve"> igazgatóhelyettes</w:t>
      </w:r>
      <w:r w:rsidR="00346585" w:rsidRPr="00D62497">
        <w:rPr>
          <w:b/>
          <w:sz w:val="24"/>
        </w:rPr>
        <w:t>,</w:t>
      </w:r>
      <w:r w:rsidR="00A63B93">
        <w:rPr>
          <w:b/>
          <w:sz w:val="24"/>
        </w:rPr>
        <w:t xml:space="preserve"> </w:t>
      </w:r>
      <w:r w:rsidR="00A63B93" w:rsidRPr="00D62497">
        <w:rPr>
          <w:b/>
          <w:sz w:val="24"/>
        </w:rPr>
        <w:t xml:space="preserve">a </w:t>
      </w:r>
      <w:r w:rsidR="00A63B93">
        <w:rPr>
          <w:b/>
          <w:sz w:val="24"/>
        </w:rPr>
        <w:t>közismereti</w:t>
      </w:r>
      <w:r w:rsidR="00A63B93" w:rsidRPr="00D62497">
        <w:rPr>
          <w:b/>
          <w:sz w:val="24"/>
        </w:rPr>
        <w:t xml:space="preserve"> </w:t>
      </w:r>
      <w:r w:rsidR="002B02EC">
        <w:rPr>
          <w:b/>
          <w:sz w:val="24"/>
        </w:rPr>
        <w:t xml:space="preserve">igazgatóhelyettes. </w:t>
      </w:r>
      <w:r w:rsidR="004416C9" w:rsidRPr="00D62497">
        <w:rPr>
          <w:sz w:val="24"/>
        </w:rPr>
        <w:t xml:space="preserve">Az igazgatóhelyettesek hatásköre az intézményvezető helyettesítésekor – saját munkaköri leírásukban meghatározott feladatok mellett </w:t>
      </w:r>
      <w:r w:rsidR="00AC6E30" w:rsidRPr="00D62497">
        <w:rPr>
          <w:sz w:val="24"/>
        </w:rPr>
        <w:t xml:space="preserve">– </w:t>
      </w:r>
      <w:r w:rsidR="004416C9" w:rsidRPr="00D62497">
        <w:rPr>
          <w:sz w:val="24"/>
        </w:rPr>
        <w:t xml:space="preserve">az azonnali intézkedést igénylő döntések meghozatalára, az ilyen jellegű feladatok végrehajtására terjed ki. </w:t>
      </w:r>
      <w:r w:rsidRPr="00D62497">
        <w:rPr>
          <w:sz w:val="24"/>
        </w:rPr>
        <w:t>Az igazgató döntési és egyéb jogait (pl. felvételi döntések esetén) részben vagy egészben átruházhatja</w:t>
      </w:r>
      <w:r w:rsidR="004416C9" w:rsidRPr="00D62497">
        <w:rPr>
          <w:sz w:val="24"/>
        </w:rPr>
        <w:t xml:space="preserve"> az igazgatóhelyettesekre,</w:t>
      </w:r>
      <w:r w:rsidRPr="00D62497">
        <w:rPr>
          <w:sz w:val="24"/>
        </w:rPr>
        <w:t xml:space="preserve"> az iskola</w:t>
      </w:r>
      <w:r w:rsidR="004416C9" w:rsidRPr="00D62497">
        <w:rPr>
          <w:sz w:val="24"/>
        </w:rPr>
        <w:t>vezetés vagy a tantestület más</w:t>
      </w:r>
      <w:r w:rsidRPr="00D62497">
        <w:rPr>
          <w:sz w:val="24"/>
        </w:rPr>
        <w:t xml:space="preserve"> tagjaira. A döntési jog átruházása minden esetben írásban történik, </w:t>
      </w:r>
      <w:r w:rsidR="00765996" w:rsidRPr="00D62497">
        <w:rPr>
          <w:sz w:val="24"/>
        </w:rPr>
        <w:t>kivéve az igazgatóhelyettesek fe</w:t>
      </w:r>
      <w:r w:rsidRPr="00D62497">
        <w:rPr>
          <w:sz w:val="24"/>
        </w:rPr>
        <w:t xml:space="preserve">lhatalmazását. </w:t>
      </w:r>
    </w:p>
    <w:p w:rsidR="00AC52A0" w:rsidRPr="00D62497" w:rsidRDefault="00AC52A0" w:rsidP="0081173B">
      <w:pPr>
        <w:ind w:right="-142"/>
        <w:jc w:val="both"/>
        <w:rPr>
          <w:sz w:val="24"/>
        </w:rPr>
      </w:pPr>
    </w:p>
    <w:p w:rsidR="00383524" w:rsidRPr="00D62497" w:rsidRDefault="00F93670" w:rsidP="00F93670">
      <w:pPr>
        <w:pStyle w:val="Cmsor3"/>
        <w:jc w:val="left"/>
      </w:pPr>
      <w:bookmarkStart w:id="23" w:name="_Toc49683907"/>
      <w:r w:rsidRPr="00D62497">
        <w:t xml:space="preserve">4.3 </w:t>
      </w:r>
      <w:r w:rsidR="00383524" w:rsidRPr="00D62497">
        <w:t>Az intézményvezető által átadott feladat- és hatáskörök</w:t>
      </w:r>
      <w:bookmarkEnd w:id="23"/>
    </w:p>
    <w:p w:rsidR="00383524" w:rsidRPr="00342DB9" w:rsidRDefault="00383524" w:rsidP="0081173B">
      <w:pPr>
        <w:ind w:right="-142"/>
        <w:jc w:val="both"/>
        <w:rPr>
          <w:sz w:val="24"/>
        </w:rPr>
      </w:pPr>
    </w:p>
    <w:p w:rsidR="00542271" w:rsidRPr="00342DB9" w:rsidRDefault="00383524" w:rsidP="00383524">
      <w:pPr>
        <w:ind w:right="-142"/>
        <w:jc w:val="both"/>
        <w:rPr>
          <w:b/>
          <w:sz w:val="24"/>
        </w:rPr>
      </w:pPr>
      <w:r w:rsidRPr="00342DB9">
        <w:rPr>
          <w:b/>
          <w:sz w:val="24"/>
        </w:rPr>
        <w:t>Az intézményvezető a jogszabályok által számára biztosított feladat- és hatásköreiből átadja az alábbiakat.</w:t>
      </w:r>
    </w:p>
    <w:p w:rsidR="003029D2" w:rsidRPr="00D62497" w:rsidRDefault="003029D2" w:rsidP="00383524">
      <w:pPr>
        <w:ind w:right="-142"/>
        <w:jc w:val="both"/>
        <w:rPr>
          <w:i/>
          <w:sz w:val="24"/>
        </w:rPr>
      </w:pPr>
    </w:p>
    <w:p w:rsidR="00383524" w:rsidRPr="00FB126A" w:rsidRDefault="00044E4B" w:rsidP="002B02EC">
      <w:pPr>
        <w:numPr>
          <w:ilvl w:val="0"/>
          <w:numId w:val="51"/>
        </w:numPr>
        <w:ind w:right="-142"/>
        <w:jc w:val="both"/>
        <w:rPr>
          <w:sz w:val="24"/>
        </w:rPr>
      </w:pPr>
      <w:r w:rsidRPr="00FB126A">
        <w:rPr>
          <w:sz w:val="24"/>
        </w:rPr>
        <w:t xml:space="preserve">a </w:t>
      </w:r>
      <w:r w:rsidR="00753D27" w:rsidRPr="00FB126A">
        <w:rPr>
          <w:sz w:val="24"/>
        </w:rPr>
        <w:t>közismereti</w:t>
      </w:r>
      <w:r w:rsidR="00383524" w:rsidRPr="00FB126A">
        <w:rPr>
          <w:sz w:val="24"/>
        </w:rPr>
        <w:t xml:space="preserve"> igazgatóhelyettes számára az órarend készítésével kapcsolatos döntések jogát, a választott tantárgyak meghirdetésének jogát, a tantárgyválasztással kapcsolatos tanulói módosítási kérelmekkel kapcsolatos döntések jogát,</w:t>
      </w:r>
      <w:r w:rsidR="005E760C" w:rsidRPr="00FB126A">
        <w:rPr>
          <w:sz w:val="24"/>
        </w:rPr>
        <w:t xml:space="preserve"> az érettségi vizsgára való jelentkeztetés adminisztrációjának jogát</w:t>
      </w:r>
      <w:r w:rsidR="003B59DC" w:rsidRPr="00FB126A">
        <w:rPr>
          <w:sz w:val="24"/>
        </w:rPr>
        <w:t>, az érettségi adminisztrációs rendszerének működtetését</w:t>
      </w:r>
      <w:r w:rsidR="002B02EC" w:rsidRPr="00FB126A">
        <w:rPr>
          <w:sz w:val="24"/>
        </w:rPr>
        <w:t>, a felmentésekkel kapcsolatos döntés és adminisztráció jogát, Kréta rendszer feletti felelősséget, a helyettesítések elrendelését</w:t>
      </w:r>
    </w:p>
    <w:p w:rsidR="002B02EC" w:rsidRPr="00FB126A" w:rsidRDefault="00383524" w:rsidP="002B02EC">
      <w:pPr>
        <w:numPr>
          <w:ilvl w:val="0"/>
          <w:numId w:val="51"/>
        </w:numPr>
        <w:ind w:right="-142"/>
        <w:jc w:val="both"/>
        <w:rPr>
          <w:sz w:val="24"/>
        </w:rPr>
      </w:pPr>
      <w:r w:rsidRPr="00FB126A">
        <w:rPr>
          <w:sz w:val="24"/>
        </w:rPr>
        <w:t xml:space="preserve">a </w:t>
      </w:r>
      <w:r w:rsidR="00044E4B" w:rsidRPr="00FB126A">
        <w:rPr>
          <w:sz w:val="24"/>
        </w:rPr>
        <w:t>szakmai</w:t>
      </w:r>
      <w:r w:rsidRPr="00FB126A">
        <w:rPr>
          <w:sz w:val="24"/>
        </w:rPr>
        <w:t xml:space="preserve"> igazgatóhelyettes számára</w:t>
      </w:r>
      <w:r w:rsidR="003B59DC" w:rsidRPr="00FB126A">
        <w:rPr>
          <w:sz w:val="24"/>
        </w:rPr>
        <w:t xml:space="preserve"> a szakképzéssel kapcsolatos adminisztráció, </w:t>
      </w:r>
      <w:r w:rsidR="009F080B" w:rsidRPr="00FB126A">
        <w:rPr>
          <w:sz w:val="24"/>
        </w:rPr>
        <w:t>a felnőttoktatáss</w:t>
      </w:r>
      <w:r w:rsidR="003B59DC" w:rsidRPr="00FB126A">
        <w:rPr>
          <w:sz w:val="24"/>
        </w:rPr>
        <w:t>a</w:t>
      </w:r>
      <w:r w:rsidR="009F080B" w:rsidRPr="00FB126A">
        <w:rPr>
          <w:sz w:val="24"/>
        </w:rPr>
        <w:t>l kapcsolatos feladatok, a szakmai vizsga szervezésével kapcsolatos admi</w:t>
      </w:r>
      <w:r w:rsidR="009F080B" w:rsidRPr="00FB126A">
        <w:rPr>
          <w:sz w:val="24"/>
        </w:rPr>
        <w:lastRenderedPageBreak/>
        <w:t>nisztrációs feladatokat,</w:t>
      </w:r>
      <w:r w:rsidR="002B02EC" w:rsidRPr="00FB126A">
        <w:rPr>
          <w:sz w:val="24"/>
        </w:rPr>
        <w:t xml:space="preserve"> az összefüggő szakmai gyakorlatok, a közösségi szolgálattal kapcsolatos feladatok koordinálását, adminisztrálását; az iskolai honlap és Facebook oldal kezelését és a Kréta rendszer feletti felelősséget is.</w:t>
      </w:r>
    </w:p>
    <w:p w:rsidR="002B02EC" w:rsidRPr="00FB126A" w:rsidRDefault="002B02EC" w:rsidP="002B02EC">
      <w:pPr>
        <w:ind w:left="360" w:right="-142"/>
        <w:jc w:val="both"/>
      </w:pPr>
      <w:bookmarkStart w:id="24" w:name="_Toc337091931"/>
      <w:bookmarkStart w:id="25" w:name="_Toc49683908"/>
    </w:p>
    <w:p w:rsidR="00AC52A0" w:rsidRPr="002B02EC" w:rsidRDefault="000A0681" w:rsidP="002B02EC">
      <w:pPr>
        <w:ind w:left="360" w:right="-142"/>
        <w:jc w:val="both"/>
        <w:rPr>
          <w:b/>
          <w:sz w:val="24"/>
          <w:szCs w:val="24"/>
        </w:rPr>
      </w:pPr>
      <w:r w:rsidRPr="002B02EC">
        <w:rPr>
          <w:b/>
          <w:sz w:val="24"/>
          <w:szCs w:val="24"/>
        </w:rPr>
        <w:t>4</w:t>
      </w:r>
      <w:r w:rsidR="00F93670" w:rsidRPr="002B02EC">
        <w:rPr>
          <w:b/>
          <w:sz w:val="24"/>
          <w:szCs w:val="24"/>
        </w:rPr>
        <w:t>.4</w:t>
      </w:r>
      <w:r w:rsidR="00112C9F" w:rsidRPr="002B02EC">
        <w:rPr>
          <w:b/>
          <w:sz w:val="24"/>
          <w:szCs w:val="24"/>
        </w:rPr>
        <w:t xml:space="preserve"> Az intézményvezető</w:t>
      </w:r>
      <w:r w:rsidR="00AC52A0" w:rsidRPr="002B02EC">
        <w:rPr>
          <w:b/>
          <w:sz w:val="24"/>
          <w:szCs w:val="24"/>
        </w:rPr>
        <w:t xml:space="preserve"> közvetlen munkatársai</w:t>
      </w:r>
      <w:r w:rsidR="008158C2" w:rsidRPr="002B02EC">
        <w:rPr>
          <w:b/>
          <w:sz w:val="24"/>
          <w:szCs w:val="24"/>
        </w:rPr>
        <w:t>nak feladat- és hatásköre</w:t>
      </w:r>
      <w:bookmarkEnd w:id="24"/>
      <w:bookmarkEnd w:id="25"/>
    </w:p>
    <w:p w:rsidR="00AC52A0" w:rsidRPr="00D62497" w:rsidRDefault="00AC52A0" w:rsidP="0081173B">
      <w:pPr>
        <w:pStyle w:val="Szvegtrzs"/>
        <w:ind w:right="-142"/>
        <w:rPr>
          <w:b/>
        </w:rPr>
      </w:pPr>
    </w:p>
    <w:p w:rsidR="00AC52A0" w:rsidRPr="00D62497" w:rsidRDefault="00AC52A0" w:rsidP="002B02EC">
      <w:pPr>
        <w:pStyle w:val="Szvegtrzs"/>
        <w:ind w:right="-142" w:firstLine="360"/>
      </w:pPr>
      <w:r w:rsidRPr="00D62497">
        <w:t xml:space="preserve">Az igazgató feladatait </w:t>
      </w:r>
      <w:r w:rsidRPr="00D62497">
        <w:rPr>
          <w:b/>
        </w:rPr>
        <w:t>közvetlen munkatársai</w:t>
      </w:r>
      <w:r w:rsidRPr="00D62497">
        <w:t xml:space="preserve"> közreműködésével látja el. </w:t>
      </w:r>
    </w:p>
    <w:p w:rsidR="00AC52A0" w:rsidRPr="00D62497" w:rsidRDefault="00AC52A0" w:rsidP="002B02EC">
      <w:pPr>
        <w:pStyle w:val="Szvegtrzs"/>
        <w:ind w:right="-142" w:firstLine="360"/>
      </w:pPr>
      <w:r w:rsidRPr="00D62497">
        <w:t xml:space="preserve">Az igazgató </w:t>
      </w:r>
      <w:r w:rsidRPr="00D62497">
        <w:rPr>
          <w:b/>
        </w:rPr>
        <w:t>közvetlen munkatársai:</w:t>
      </w:r>
    </w:p>
    <w:p w:rsidR="00AC52A0" w:rsidRPr="00D62497" w:rsidRDefault="00753D27" w:rsidP="001633F5">
      <w:pPr>
        <w:pStyle w:val="Szvegtrzs"/>
        <w:numPr>
          <w:ilvl w:val="0"/>
          <w:numId w:val="22"/>
        </w:numPr>
        <w:tabs>
          <w:tab w:val="clear" w:pos="360"/>
          <w:tab w:val="num" w:pos="2842"/>
        </w:tabs>
        <w:ind w:left="2842" w:right="-142"/>
      </w:pPr>
      <w:r>
        <w:rPr>
          <w:lang w:val="hu-HU"/>
        </w:rPr>
        <w:t>közismereti</w:t>
      </w:r>
      <w:r w:rsidR="000F5C40" w:rsidRPr="00D62497">
        <w:t xml:space="preserve"> igazgatóhelyettes</w:t>
      </w:r>
    </w:p>
    <w:p w:rsidR="00FA1A72" w:rsidRPr="00D62497" w:rsidRDefault="00FA1A72" w:rsidP="001633F5">
      <w:pPr>
        <w:pStyle w:val="Szvegtrzs"/>
        <w:numPr>
          <w:ilvl w:val="0"/>
          <w:numId w:val="22"/>
        </w:numPr>
        <w:tabs>
          <w:tab w:val="clear" w:pos="360"/>
          <w:tab w:val="num" w:pos="2842"/>
        </w:tabs>
        <w:ind w:left="2842" w:right="-142"/>
      </w:pPr>
      <w:r w:rsidRPr="00D62497">
        <w:t>szakmai igazgatóhelyettes</w:t>
      </w:r>
    </w:p>
    <w:p w:rsidR="00997818" w:rsidRPr="00D62497" w:rsidRDefault="00FA1A72" w:rsidP="001633F5">
      <w:pPr>
        <w:pStyle w:val="Szvegtrzs"/>
        <w:numPr>
          <w:ilvl w:val="0"/>
          <w:numId w:val="22"/>
        </w:numPr>
        <w:tabs>
          <w:tab w:val="clear" w:pos="360"/>
          <w:tab w:val="num" w:pos="2842"/>
        </w:tabs>
        <w:ind w:left="2842" w:right="-142"/>
      </w:pPr>
      <w:r w:rsidRPr="00D62497">
        <w:t>iskolatitkár</w:t>
      </w:r>
    </w:p>
    <w:p w:rsidR="004E40B7" w:rsidRPr="004E40B7" w:rsidRDefault="004E40B7" w:rsidP="001633F5">
      <w:pPr>
        <w:pStyle w:val="Szvegtrzs"/>
        <w:numPr>
          <w:ilvl w:val="0"/>
          <w:numId w:val="22"/>
        </w:numPr>
        <w:tabs>
          <w:tab w:val="clear" w:pos="360"/>
          <w:tab w:val="num" w:pos="2842"/>
        </w:tabs>
        <w:ind w:left="2842" w:right="-142"/>
      </w:pPr>
      <w:r w:rsidRPr="00FB126A">
        <w:rPr>
          <w:szCs w:val="24"/>
        </w:rPr>
        <w:t xml:space="preserve">gazdasági-munkaügyi ügyintéző </w:t>
      </w:r>
    </w:p>
    <w:p w:rsidR="008158C2" w:rsidRPr="00D62497" w:rsidRDefault="008158C2" w:rsidP="008158C2">
      <w:pPr>
        <w:pStyle w:val="Szvegtrzs"/>
        <w:ind w:left="2842" w:right="-142"/>
      </w:pPr>
    </w:p>
    <w:p w:rsidR="00C960B8" w:rsidRPr="00D62497" w:rsidRDefault="00C960B8" w:rsidP="0081173B">
      <w:pPr>
        <w:pStyle w:val="Szvegtrzs"/>
        <w:ind w:right="-142"/>
      </w:pPr>
      <w:r w:rsidRPr="00D62497">
        <w:t xml:space="preserve">Az igazgató közvetlen munkatársai </w:t>
      </w:r>
      <w:r w:rsidRPr="00D62497">
        <w:rPr>
          <w:b/>
        </w:rPr>
        <w:t>munkájukat munkaköri leírásuk</w:t>
      </w:r>
      <w:r w:rsidRPr="00D62497">
        <w:t xml:space="preserve">, valamint az intézményvezető </w:t>
      </w:r>
      <w:r w:rsidRPr="00D62497">
        <w:rPr>
          <w:b/>
        </w:rPr>
        <w:t>közvetlen irányítása mellett végzik</w:t>
      </w:r>
      <w:r w:rsidRPr="00D62497">
        <w:t xml:space="preserve">. Az intézményvezető közvetlen munkatársai az igazgatónak tartoznak közvetlen felelősséggel és beszámolási kötelezettséggel. </w:t>
      </w:r>
    </w:p>
    <w:p w:rsidR="00632415" w:rsidRPr="00D62497" w:rsidRDefault="00632415" w:rsidP="0081173B">
      <w:pPr>
        <w:pStyle w:val="Szvegtrzs"/>
        <w:ind w:right="-142"/>
      </w:pPr>
    </w:p>
    <w:p w:rsidR="00AC52A0" w:rsidRPr="00D62497" w:rsidRDefault="00AC52A0" w:rsidP="0081173B">
      <w:pPr>
        <w:pStyle w:val="Szvegtrzs"/>
        <w:ind w:right="-142"/>
      </w:pPr>
      <w:r w:rsidRPr="00D62497">
        <w:t xml:space="preserve">Az </w:t>
      </w:r>
      <w:r w:rsidR="002B02EC" w:rsidRPr="00FB126A">
        <w:rPr>
          <w:b/>
          <w:lang w:val="hu-HU"/>
        </w:rPr>
        <w:t>igazgató</w:t>
      </w:r>
      <w:r w:rsidR="00FB126A">
        <w:rPr>
          <w:b/>
        </w:rPr>
        <w:t>helyetteseket</w:t>
      </w:r>
      <w:r w:rsidR="00E02D78" w:rsidRPr="00FB126A">
        <w:rPr>
          <w:b/>
        </w:rPr>
        <w:t xml:space="preserve"> </w:t>
      </w:r>
      <w:r w:rsidR="00A338C9" w:rsidRPr="00D62497">
        <w:t xml:space="preserve">a </w:t>
      </w:r>
      <w:r w:rsidR="00A338C9" w:rsidRPr="00D62497">
        <w:rPr>
          <w:b/>
          <w:lang w:val="hu-HU"/>
        </w:rPr>
        <w:t>Soproni SZC</w:t>
      </w:r>
      <w:r w:rsidR="00E02D78" w:rsidRPr="00D62497">
        <w:t xml:space="preserve"> főigazgatója</w:t>
      </w:r>
      <w:r w:rsidRPr="00D62497">
        <w:t xml:space="preserve"> bízza meg. </w:t>
      </w:r>
      <w:r w:rsidR="007D6B1E">
        <w:rPr>
          <w:b/>
          <w:lang w:val="hu-HU"/>
        </w:rPr>
        <w:t>Igazgató</w:t>
      </w:r>
      <w:r w:rsidR="00E02D78" w:rsidRPr="00D62497">
        <w:rPr>
          <w:b/>
        </w:rPr>
        <w:t xml:space="preserve">helyettesi </w:t>
      </w:r>
      <w:r w:rsidRPr="00D62497">
        <w:t xml:space="preserve">megbízást az intézmény határozatlan időre alkalmazott </w:t>
      </w:r>
      <w:r w:rsidR="002B02EC" w:rsidRPr="00FB126A">
        <w:rPr>
          <w:lang w:val="hu-HU"/>
        </w:rPr>
        <w:t>oktatója</w:t>
      </w:r>
      <w:r w:rsidR="006073E8" w:rsidRPr="002B02EC">
        <w:rPr>
          <w:color w:val="FF0000"/>
        </w:rPr>
        <w:t xml:space="preserve"> </w:t>
      </w:r>
      <w:r w:rsidR="006073E8" w:rsidRPr="00D62497">
        <w:t>kaphat, a megbízás határoz</w:t>
      </w:r>
      <w:r w:rsidR="00211B33" w:rsidRPr="00D62497">
        <w:t>ott</w:t>
      </w:r>
      <w:r w:rsidRPr="00D62497">
        <w:t xml:space="preserve"> időre szól.</w:t>
      </w:r>
      <w:r w:rsidR="00E02D78" w:rsidRPr="00D62497">
        <w:t xml:space="preserve"> A helyettesek</w:t>
      </w:r>
      <w:r w:rsidRPr="00D62497">
        <w:t xml:space="preserve"> </w:t>
      </w:r>
      <w:r w:rsidRPr="00D62497">
        <w:rPr>
          <w:b/>
        </w:rPr>
        <w:t>feladat- és hatásköre, valamint egyéni felelőssége</w:t>
      </w:r>
      <w:r w:rsidRPr="00D62497">
        <w:t xml:space="preserve"> mindazon területekre kiterjed, amelyet munkaköri leírásuk tartalmaz. Személyileg felelnek az igazgató által rájuk bízott feladatokért. </w:t>
      </w:r>
      <w:r w:rsidR="00E02D78" w:rsidRPr="00D62497">
        <w:t xml:space="preserve">A </w:t>
      </w:r>
      <w:r w:rsidR="005F41E3" w:rsidRPr="00D62497">
        <w:t>helyettesek távollétük</w:t>
      </w:r>
      <w:r w:rsidR="007676F8" w:rsidRPr="00D62497">
        <w:t xml:space="preserve"> vagy egyéb akadályoztatásuk</w:t>
      </w:r>
      <w:r w:rsidR="005F41E3" w:rsidRPr="00D62497">
        <w:t xml:space="preserve"> esetén teljes ha</w:t>
      </w:r>
      <w:r w:rsidR="00C960B8" w:rsidRPr="00D62497">
        <w:t>táskörrel veszik át egymás</w:t>
      </w:r>
      <w:r w:rsidR="005F41E3" w:rsidRPr="00D62497">
        <w:t xml:space="preserve"> munkáját, ennek során – az intézmény igazgatójával egyeztetve – bármely olyan döntést meghozhatnak, amely a távollévő igazgatóhelyettes hatáskörébe tartozik.</w:t>
      </w:r>
    </w:p>
    <w:p w:rsidR="00AC52A0" w:rsidRPr="00D62497" w:rsidRDefault="00AC52A0" w:rsidP="0081173B">
      <w:pPr>
        <w:pStyle w:val="Szvegtrzs"/>
        <w:ind w:right="-142"/>
      </w:pPr>
    </w:p>
    <w:p w:rsidR="003029D2" w:rsidRPr="00D62497" w:rsidRDefault="00AC52A0" w:rsidP="0081173B">
      <w:pPr>
        <w:pStyle w:val="Szvegtrzs"/>
        <w:ind w:right="-142"/>
        <w:rPr>
          <w:b/>
          <w:lang w:val="hu-HU"/>
        </w:rPr>
      </w:pPr>
      <w:r w:rsidRPr="00D62497">
        <w:rPr>
          <w:b/>
        </w:rPr>
        <w:t>A</w:t>
      </w:r>
      <w:r w:rsidR="009C12EB" w:rsidRPr="00D62497">
        <w:rPr>
          <w:b/>
        </w:rPr>
        <w:t xml:space="preserve"> </w:t>
      </w:r>
      <w:r w:rsidR="004E40B7" w:rsidRPr="00FB126A">
        <w:rPr>
          <w:szCs w:val="24"/>
        </w:rPr>
        <w:t xml:space="preserve">gazdasági-munkaügyi ügyintéző </w:t>
      </w:r>
      <w:r w:rsidRPr="00D62497">
        <w:t>szakirányú képesítéssel rendelkező s</w:t>
      </w:r>
      <w:r w:rsidR="00FB126A">
        <w:t>zemély</w:t>
      </w:r>
      <w:r w:rsidR="004164CD" w:rsidRPr="00D62497">
        <w:t>, hatáskö</w:t>
      </w:r>
      <w:r w:rsidR="00FB126A">
        <w:rPr>
          <w:lang w:val="hu-HU"/>
        </w:rPr>
        <w:t>re</w:t>
      </w:r>
      <w:r w:rsidR="004164CD" w:rsidRPr="00D62497">
        <w:t xml:space="preserve"> és felelőss</w:t>
      </w:r>
      <w:r w:rsidR="004164CD" w:rsidRPr="00FB126A">
        <w:t>ég</w:t>
      </w:r>
      <w:r w:rsidR="00FB126A" w:rsidRPr="00FB126A">
        <w:rPr>
          <w:strike/>
          <w:lang w:val="hu-HU"/>
        </w:rPr>
        <w:t>e</w:t>
      </w:r>
      <w:r w:rsidR="004164CD" w:rsidRPr="00FB126A">
        <w:t xml:space="preserve"> </w:t>
      </w:r>
      <w:r w:rsidR="004164CD" w:rsidRPr="00D62497">
        <w:t>kiterjed a munkakör</w:t>
      </w:r>
      <w:r w:rsidR="004164CD" w:rsidRPr="00D62497">
        <w:rPr>
          <w:lang w:val="hu-HU"/>
        </w:rPr>
        <w:t>re</w:t>
      </w:r>
      <w:r w:rsidR="004164CD" w:rsidRPr="00D62497">
        <w:t xml:space="preserve"> és munkaköri leírás</w:t>
      </w:r>
      <w:r w:rsidR="00FB126A">
        <w:rPr>
          <w:strike/>
          <w:color w:val="FF0000"/>
          <w:lang w:val="hu-HU"/>
        </w:rPr>
        <w:t xml:space="preserve"> </w:t>
      </w:r>
      <w:r w:rsidRPr="00D62497">
        <w:t>szerinti feladatokra.</w:t>
      </w:r>
    </w:p>
    <w:p w:rsidR="00565D38" w:rsidRPr="00D62497" w:rsidRDefault="00565D38" w:rsidP="0081173B">
      <w:pPr>
        <w:pStyle w:val="Szvegtrzs"/>
        <w:ind w:right="-142"/>
        <w:rPr>
          <w:b/>
        </w:rPr>
      </w:pPr>
    </w:p>
    <w:p w:rsidR="00861F9C" w:rsidRPr="00D62497" w:rsidRDefault="00861F9C" w:rsidP="0081173B">
      <w:pPr>
        <w:pStyle w:val="Szvegtrzs"/>
        <w:ind w:right="-142"/>
        <w:rPr>
          <w:b/>
        </w:rPr>
        <w:sectPr w:rsidR="00861F9C" w:rsidRPr="00D62497" w:rsidSect="00CB5093">
          <w:footerReference w:type="even" r:id="rId10"/>
          <w:footerReference w:type="default" r:id="rId11"/>
          <w:footerReference w:type="first" r:id="rId12"/>
          <w:pgSz w:w="11906" w:h="16838"/>
          <w:pgMar w:top="1417" w:right="1417" w:bottom="1417" w:left="1418" w:header="708" w:footer="708" w:gutter="0"/>
          <w:cols w:space="708"/>
        </w:sectPr>
      </w:pPr>
    </w:p>
    <w:p w:rsidR="00565D38" w:rsidRPr="00D62497" w:rsidRDefault="00565D38" w:rsidP="0081173B">
      <w:pPr>
        <w:pStyle w:val="Szvegtrzs"/>
        <w:ind w:right="-142"/>
        <w:rPr>
          <w:b/>
        </w:rPr>
      </w:pPr>
    </w:p>
    <w:p w:rsidR="00464496" w:rsidRPr="00D62497" w:rsidRDefault="000A0681" w:rsidP="0081173B">
      <w:pPr>
        <w:pStyle w:val="Cmsor3"/>
        <w:ind w:right="-142"/>
        <w:jc w:val="left"/>
      </w:pPr>
      <w:bookmarkStart w:id="26" w:name="_Toc337091932"/>
      <w:bookmarkStart w:id="27" w:name="_Toc49683909"/>
      <w:r w:rsidRPr="00D62497">
        <w:t>4</w:t>
      </w:r>
      <w:r w:rsidR="00F93670" w:rsidRPr="00D62497">
        <w:t>.5</w:t>
      </w:r>
      <w:r w:rsidR="00464496" w:rsidRPr="00D62497">
        <w:t xml:space="preserve"> Az intézmény szervezeti felépítése</w:t>
      </w:r>
      <w:bookmarkEnd w:id="26"/>
      <w:bookmarkEnd w:id="27"/>
    </w:p>
    <w:p w:rsidR="00AE71B9" w:rsidRPr="00D62497" w:rsidRDefault="00A62E6D" w:rsidP="0081173B">
      <w:pPr>
        <w:pStyle w:val="Szvegtrzs"/>
        <w:ind w:right="-142"/>
      </w:pPr>
      <w:r>
        <w:rPr>
          <w:noProof/>
          <w:lang w:val="hu-HU" w:eastAsia="hu-H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149860</wp:posOffset>
            </wp:positionV>
            <wp:extent cx="7229475" cy="5111114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ervezeti ábra 2022-2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511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A84" w:rsidRPr="00D62497" w:rsidRDefault="00540A84" w:rsidP="0081173B">
      <w:pPr>
        <w:pStyle w:val="Szvegtrzs"/>
        <w:ind w:right="-142"/>
        <w:sectPr w:rsidR="00540A84" w:rsidRPr="00D62497" w:rsidSect="00540A84">
          <w:pgSz w:w="16838" w:h="11906" w:orient="landscape"/>
          <w:pgMar w:top="1417" w:right="1417" w:bottom="1417" w:left="1417" w:header="708" w:footer="708" w:gutter="0"/>
          <w:cols w:space="708"/>
          <w:docGrid w:linePitch="272"/>
        </w:sectPr>
      </w:pPr>
    </w:p>
    <w:p w:rsidR="00AE71B9" w:rsidRPr="00D62497" w:rsidRDefault="00AE71B9" w:rsidP="0081173B">
      <w:pPr>
        <w:pStyle w:val="Szvegtrzs"/>
        <w:ind w:right="-142"/>
      </w:pPr>
    </w:p>
    <w:p w:rsidR="00383524" w:rsidRPr="00D62497" w:rsidRDefault="00F93670" w:rsidP="00383524">
      <w:pPr>
        <w:pStyle w:val="Cmsor3"/>
        <w:ind w:right="-142"/>
        <w:jc w:val="left"/>
      </w:pPr>
      <w:bookmarkStart w:id="28" w:name="_Toc337091933"/>
      <w:bookmarkStart w:id="29" w:name="_Toc49683910"/>
      <w:r w:rsidRPr="00D62497">
        <w:t>4.6</w:t>
      </w:r>
      <w:r w:rsidR="00383524" w:rsidRPr="00D62497">
        <w:t xml:space="preserve"> Az intézmény </w:t>
      </w:r>
      <w:r w:rsidR="00C86724" w:rsidRPr="00D62497">
        <w:t xml:space="preserve">kibővített </w:t>
      </w:r>
      <w:r w:rsidR="00383524" w:rsidRPr="00D62497">
        <w:t>vezetősége</w:t>
      </w:r>
      <w:bookmarkEnd w:id="28"/>
      <w:bookmarkEnd w:id="29"/>
    </w:p>
    <w:p w:rsidR="00383524" w:rsidRPr="00D62497" w:rsidRDefault="00383524" w:rsidP="00383524">
      <w:pPr>
        <w:pStyle w:val="Szvegtrzs"/>
        <w:ind w:right="-142"/>
      </w:pPr>
    </w:p>
    <w:p w:rsidR="00383524" w:rsidRPr="004E40B7" w:rsidRDefault="00383524" w:rsidP="00383524">
      <w:pPr>
        <w:pStyle w:val="Szvegtrzs"/>
        <w:ind w:right="-142"/>
      </w:pPr>
      <w:r w:rsidRPr="00D62497">
        <w:t xml:space="preserve">Az intézmény vezetőinek munkáját (irányító, tervező, szervező, ellenőrző, értékelő tevékenységét) </w:t>
      </w:r>
      <w:r w:rsidRPr="00D62497">
        <w:rPr>
          <w:b/>
        </w:rPr>
        <w:t>középvezetők</w:t>
      </w:r>
      <w:r w:rsidRPr="00D62497">
        <w:t xml:space="preserve"> segítik meghatározott </w:t>
      </w:r>
      <w:r w:rsidRPr="004E40B7">
        <w:t xml:space="preserve">feladatokkal, jogokkal és kötelezettségekkel. A középvezetők az intézmény vezetőségének tagjai. </w:t>
      </w:r>
    </w:p>
    <w:p w:rsidR="00383524" w:rsidRPr="00D62497" w:rsidRDefault="00383524" w:rsidP="00383524">
      <w:pPr>
        <w:pStyle w:val="Szvegtrzs"/>
        <w:ind w:right="-142"/>
        <w:rPr>
          <w:b/>
        </w:rPr>
      </w:pPr>
    </w:p>
    <w:p w:rsidR="00383524" w:rsidRPr="00D62497" w:rsidRDefault="00383524" w:rsidP="00383524">
      <w:pPr>
        <w:pStyle w:val="Szvegtrzs"/>
        <w:ind w:right="-142"/>
        <w:rPr>
          <w:b/>
        </w:rPr>
      </w:pPr>
      <w:r w:rsidRPr="00D62497">
        <w:rPr>
          <w:b/>
        </w:rPr>
        <w:t xml:space="preserve">Az intézmény </w:t>
      </w:r>
      <w:r w:rsidR="00997818" w:rsidRPr="00D62497">
        <w:rPr>
          <w:b/>
        </w:rPr>
        <w:t xml:space="preserve">kibővített </w:t>
      </w:r>
      <w:r w:rsidRPr="00D62497">
        <w:rPr>
          <w:b/>
        </w:rPr>
        <w:t>vezetőségének tagjai:</w:t>
      </w:r>
    </w:p>
    <w:p w:rsidR="00383524" w:rsidRPr="00446BEA" w:rsidRDefault="0001047A" w:rsidP="001633F5">
      <w:pPr>
        <w:pStyle w:val="Szvegtrzs"/>
        <w:numPr>
          <w:ilvl w:val="0"/>
          <w:numId w:val="23"/>
        </w:numPr>
        <w:tabs>
          <w:tab w:val="clear" w:pos="360"/>
          <w:tab w:val="num" w:pos="2482"/>
        </w:tabs>
        <w:ind w:left="2482" w:right="-142"/>
      </w:pPr>
      <w:r>
        <w:rPr>
          <w:lang w:val="hu-HU"/>
        </w:rPr>
        <w:t>igazgató</w:t>
      </w:r>
    </w:p>
    <w:p w:rsidR="00446BEA" w:rsidRPr="00D62497" w:rsidRDefault="00446BEA" w:rsidP="00446BEA">
      <w:pPr>
        <w:pStyle w:val="Szvegtrzs"/>
        <w:numPr>
          <w:ilvl w:val="0"/>
          <w:numId w:val="23"/>
        </w:numPr>
        <w:tabs>
          <w:tab w:val="clear" w:pos="360"/>
          <w:tab w:val="num" w:pos="2482"/>
        </w:tabs>
        <w:ind w:left="2482" w:right="-142"/>
      </w:pPr>
      <w:r w:rsidRPr="00D62497">
        <w:t>szakmai</w:t>
      </w:r>
      <w:r w:rsidRPr="00FB126A">
        <w:t xml:space="preserve"> </w:t>
      </w:r>
      <w:r w:rsidR="004E40B7" w:rsidRPr="00FB126A">
        <w:rPr>
          <w:lang w:val="hu-HU"/>
        </w:rPr>
        <w:t>igazgató</w:t>
      </w:r>
      <w:r w:rsidRPr="00FB126A">
        <w:t>helyettes</w:t>
      </w:r>
    </w:p>
    <w:p w:rsidR="00997818" w:rsidRPr="00D62497" w:rsidRDefault="003F0FDC" w:rsidP="001633F5">
      <w:pPr>
        <w:pStyle w:val="Szvegtrzs"/>
        <w:numPr>
          <w:ilvl w:val="0"/>
          <w:numId w:val="23"/>
        </w:numPr>
        <w:tabs>
          <w:tab w:val="clear" w:pos="360"/>
          <w:tab w:val="num" w:pos="2482"/>
        </w:tabs>
        <w:ind w:left="2482" w:right="-142"/>
      </w:pPr>
      <w:r>
        <w:rPr>
          <w:lang w:val="hu-HU"/>
        </w:rPr>
        <w:t>közismereti</w:t>
      </w:r>
      <w:r w:rsidR="00274267" w:rsidRPr="00D62497">
        <w:t xml:space="preserve"> </w:t>
      </w:r>
      <w:r w:rsidR="004E40B7" w:rsidRPr="00FB126A">
        <w:rPr>
          <w:lang w:val="hu-HU"/>
        </w:rPr>
        <w:t>igazgató</w:t>
      </w:r>
      <w:r w:rsidR="00997818" w:rsidRPr="00FB126A">
        <w:t>helyettes</w:t>
      </w:r>
    </w:p>
    <w:p w:rsidR="00997818" w:rsidRPr="00D62497" w:rsidRDefault="003B46A4" w:rsidP="001633F5">
      <w:pPr>
        <w:pStyle w:val="Szvegtrzs"/>
        <w:numPr>
          <w:ilvl w:val="0"/>
          <w:numId w:val="23"/>
        </w:numPr>
        <w:tabs>
          <w:tab w:val="clear" w:pos="360"/>
          <w:tab w:val="num" w:pos="2482"/>
        </w:tabs>
        <w:ind w:left="2482" w:right="-142"/>
      </w:pPr>
      <w:r w:rsidRPr="00D62497">
        <w:t>munkaközösség-vezető</w:t>
      </w:r>
      <w:r w:rsidR="00446BEA">
        <w:rPr>
          <w:lang w:val="hu-HU"/>
        </w:rPr>
        <w:t>k</w:t>
      </w:r>
    </w:p>
    <w:p w:rsidR="00997818" w:rsidRPr="00D62497" w:rsidRDefault="00997818" w:rsidP="001633F5">
      <w:pPr>
        <w:pStyle w:val="Szvegtrzs"/>
        <w:numPr>
          <w:ilvl w:val="0"/>
          <w:numId w:val="23"/>
        </w:numPr>
        <w:tabs>
          <w:tab w:val="clear" w:pos="360"/>
          <w:tab w:val="num" w:pos="2482"/>
        </w:tabs>
        <w:ind w:left="2482" w:right="-142"/>
      </w:pPr>
      <w:r w:rsidRPr="00D62497">
        <w:t>ifjúságvédelmi felelős</w:t>
      </w:r>
    </w:p>
    <w:p w:rsidR="00997818" w:rsidRPr="00D62497" w:rsidRDefault="00997818" w:rsidP="001633F5">
      <w:pPr>
        <w:pStyle w:val="Szvegtrzs"/>
        <w:numPr>
          <w:ilvl w:val="0"/>
          <w:numId w:val="23"/>
        </w:numPr>
        <w:tabs>
          <w:tab w:val="clear" w:pos="360"/>
          <w:tab w:val="num" w:pos="2482"/>
        </w:tabs>
        <w:ind w:left="2482" w:right="-142"/>
      </w:pPr>
      <w:r w:rsidRPr="00D62497">
        <w:t>diák</w:t>
      </w:r>
      <w:r w:rsidR="00C86724" w:rsidRPr="00D62497">
        <w:t>önkormányzatot</w:t>
      </w:r>
      <w:r w:rsidRPr="00D62497">
        <w:t xml:space="preserve"> segítő </w:t>
      </w:r>
      <w:r w:rsidR="00990CFD" w:rsidRPr="00D62497">
        <w:rPr>
          <w:lang w:val="hu-HU"/>
        </w:rPr>
        <w:t>oktató</w:t>
      </w:r>
    </w:p>
    <w:p w:rsidR="006235A9" w:rsidRPr="00D62497" w:rsidRDefault="006235A9" w:rsidP="004379CB">
      <w:pPr>
        <w:pStyle w:val="Szvegtrzs"/>
        <w:numPr>
          <w:ilvl w:val="0"/>
          <w:numId w:val="23"/>
        </w:numPr>
        <w:tabs>
          <w:tab w:val="clear" w:pos="360"/>
          <w:tab w:val="num" w:pos="2482"/>
        </w:tabs>
        <w:ind w:left="2482" w:right="-142"/>
      </w:pPr>
      <w:r w:rsidRPr="00D62497">
        <w:rPr>
          <w:lang w:val="hu-HU"/>
        </w:rPr>
        <w:t>képzési tanács elnöke</w:t>
      </w:r>
    </w:p>
    <w:p w:rsidR="00997818" w:rsidRPr="00D62497" w:rsidRDefault="00997818" w:rsidP="00997818">
      <w:pPr>
        <w:pStyle w:val="Szvegtrzs"/>
        <w:ind w:right="-142"/>
      </w:pPr>
    </w:p>
    <w:p w:rsidR="00C86724" w:rsidRPr="00D62497" w:rsidRDefault="00997818" w:rsidP="00997818">
      <w:pPr>
        <w:pStyle w:val="Szvegtrzs"/>
        <w:ind w:right="-142"/>
      </w:pPr>
      <w:r w:rsidRPr="00D62497">
        <w:t xml:space="preserve">A kibővített vezetőség üléseit havonta, általában a hónap utolsó keddjén tartja. Az ülésen elhangzottakról feljegyzés készül, melyet a </w:t>
      </w:r>
      <w:r w:rsidR="00F844BB" w:rsidRPr="00D62497">
        <w:rPr>
          <w:lang w:val="hu-HU"/>
        </w:rPr>
        <w:t xml:space="preserve">oktatói </w:t>
      </w:r>
      <w:r w:rsidRPr="00D62497">
        <w:t xml:space="preserve">szobában kifüggesztünk. </w:t>
      </w:r>
    </w:p>
    <w:p w:rsidR="007F0379" w:rsidRPr="00D62497" w:rsidRDefault="007F0379" w:rsidP="00997818">
      <w:pPr>
        <w:pStyle w:val="Szvegtrzs"/>
        <w:ind w:right="-142"/>
      </w:pPr>
    </w:p>
    <w:p w:rsidR="005A4E6A" w:rsidRPr="00D62497" w:rsidRDefault="00383524" w:rsidP="005A4E6A">
      <w:pPr>
        <w:pStyle w:val="Szvegtrzs"/>
        <w:ind w:right="-142"/>
      </w:pPr>
      <w:r w:rsidRPr="00D62497">
        <w:t xml:space="preserve">Az intézmény vezetősége </w:t>
      </w:r>
      <w:r w:rsidRPr="00D62497">
        <w:rPr>
          <w:b/>
        </w:rPr>
        <w:t>mint testület konzultatív, véleményező és javaslattevő joggal rendelkezik.</w:t>
      </w:r>
      <w:r w:rsidRPr="00D62497">
        <w:t xml:space="preserve"> Az iskola vezetősége együttműködik az intézmény más közösségeinek képviselőivel, így a diákönkormányzat vezetőjével. A diákönkormányzattal való kapcsolattartás az igazgató feladata. Az igazgató felelős azért, hogy a diákönkormányzat jogainak érvényesítési lehetőségét megteremtse, meghívja a </w:t>
      </w:r>
      <w:r w:rsidR="005A4E6A" w:rsidRPr="00D62497">
        <w:t>diákönkormányzat képviselőjét mindazokra az értekezletekre, amelyekhez kapcsolódóan a diákönkormányzat véleményét be kell szerezni.</w:t>
      </w:r>
    </w:p>
    <w:p w:rsidR="005A4E6A" w:rsidRPr="00D62497" w:rsidRDefault="005A4E6A" w:rsidP="005A4E6A">
      <w:pPr>
        <w:pStyle w:val="Szvegtrzs"/>
        <w:ind w:right="-142"/>
      </w:pPr>
    </w:p>
    <w:p w:rsidR="005A4E6A" w:rsidRPr="00D62497" w:rsidRDefault="005A4E6A" w:rsidP="005A4E6A">
      <w:pPr>
        <w:pStyle w:val="Szvegtrzs"/>
        <w:ind w:right="-142"/>
        <w:rPr>
          <w:b/>
          <w:szCs w:val="24"/>
        </w:rPr>
      </w:pPr>
      <w:r w:rsidRPr="00D62497">
        <w:rPr>
          <w:b/>
          <w:szCs w:val="24"/>
        </w:rPr>
        <w:t xml:space="preserve">Az intézmény által kibocsátott dokumentumoknak, hivatalos leveleknek, kibocsátott iratoknak és szabályzatoknak aláírására az intézmény vezetője </w:t>
      </w:r>
      <w:r w:rsidR="00C86724" w:rsidRPr="00D62497">
        <w:rPr>
          <w:b/>
          <w:szCs w:val="24"/>
        </w:rPr>
        <w:t>egy személyben</w:t>
      </w:r>
      <w:r w:rsidRPr="00D62497">
        <w:rPr>
          <w:b/>
          <w:szCs w:val="24"/>
        </w:rPr>
        <w:t xml:space="preserve"> jogosult. </w:t>
      </w:r>
    </w:p>
    <w:p w:rsidR="005A4E6A" w:rsidRPr="00D62497" w:rsidRDefault="005A4E6A" w:rsidP="005A4E6A">
      <w:pPr>
        <w:pStyle w:val="Szvegtrzs"/>
        <w:ind w:right="-142"/>
        <w:rPr>
          <w:b/>
          <w:szCs w:val="24"/>
        </w:rPr>
      </w:pPr>
    </w:p>
    <w:p w:rsidR="005A3D26" w:rsidRPr="00D62497" w:rsidRDefault="005A4E6A" w:rsidP="0081173B">
      <w:pPr>
        <w:pStyle w:val="Szvegtrzs"/>
        <w:ind w:right="-142"/>
        <w:rPr>
          <w:b/>
          <w:szCs w:val="24"/>
        </w:rPr>
      </w:pPr>
      <w:r w:rsidRPr="00D62497">
        <w:rPr>
          <w:b/>
          <w:szCs w:val="24"/>
        </w:rPr>
        <w:t xml:space="preserve"> </w:t>
      </w:r>
      <w:r w:rsidRPr="00D62497">
        <w:rPr>
          <w:szCs w:val="24"/>
        </w:rPr>
        <w:t>Az intézmény cégszerű aláírása az intézményvezető</w:t>
      </w:r>
      <w:r w:rsidR="007F0379" w:rsidRPr="00D62497">
        <w:rPr>
          <w:szCs w:val="24"/>
        </w:rPr>
        <w:t xml:space="preserve"> és egy igazgatóhelyettes</w:t>
      </w:r>
      <w:r w:rsidRPr="00D62497">
        <w:rPr>
          <w:szCs w:val="24"/>
        </w:rPr>
        <w:t xml:space="preserve"> aláírásával és az intézmény pecsétjével érvényes.</w:t>
      </w:r>
      <w:r w:rsidRPr="00D62497">
        <w:rPr>
          <w:b/>
          <w:szCs w:val="24"/>
        </w:rPr>
        <w:t xml:space="preserve"> </w:t>
      </w:r>
    </w:p>
    <w:p w:rsidR="00C86724" w:rsidRPr="004E40B7" w:rsidRDefault="00C86724" w:rsidP="0081173B">
      <w:pPr>
        <w:pStyle w:val="Szvegtrzs"/>
        <w:ind w:right="-142"/>
        <w:rPr>
          <w:lang w:val="hu-HU"/>
        </w:rPr>
      </w:pPr>
    </w:p>
    <w:p w:rsidR="00C86724" w:rsidRPr="00D62497" w:rsidRDefault="00F93670" w:rsidP="00F93670">
      <w:pPr>
        <w:pStyle w:val="Cmsor3"/>
        <w:jc w:val="left"/>
      </w:pPr>
      <w:bookmarkStart w:id="30" w:name="_Toc49683911"/>
      <w:r w:rsidRPr="00D62497">
        <w:t>4.7</w:t>
      </w:r>
      <w:r w:rsidR="003F0FDC">
        <w:t xml:space="preserve"> </w:t>
      </w:r>
      <w:r w:rsidR="00C86724" w:rsidRPr="00D62497">
        <w:t>A helyettesítés rendje</w:t>
      </w:r>
      <w:bookmarkEnd w:id="30"/>
    </w:p>
    <w:p w:rsidR="00C86724" w:rsidRPr="00D62497" w:rsidRDefault="00C86724" w:rsidP="00C86724">
      <w:pPr>
        <w:pStyle w:val="Szvegtrzs"/>
        <w:ind w:right="-142"/>
      </w:pPr>
    </w:p>
    <w:p w:rsidR="007F0379" w:rsidRPr="004E40B7" w:rsidRDefault="00C86724" w:rsidP="00D71465">
      <w:pPr>
        <w:pStyle w:val="Szvegtrzs"/>
        <w:ind w:right="-142"/>
        <w:rPr>
          <w:lang w:val="hu-HU"/>
        </w:rPr>
      </w:pPr>
      <w:r w:rsidRPr="00D62497">
        <w:t>Az igazgatót akadályoztatása esetén - az azonnali döntést nem igénylő kizárólagos hatáskö</w:t>
      </w:r>
      <w:r w:rsidR="00D71465" w:rsidRPr="00D62497">
        <w:t>-</w:t>
      </w:r>
      <w:r w:rsidR="00D71465" w:rsidRPr="00D62497">
        <w:br/>
      </w:r>
      <w:r w:rsidRPr="00D62497">
        <w:t xml:space="preserve">rében, valamint a gazdálkodási jogkörbe tartozó ügyek kivételével - teljes felelősséggel a </w:t>
      </w:r>
      <w:r w:rsidR="00446BEA" w:rsidRPr="00FB126A">
        <w:rPr>
          <w:lang w:val="hu-HU"/>
        </w:rPr>
        <w:t xml:space="preserve">szakmai </w:t>
      </w:r>
      <w:r w:rsidRPr="00FB126A">
        <w:t xml:space="preserve">igazgatóhelyettes </w:t>
      </w:r>
      <w:r w:rsidRPr="00D62497">
        <w:t>helyettesíti. Az igazgató tartós távolléte esetén gyakorolja a kizárólagos jogköreként fenntartott hatásköröket is. Tartós távollétnek minősül a legalább kéthetes, folyamatos távollét.</w:t>
      </w:r>
    </w:p>
    <w:p w:rsidR="007F0379" w:rsidRPr="004E40B7" w:rsidRDefault="00C86724" w:rsidP="00D71465">
      <w:pPr>
        <w:pStyle w:val="Szvegtrzs"/>
        <w:ind w:right="-142"/>
        <w:rPr>
          <w:lang w:val="hu-HU"/>
        </w:rPr>
      </w:pPr>
      <w:r w:rsidRPr="00D62497">
        <w:t>Gazdálkodási és pénzügyi kérdésekben</w:t>
      </w:r>
      <w:r w:rsidR="00563FF0" w:rsidRPr="00D62497">
        <w:t>, szakmai teljesítések igazolásában</w:t>
      </w:r>
      <w:r w:rsidRPr="00D62497">
        <w:t xml:space="preserve"> az igazgató helyettesítését a</w:t>
      </w:r>
      <w:r w:rsidR="00563FF0" w:rsidRPr="00D62497">
        <w:t>z</w:t>
      </w:r>
      <w:r w:rsidRPr="00D62497">
        <w:t xml:space="preserve"> igazgató</w:t>
      </w:r>
      <w:r w:rsidR="00D71465" w:rsidRPr="00D62497">
        <w:t>helyettes</w:t>
      </w:r>
      <w:r w:rsidR="00563FF0" w:rsidRPr="00D62497">
        <w:t>ek látják</w:t>
      </w:r>
      <w:r w:rsidR="00D71465" w:rsidRPr="00D62497">
        <w:t xml:space="preserve"> el</w:t>
      </w:r>
      <w:r w:rsidRPr="00D62497">
        <w:t>.</w:t>
      </w:r>
      <w:r w:rsidR="00D71465" w:rsidRPr="00D62497">
        <w:t xml:space="preserve"> </w:t>
      </w:r>
      <w:r w:rsidRPr="00D62497">
        <w:t xml:space="preserve">A helyettesítésre írásban ad megbízást az igazgató. </w:t>
      </w:r>
    </w:p>
    <w:p w:rsidR="00C86724" w:rsidRPr="00D62497" w:rsidRDefault="00C86724" w:rsidP="00D71465">
      <w:pPr>
        <w:pStyle w:val="Szvegtrzs"/>
        <w:ind w:right="-142"/>
      </w:pPr>
      <w:r w:rsidRPr="00FB126A">
        <w:t xml:space="preserve">Az igazgató és a </w:t>
      </w:r>
      <w:r w:rsidR="00446BEA" w:rsidRPr="00FB126A">
        <w:rPr>
          <w:lang w:val="hu-HU"/>
        </w:rPr>
        <w:t>szakmai</w:t>
      </w:r>
      <w:r w:rsidR="00764675" w:rsidRPr="00FB126A">
        <w:rPr>
          <w:lang w:val="hu-HU"/>
        </w:rPr>
        <w:t xml:space="preserve"> </w:t>
      </w:r>
      <w:r w:rsidRPr="00FB126A">
        <w:t xml:space="preserve">igazgatóhelyettes egyidejű akadályoztatása esetén a </w:t>
      </w:r>
      <w:r w:rsidR="00446BEA" w:rsidRPr="00FB126A">
        <w:rPr>
          <w:lang w:val="hu-HU"/>
        </w:rPr>
        <w:t xml:space="preserve">közismereti </w:t>
      </w:r>
      <w:r w:rsidRPr="00FB126A">
        <w:t xml:space="preserve">igazgatóhelyettes látja el a fent megfogalmazott feladatokat. Az igazgató és az igazgatóhelyettesek együttes akadályoztatása esetén az igazgató helyettesítése </w:t>
      </w:r>
      <w:r w:rsidRPr="00D62497">
        <w:t>külön megbízás alapján történik.</w:t>
      </w:r>
    </w:p>
    <w:p w:rsidR="00563FF0" w:rsidRPr="00D62497" w:rsidRDefault="00563FF0" w:rsidP="00D71465">
      <w:pPr>
        <w:pStyle w:val="Szvegtrzs"/>
        <w:ind w:right="-142"/>
      </w:pPr>
    </w:p>
    <w:p w:rsidR="00C86724" w:rsidRPr="00FB126A" w:rsidRDefault="00C86724" w:rsidP="00C86724">
      <w:pPr>
        <w:pStyle w:val="Szvegtrzs"/>
        <w:ind w:right="-142"/>
        <w:rPr>
          <w:lang w:val="hu-HU"/>
        </w:rPr>
      </w:pPr>
      <w:r w:rsidRPr="00D62497">
        <w:t>Az iskolatitkár öt n</w:t>
      </w:r>
      <w:r w:rsidR="00563FF0" w:rsidRPr="00D62497">
        <w:t>apot meghaladó hiányzása esetén a helyettesítését</w:t>
      </w:r>
      <w:r w:rsidRPr="00D62497">
        <w:t xml:space="preserve"> </w:t>
      </w:r>
      <w:r w:rsidRPr="00FB126A">
        <w:t xml:space="preserve">a </w:t>
      </w:r>
      <w:r w:rsidR="004E40B7" w:rsidRPr="00FB126A">
        <w:rPr>
          <w:szCs w:val="24"/>
        </w:rPr>
        <w:t xml:space="preserve">gazdasági-munkaügyi ügyintéző </w:t>
      </w:r>
      <w:r w:rsidR="00563FF0" w:rsidRPr="00FB126A">
        <w:t>látja el.</w:t>
      </w:r>
    </w:p>
    <w:p w:rsidR="00563FF0" w:rsidRPr="00D62497" w:rsidRDefault="00563FF0" w:rsidP="00C86724">
      <w:pPr>
        <w:pStyle w:val="Szvegtrzs"/>
        <w:ind w:right="-142"/>
      </w:pPr>
    </w:p>
    <w:p w:rsidR="00AC52A0" w:rsidRPr="00D62497" w:rsidRDefault="000A0681" w:rsidP="0081173B">
      <w:pPr>
        <w:pStyle w:val="Cmsor3"/>
        <w:ind w:right="-142"/>
        <w:jc w:val="left"/>
      </w:pPr>
      <w:bookmarkStart w:id="31" w:name="_Toc337091934"/>
      <w:bookmarkStart w:id="32" w:name="_Toc49683912"/>
      <w:r w:rsidRPr="00D62497">
        <w:lastRenderedPageBreak/>
        <w:t>4</w:t>
      </w:r>
      <w:r w:rsidR="00F93670" w:rsidRPr="00D62497">
        <w:t>.8</w:t>
      </w:r>
      <w:r w:rsidR="00AC52A0" w:rsidRPr="00D62497">
        <w:t xml:space="preserve"> A pedagógiai munka ellenőrzése</w:t>
      </w:r>
      <w:bookmarkEnd w:id="31"/>
      <w:bookmarkEnd w:id="32"/>
    </w:p>
    <w:p w:rsidR="00AC52A0" w:rsidRPr="00D62497" w:rsidRDefault="00AC52A0" w:rsidP="0081173B">
      <w:pPr>
        <w:pStyle w:val="Szvegtrzs"/>
        <w:ind w:right="-142"/>
        <w:rPr>
          <w:b/>
        </w:rPr>
      </w:pPr>
    </w:p>
    <w:p w:rsidR="00D71465" w:rsidRPr="004E40B7" w:rsidRDefault="00AC52A0" w:rsidP="0081173B">
      <w:pPr>
        <w:pStyle w:val="Szvegtrzs"/>
        <w:ind w:right="-142"/>
        <w:rPr>
          <w:lang w:val="hu-HU"/>
        </w:rPr>
      </w:pPr>
      <w:r w:rsidRPr="00D62497">
        <w:t xml:space="preserve">Az intézményben folyó pedagógiai munka belső ellenőrzésének megszervezése, a szakmai feladatok végrehajtásának ellenőrzése az igazgató feladata. </w:t>
      </w:r>
      <w:r w:rsidR="006F5652" w:rsidRPr="00D62497">
        <w:t xml:space="preserve">Az intézményben az ellenőrzés az igazgató kötelessége és felelőssége. A hatékony és jogszerű működéshez azonban rendszeres és jól szabályozott ellenőrzési rendszer működtetése szükséges. E rendszer alapjait az e szabályzatban foglaltak mellett az intézmény vezetőinek és </w:t>
      </w:r>
      <w:r w:rsidR="00446BEA" w:rsidRPr="00FB126A">
        <w:rPr>
          <w:lang w:val="hu-HU"/>
        </w:rPr>
        <w:t>oktatóinak</w:t>
      </w:r>
      <w:r w:rsidR="006F5652" w:rsidRPr="00FB126A">
        <w:t xml:space="preserve"> </w:t>
      </w:r>
      <w:r w:rsidR="006F5652" w:rsidRPr="00D62497">
        <w:t>munkaköri leírása</w:t>
      </w:r>
      <w:r w:rsidR="00FF768A" w:rsidRPr="00D62497">
        <w:t xml:space="preserve"> </w:t>
      </w:r>
      <w:r w:rsidR="00563FF0" w:rsidRPr="00D62497">
        <w:t>biztosítja.</w:t>
      </w:r>
      <w:r w:rsidR="006F5652" w:rsidRPr="00D62497">
        <w:t xml:space="preserve"> </w:t>
      </w:r>
    </w:p>
    <w:p w:rsidR="00D71465" w:rsidRPr="00D62497" w:rsidRDefault="00D71465" w:rsidP="00D71465">
      <w:pPr>
        <w:pStyle w:val="Szvegtrzs"/>
        <w:ind w:right="-142"/>
      </w:pPr>
      <w:r w:rsidRPr="00D62497">
        <w:t xml:space="preserve">Az igazgató az intézményben folyó valamennyi tevékenységet ellenőrzi. Közvetlenül ellenőrzi a vezetők munkáját. Ennek egyik eszköze a beszámoltatás. </w:t>
      </w:r>
    </w:p>
    <w:p w:rsidR="00D71465" w:rsidRPr="00D62497" w:rsidRDefault="00D71465" w:rsidP="00D71465">
      <w:pPr>
        <w:pStyle w:val="Szvegtrzs"/>
        <w:ind w:right="-142"/>
      </w:pPr>
    </w:p>
    <w:p w:rsidR="00D71465" w:rsidRPr="00D62497" w:rsidRDefault="00D71465" w:rsidP="00D71465">
      <w:pPr>
        <w:pStyle w:val="Szvegtrzs"/>
        <w:ind w:right="-142"/>
      </w:pPr>
      <w:r w:rsidRPr="00D62497">
        <w:t>Az igazgatóhelyettesek ellenőrzési tevékenységüket a vezetői feladatmegosztásból következő saját területükön végzik.</w:t>
      </w:r>
    </w:p>
    <w:p w:rsidR="00D71465" w:rsidRPr="00D62497" w:rsidRDefault="00D71465" w:rsidP="00D71465">
      <w:pPr>
        <w:pStyle w:val="Szvegtrzs"/>
        <w:ind w:right="-142"/>
      </w:pPr>
    </w:p>
    <w:p w:rsidR="00D71465" w:rsidRPr="00D62497" w:rsidRDefault="003813BE" w:rsidP="00D71465">
      <w:pPr>
        <w:pStyle w:val="Szvegtrzs"/>
        <w:ind w:right="-142"/>
      </w:pPr>
      <w:r w:rsidRPr="00D62497">
        <w:t>A munkaközösség-vezető</w:t>
      </w:r>
      <w:r w:rsidR="00446BEA">
        <w:rPr>
          <w:lang w:val="hu-HU"/>
        </w:rPr>
        <w:t>k</w:t>
      </w:r>
      <w:r w:rsidR="00D71465" w:rsidRPr="00D62497">
        <w:t xml:space="preserve"> az ellenőrzési feladatokat a munkaközösség tagjainál a </w:t>
      </w:r>
      <w:r w:rsidR="00446BEA">
        <w:rPr>
          <w:lang w:val="hu-HU"/>
        </w:rPr>
        <w:t xml:space="preserve">munkaköri </w:t>
      </w:r>
      <w:r w:rsidRPr="00FB126A">
        <w:rPr>
          <w:lang w:val="hu-HU"/>
        </w:rPr>
        <w:t>leírásukban meghatározott</w:t>
      </w:r>
      <w:r w:rsidRPr="00FB126A">
        <w:t xml:space="preserve"> területeken látj</w:t>
      </w:r>
      <w:r w:rsidR="00446BEA" w:rsidRPr="00FB126A">
        <w:rPr>
          <w:lang w:val="hu-HU"/>
        </w:rPr>
        <w:t>ák</w:t>
      </w:r>
      <w:r w:rsidR="00D71465" w:rsidRPr="00FB126A">
        <w:t xml:space="preserve"> el. Tapasztalataikról folyamatosan tájékoztatják </w:t>
      </w:r>
      <w:r w:rsidR="00D71465" w:rsidRPr="00D62497">
        <w:t>az illetékes igazgatóhelyettest.</w:t>
      </w:r>
    </w:p>
    <w:p w:rsidR="00D71465" w:rsidRPr="00D62497" w:rsidRDefault="00D71465" w:rsidP="00D71465">
      <w:pPr>
        <w:pStyle w:val="Szvegtrzs"/>
        <w:ind w:right="-142"/>
      </w:pPr>
    </w:p>
    <w:p w:rsidR="00D71465" w:rsidRPr="00D62497" w:rsidRDefault="00D71465" w:rsidP="00D71465">
      <w:pPr>
        <w:pStyle w:val="Szvegtrzs"/>
        <w:ind w:right="-142"/>
        <w:rPr>
          <w:b/>
        </w:rPr>
      </w:pPr>
      <w:r w:rsidRPr="00D62497">
        <w:rPr>
          <w:b/>
        </w:rPr>
        <w:t>Az ellenőrzés módszerei:</w:t>
      </w:r>
    </w:p>
    <w:p w:rsidR="00D71465" w:rsidRPr="00D62497" w:rsidRDefault="00D71465" w:rsidP="003668F6">
      <w:pPr>
        <w:pStyle w:val="Szvegtrzs"/>
        <w:numPr>
          <w:ilvl w:val="0"/>
          <w:numId w:val="57"/>
        </w:numPr>
        <w:ind w:right="-142"/>
      </w:pPr>
      <w:r w:rsidRPr="00D62497">
        <w:t>a tanórák, tanórán kívüli foglalkozások látogatása</w:t>
      </w:r>
    </w:p>
    <w:p w:rsidR="00D71465" w:rsidRPr="00D62497" w:rsidRDefault="00D71465" w:rsidP="003668F6">
      <w:pPr>
        <w:pStyle w:val="Szvegtrzs"/>
        <w:numPr>
          <w:ilvl w:val="0"/>
          <w:numId w:val="57"/>
        </w:numPr>
        <w:ind w:right="-142"/>
      </w:pPr>
      <w:r w:rsidRPr="00D62497">
        <w:t>írásos dokumentumok vizsgálata</w:t>
      </w:r>
    </w:p>
    <w:p w:rsidR="00D71465" w:rsidRPr="00D62497" w:rsidRDefault="00D71465" w:rsidP="003668F6">
      <w:pPr>
        <w:pStyle w:val="Szvegtrzs"/>
        <w:numPr>
          <w:ilvl w:val="0"/>
          <w:numId w:val="57"/>
        </w:numPr>
        <w:ind w:right="-142"/>
      </w:pPr>
      <w:r w:rsidRPr="00D62497">
        <w:t>tanulói munkák vizsgálata</w:t>
      </w:r>
    </w:p>
    <w:p w:rsidR="00D71465" w:rsidRDefault="00D71465" w:rsidP="003668F6">
      <w:pPr>
        <w:pStyle w:val="Szvegtrzs"/>
        <w:numPr>
          <w:ilvl w:val="0"/>
          <w:numId w:val="57"/>
        </w:numPr>
        <w:ind w:right="-142"/>
      </w:pPr>
      <w:r w:rsidRPr="00D62497">
        <w:t>beszámoltatás szóban, írásban</w:t>
      </w:r>
    </w:p>
    <w:p w:rsidR="00446BEA" w:rsidRPr="00FB126A" w:rsidRDefault="00446BEA" w:rsidP="003668F6">
      <w:pPr>
        <w:pStyle w:val="Szvegtrzs"/>
        <w:numPr>
          <w:ilvl w:val="0"/>
          <w:numId w:val="57"/>
        </w:numPr>
        <w:ind w:right="-142"/>
      </w:pPr>
      <w:r w:rsidRPr="00FB126A">
        <w:rPr>
          <w:lang w:val="hu-HU"/>
        </w:rPr>
        <w:t>Kréta - ellenőrzés</w:t>
      </w:r>
    </w:p>
    <w:p w:rsidR="00D71465" w:rsidRPr="00D62497" w:rsidRDefault="00D71465" w:rsidP="00D71465">
      <w:pPr>
        <w:pStyle w:val="Szvegtrzs"/>
        <w:ind w:right="-142"/>
      </w:pPr>
    </w:p>
    <w:p w:rsidR="00D71465" w:rsidRPr="00D62497" w:rsidRDefault="00D71465" w:rsidP="00D71465">
      <w:pPr>
        <w:pStyle w:val="Szvegtrzs"/>
        <w:ind w:right="-142"/>
        <w:rPr>
          <w:i/>
        </w:rPr>
      </w:pPr>
      <w:r w:rsidRPr="00D62497">
        <w:rPr>
          <w:i/>
        </w:rPr>
        <w:t xml:space="preserve">Az </w:t>
      </w:r>
      <w:r w:rsidRPr="00D62497">
        <w:rPr>
          <w:i/>
          <w:u w:val="single"/>
        </w:rPr>
        <w:t>ellenőrzés tapasztalatait</w:t>
      </w:r>
      <w:r w:rsidRPr="00D62497">
        <w:rPr>
          <w:i/>
        </w:rPr>
        <w:t xml:space="preserve"> a</w:t>
      </w:r>
      <w:r w:rsidR="004E40B7">
        <w:rPr>
          <w:i/>
          <w:lang w:val="hu-HU"/>
        </w:rPr>
        <w:t>z</w:t>
      </w:r>
      <w:r w:rsidRPr="00D62497">
        <w:rPr>
          <w:i/>
        </w:rPr>
        <w:t xml:space="preserve"> </w:t>
      </w:r>
      <w:r w:rsidR="004E40B7" w:rsidRPr="00FB126A">
        <w:rPr>
          <w:i/>
          <w:lang w:val="hu-HU"/>
        </w:rPr>
        <w:t>oktatókkal</w:t>
      </w:r>
      <w:r w:rsidRPr="00FB126A">
        <w:rPr>
          <w:i/>
        </w:rPr>
        <w:t xml:space="preserve"> egyénileg</w:t>
      </w:r>
      <w:r w:rsidRPr="00D62497">
        <w:rPr>
          <w:i/>
        </w:rPr>
        <w:t xml:space="preserve">, szükség esetén a munkaközösség tagjaival meg kell beszélni. Az </w:t>
      </w:r>
      <w:r w:rsidRPr="00D62497">
        <w:rPr>
          <w:i/>
          <w:u w:val="single"/>
        </w:rPr>
        <w:t>általánosítható tapasztalatokat</w:t>
      </w:r>
      <w:r w:rsidRPr="00D62497">
        <w:rPr>
          <w:i/>
        </w:rPr>
        <w:t xml:space="preserve"> - a feladatok egyidejű meghatározásával a </w:t>
      </w:r>
      <w:r w:rsidR="00446BEA" w:rsidRPr="00FB126A">
        <w:rPr>
          <w:i/>
          <w:lang w:val="hu-HU"/>
        </w:rPr>
        <w:t>oktató</w:t>
      </w:r>
      <w:r w:rsidRPr="00FB126A">
        <w:rPr>
          <w:i/>
        </w:rPr>
        <w:t>testületi</w:t>
      </w:r>
      <w:r w:rsidRPr="00446BEA">
        <w:rPr>
          <w:i/>
          <w:color w:val="FF0000"/>
        </w:rPr>
        <w:t xml:space="preserve"> </w:t>
      </w:r>
      <w:r w:rsidRPr="00D62497">
        <w:rPr>
          <w:i/>
        </w:rPr>
        <w:t>értekezleten összegezni és értékelni kell.</w:t>
      </w:r>
    </w:p>
    <w:p w:rsidR="00293DDF" w:rsidRPr="00D62497" w:rsidRDefault="00293DDF" w:rsidP="0081173B">
      <w:pPr>
        <w:pStyle w:val="Szvegtrzs"/>
        <w:ind w:right="-142"/>
      </w:pPr>
    </w:p>
    <w:p w:rsidR="00D71465" w:rsidRPr="00D62497" w:rsidRDefault="006F5652" w:rsidP="0081173B">
      <w:pPr>
        <w:pStyle w:val="Szvegtrzs"/>
        <w:ind w:right="-142"/>
      </w:pPr>
      <w:r w:rsidRPr="00D62497">
        <w:rPr>
          <w:b/>
        </w:rPr>
        <w:t xml:space="preserve">A </w:t>
      </w:r>
      <w:r w:rsidR="00FF768A" w:rsidRPr="00D62497">
        <w:rPr>
          <w:b/>
        </w:rPr>
        <w:t>munkaköri leírásokat</w:t>
      </w:r>
      <w:r w:rsidR="00FF768A" w:rsidRPr="00D62497">
        <w:t xml:space="preserve"> </w:t>
      </w:r>
      <w:r w:rsidR="00FF768A" w:rsidRPr="00D62497">
        <w:rPr>
          <w:b/>
        </w:rPr>
        <w:t>legalább három</w:t>
      </w:r>
      <w:r w:rsidRPr="00D62497">
        <w:rPr>
          <w:b/>
        </w:rPr>
        <w:t>évente át kell tekinteni.</w:t>
      </w:r>
      <w:r w:rsidRPr="00D62497">
        <w:t xml:space="preserve"> </w:t>
      </w:r>
    </w:p>
    <w:p w:rsidR="006F5652" w:rsidRPr="00D62497" w:rsidRDefault="006F5652" w:rsidP="0081173B">
      <w:pPr>
        <w:pStyle w:val="Szvegtrzs"/>
        <w:ind w:right="-142"/>
      </w:pPr>
      <w:r w:rsidRPr="00D62497">
        <w:t xml:space="preserve">Munkaköri leírásuk kötelezően szabályozza az alábbi feladatkört ellátó vezetők és </w:t>
      </w:r>
      <w:r w:rsidR="00446BEA" w:rsidRPr="00FB126A">
        <w:rPr>
          <w:lang w:val="hu-HU"/>
        </w:rPr>
        <w:t xml:space="preserve">oktatók </w:t>
      </w:r>
      <w:r w:rsidRPr="00D62497">
        <w:t>pedagógiai és egyéb természetű ellenőrzési kötelezettségeit:</w:t>
      </w:r>
    </w:p>
    <w:p w:rsidR="006F5652" w:rsidRPr="00D62497" w:rsidRDefault="001B5194" w:rsidP="001633F5">
      <w:pPr>
        <w:pStyle w:val="Szvegtrzs"/>
        <w:numPr>
          <w:ilvl w:val="0"/>
          <w:numId w:val="38"/>
        </w:numPr>
        <w:ind w:left="2842" w:right="-142"/>
      </w:pPr>
      <w:r w:rsidRPr="00D62497">
        <w:t>a</w:t>
      </w:r>
      <w:r w:rsidR="006F5652" w:rsidRPr="00D62497">
        <w:t xml:space="preserve"> </w:t>
      </w:r>
      <w:r w:rsidR="00044E4B" w:rsidRPr="00D62497">
        <w:t>szakmai</w:t>
      </w:r>
      <w:r w:rsidR="006F5652" w:rsidRPr="00D62497">
        <w:t xml:space="preserve"> igazgatóhelyettes</w:t>
      </w:r>
    </w:p>
    <w:p w:rsidR="00446BEA" w:rsidRPr="00D62497" w:rsidRDefault="00446BEA" w:rsidP="00446BEA">
      <w:pPr>
        <w:pStyle w:val="Szvegtrzs"/>
        <w:numPr>
          <w:ilvl w:val="0"/>
          <w:numId w:val="38"/>
        </w:numPr>
        <w:ind w:left="2842" w:right="-142"/>
      </w:pPr>
      <w:r w:rsidRPr="00D62497">
        <w:t xml:space="preserve">a </w:t>
      </w:r>
      <w:r>
        <w:rPr>
          <w:lang w:val="hu-HU"/>
        </w:rPr>
        <w:t>közismereti</w:t>
      </w:r>
      <w:r w:rsidRPr="00D62497">
        <w:t xml:space="preserve"> igazgatóhelyettes</w:t>
      </w:r>
    </w:p>
    <w:p w:rsidR="006F5652" w:rsidRPr="00D62497" w:rsidRDefault="006F5652" w:rsidP="001633F5">
      <w:pPr>
        <w:pStyle w:val="Szvegtrzs"/>
        <w:numPr>
          <w:ilvl w:val="0"/>
          <w:numId w:val="38"/>
        </w:numPr>
        <w:ind w:left="2842" w:right="-142"/>
      </w:pPr>
      <w:r w:rsidRPr="00D62497">
        <w:t>a munkaközösség-vezető</w:t>
      </w:r>
      <w:r w:rsidR="00446BEA">
        <w:rPr>
          <w:lang w:val="hu-HU"/>
        </w:rPr>
        <w:t>k</w:t>
      </w:r>
    </w:p>
    <w:p w:rsidR="006F5652" w:rsidRPr="00D62497" w:rsidRDefault="006F5652" w:rsidP="001633F5">
      <w:pPr>
        <w:pStyle w:val="Szvegtrzs"/>
        <w:numPr>
          <w:ilvl w:val="0"/>
          <w:numId w:val="38"/>
        </w:numPr>
        <w:ind w:left="2842" w:right="-142"/>
      </w:pPr>
      <w:r w:rsidRPr="00D62497">
        <w:t>az osztályfőnökök</w:t>
      </w:r>
    </w:p>
    <w:p w:rsidR="00A338C9" w:rsidRPr="00D62497" w:rsidRDefault="00764675" w:rsidP="001633F5">
      <w:pPr>
        <w:pStyle w:val="Szvegtrzs"/>
        <w:numPr>
          <w:ilvl w:val="0"/>
          <w:numId w:val="38"/>
        </w:numPr>
        <w:ind w:left="2842" w:right="-142"/>
      </w:pPr>
      <w:r>
        <w:rPr>
          <w:lang w:val="hu-HU"/>
        </w:rPr>
        <w:t>oktatók</w:t>
      </w:r>
    </w:p>
    <w:p w:rsidR="00805D76" w:rsidRPr="00D62497" w:rsidRDefault="00805D76" w:rsidP="001633F5">
      <w:pPr>
        <w:pStyle w:val="Szvegtrzs"/>
        <w:numPr>
          <w:ilvl w:val="0"/>
          <w:numId w:val="38"/>
        </w:numPr>
        <w:ind w:left="2842" w:right="-142"/>
      </w:pPr>
      <w:r w:rsidRPr="00D62497">
        <w:t>ifjúságvédelmi felelős</w:t>
      </w:r>
    </w:p>
    <w:p w:rsidR="00805D76" w:rsidRPr="00D62497" w:rsidRDefault="00F844BB" w:rsidP="001633F5">
      <w:pPr>
        <w:pStyle w:val="Szvegtrzs"/>
        <w:numPr>
          <w:ilvl w:val="0"/>
          <w:numId w:val="38"/>
        </w:numPr>
        <w:ind w:left="2842" w:right="-142"/>
      </w:pPr>
      <w:r w:rsidRPr="00D62497">
        <w:t>diákönkormányzatot segítő oktató</w:t>
      </w:r>
    </w:p>
    <w:p w:rsidR="00A338C9" w:rsidRPr="00D62497" w:rsidRDefault="00A338C9" w:rsidP="001633F5">
      <w:pPr>
        <w:pStyle w:val="Szvegtrzs"/>
        <w:numPr>
          <w:ilvl w:val="0"/>
          <w:numId w:val="38"/>
        </w:numPr>
        <w:ind w:left="2842" w:right="-142"/>
      </w:pPr>
      <w:r w:rsidRPr="00D62497">
        <w:rPr>
          <w:lang w:val="hu-HU"/>
        </w:rPr>
        <w:t>iskolatitkár</w:t>
      </w:r>
    </w:p>
    <w:p w:rsidR="005568EE" w:rsidRPr="00FB126A" w:rsidRDefault="005568EE" w:rsidP="00A338C9">
      <w:pPr>
        <w:pStyle w:val="Szvegtrzs"/>
        <w:numPr>
          <w:ilvl w:val="0"/>
          <w:numId w:val="38"/>
        </w:numPr>
        <w:ind w:right="-142"/>
      </w:pPr>
      <w:r w:rsidRPr="00FB126A">
        <w:rPr>
          <w:szCs w:val="24"/>
        </w:rPr>
        <w:t xml:space="preserve">gazdasági-munkaügyi ügyintéző </w:t>
      </w:r>
    </w:p>
    <w:p w:rsidR="00A338C9" w:rsidRPr="00D62497" w:rsidRDefault="00A338C9" w:rsidP="001633F5">
      <w:pPr>
        <w:pStyle w:val="Szvegtrzs"/>
        <w:numPr>
          <w:ilvl w:val="0"/>
          <w:numId w:val="38"/>
        </w:numPr>
        <w:ind w:left="2842" w:right="-142"/>
      </w:pPr>
      <w:r w:rsidRPr="00D62497">
        <w:rPr>
          <w:lang w:val="hu-HU"/>
        </w:rPr>
        <w:t>rendszergazda</w:t>
      </w:r>
    </w:p>
    <w:p w:rsidR="00A338C9" w:rsidRPr="00D62497" w:rsidRDefault="00A338C9" w:rsidP="001633F5">
      <w:pPr>
        <w:pStyle w:val="Szvegtrzs"/>
        <w:numPr>
          <w:ilvl w:val="0"/>
          <w:numId w:val="38"/>
        </w:numPr>
        <w:ind w:left="2842" w:right="-142"/>
      </w:pPr>
      <w:r w:rsidRPr="00D62497">
        <w:rPr>
          <w:lang w:val="hu-HU"/>
        </w:rPr>
        <w:t>gondnok</w:t>
      </w:r>
    </w:p>
    <w:p w:rsidR="00A338C9" w:rsidRPr="00D62497" w:rsidRDefault="00A338C9" w:rsidP="001633F5">
      <w:pPr>
        <w:pStyle w:val="Szvegtrzs"/>
        <w:numPr>
          <w:ilvl w:val="0"/>
          <w:numId w:val="38"/>
        </w:numPr>
        <w:ind w:left="2842" w:right="-142"/>
      </w:pPr>
      <w:r w:rsidRPr="00D62497">
        <w:rPr>
          <w:lang w:val="hu-HU"/>
        </w:rPr>
        <w:t>portás</w:t>
      </w:r>
      <w:r w:rsidR="00446BEA">
        <w:rPr>
          <w:lang w:val="hu-HU"/>
        </w:rPr>
        <w:t>ok</w:t>
      </w:r>
    </w:p>
    <w:p w:rsidR="00A338C9" w:rsidRPr="00D62497" w:rsidRDefault="00A338C9" w:rsidP="001633F5">
      <w:pPr>
        <w:pStyle w:val="Szvegtrzs"/>
        <w:numPr>
          <w:ilvl w:val="0"/>
          <w:numId w:val="38"/>
        </w:numPr>
        <w:ind w:left="2842" w:right="-142"/>
      </w:pPr>
      <w:r w:rsidRPr="00D62497">
        <w:rPr>
          <w:lang w:val="hu-HU"/>
        </w:rPr>
        <w:t>takarító</w:t>
      </w:r>
      <w:r w:rsidR="00446BEA">
        <w:rPr>
          <w:lang w:val="hu-HU"/>
        </w:rPr>
        <w:t>k</w:t>
      </w:r>
    </w:p>
    <w:p w:rsidR="00293DDF" w:rsidRPr="00D62497" w:rsidRDefault="00293DDF" w:rsidP="0081173B">
      <w:pPr>
        <w:pStyle w:val="Szvegtrzs"/>
        <w:ind w:left="2842" w:right="-142"/>
      </w:pPr>
    </w:p>
    <w:p w:rsidR="005568EE" w:rsidRDefault="001B5194" w:rsidP="0081173B">
      <w:pPr>
        <w:pStyle w:val="Szvegtrzs"/>
        <w:ind w:right="-142"/>
        <w:rPr>
          <w:lang w:val="hu-HU"/>
        </w:rPr>
      </w:pPr>
      <w:r w:rsidRPr="00D62497">
        <w:t xml:space="preserve">A </w:t>
      </w:r>
      <w:r w:rsidR="009C12EB" w:rsidRPr="00D62497">
        <w:t>munkavállalók</w:t>
      </w:r>
      <w:r w:rsidR="006F5652" w:rsidRPr="00D62497">
        <w:t xml:space="preserve"> munkaköri leírását az érintettel alá kell íratni, az aláírt példányokat vagy azok másolatát az irattárban kell őrizni. </w:t>
      </w:r>
    </w:p>
    <w:p w:rsidR="00AC52A0" w:rsidRPr="00D62497" w:rsidRDefault="00AC52A0" w:rsidP="0081173B">
      <w:pPr>
        <w:pStyle w:val="Szvegtrzs"/>
        <w:ind w:right="-142"/>
      </w:pPr>
      <w:r w:rsidRPr="005568EE">
        <w:lastRenderedPageBreak/>
        <w:t xml:space="preserve">Az igazgatóhelyettesek </w:t>
      </w:r>
      <w:r w:rsidR="002433A0" w:rsidRPr="005568EE">
        <w:t>és a munkaközösség-vezető</w:t>
      </w:r>
      <w:r w:rsidR="00446BEA" w:rsidRPr="005568EE">
        <w:rPr>
          <w:lang w:val="hu-HU"/>
        </w:rPr>
        <w:t>k</w:t>
      </w:r>
      <w:r w:rsidR="00D54BBD" w:rsidRPr="005568EE">
        <w:t xml:space="preserve"> </w:t>
      </w:r>
      <w:r w:rsidR="006F5652" w:rsidRPr="005568EE">
        <w:t xml:space="preserve">elsősorban munkaköri leírásuk, továbbá </w:t>
      </w:r>
      <w:r w:rsidRPr="005568EE">
        <w:t>az igazgató utasítása és a munkatervben megfogalmazottak szerint részt vesznek az ellenőrzési feladatokban</w:t>
      </w:r>
      <w:r w:rsidR="00765996" w:rsidRPr="005568EE">
        <w:t>.</w:t>
      </w:r>
      <w:r w:rsidR="00765996" w:rsidRPr="00D62497">
        <w:t xml:space="preserve"> Az intézmény vezetőségének</w:t>
      </w:r>
      <w:r w:rsidRPr="00D62497">
        <w:t xml:space="preserve"> tagjai </w:t>
      </w:r>
      <w:r w:rsidR="00FF768A" w:rsidRPr="00D62497">
        <w:t xml:space="preserve">és </w:t>
      </w:r>
      <w:r w:rsidR="00775CC0" w:rsidRPr="00D62497">
        <w:t>a</w:t>
      </w:r>
      <w:r w:rsidR="00FF768A" w:rsidRPr="00D62497">
        <w:t xml:space="preserve"> megbízott </w:t>
      </w:r>
      <w:r w:rsidR="00446BEA" w:rsidRPr="00FB126A">
        <w:rPr>
          <w:lang w:val="hu-HU"/>
        </w:rPr>
        <w:t>oktatók</w:t>
      </w:r>
      <w:r w:rsidR="00FF768A" w:rsidRPr="00D62497">
        <w:t xml:space="preserve"> </w:t>
      </w:r>
      <w:r w:rsidRPr="00D62497">
        <w:t xml:space="preserve">szükség esetén – az igazgató külön megbízására – ellenőrzési feladatokat is elláthatnak. A rájuk bízott ellenőrzési feladatok kizárólag szakmai jellegűek lehetnek. </w:t>
      </w:r>
    </w:p>
    <w:p w:rsidR="002433A0" w:rsidRPr="005568EE" w:rsidRDefault="002433A0" w:rsidP="0081173B">
      <w:pPr>
        <w:pStyle w:val="Szvegtrzs"/>
        <w:ind w:right="-142"/>
        <w:rPr>
          <w:lang w:val="hu-HU"/>
        </w:rPr>
      </w:pPr>
    </w:p>
    <w:p w:rsidR="00AC52A0" w:rsidRPr="00D62497" w:rsidRDefault="00AC52A0" w:rsidP="0081173B">
      <w:pPr>
        <w:pStyle w:val="Szvegtrzs"/>
        <w:ind w:right="-142"/>
        <w:rPr>
          <w:b/>
        </w:rPr>
      </w:pPr>
      <w:r w:rsidRPr="00D62497">
        <w:rPr>
          <w:b/>
        </w:rPr>
        <w:t>Minden tanévben ellenőrzési kötelezettséggel bírnak a következő területek:</w:t>
      </w:r>
    </w:p>
    <w:p w:rsidR="00AC52A0" w:rsidRPr="00D62497" w:rsidRDefault="00AC52A0" w:rsidP="001633F5">
      <w:pPr>
        <w:pStyle w:val="Szvegtrzs"/>
        <w:numPr>
          <w:ilvl w:val="0"/>
          <w:numId w:val="34"/>
        </w:numPr>
        <w:ind w:left="989" w:right="-142"/>
      </w:pPr>
      <w:r w:rsidRPr="00D62497">
        <w:t>tanítási órák ellenőrzése (igazgató, igazgatóhelyettesek, munkaközösség-vezető</w:t>
      </w:r>
      <w:r w:rsidR="00446BEA">
        <w:rPr>
          <w:lang w:val="hu-HU"/>
        </w:rPr>
        <w:t>k</w:t>
      </w:r>
      <w:r w:rsidR="0088056E" w:rsidRPr="00D62497">
        <w:t>,</w:t>
      </w:r>
      <w:r w:rsidR="00FB126A">
        <w:rPr>
          <w:lang w:val="hu-HU"/>
        </w:rPr>
        <w:t>)</w:t>
      </w:r>
    </w:p>
    <w:p w:rsidR="00AC52A0" w:rsidRPr="00D62497" w:rsidRDefault="00AC52A0" w:rsidP="001633F5">
      <w:pPr>
        <w:pStyle w:val="Szvegtrzs"/>
        <w:numPr>
          <w:ilvl w:val="0"/>
          <w:numId w:val="34"/>
        </w:numPr>
        <w:ind w:left="989" w:right="-142"/>
        <w:jc w:val="left"/>
      </w:pPr>
      <w:r w:rsidRPr="00D62497">
        <w:t>tanítási órák látogatása szaktanácsadói, szakértői kompetenciával</w:t>
      </w:r>
      <w:r w:rsidR="0088056E" w:rsidRPr="00D62497">
        <w:t>,</w:t>
      </w:r>
    </w:p>
    <w:p w:rsidR="00AC52A0" w:rsidRPr="00D62497" w:rsidRDefault="00764675" w:rsidP="001633F5">
      <w:pPr>
        <w:pStyle w:val="Szvegtrzs"/>
        <w:numPr>
          <w:ilvl w:val="0"/>
          <w:numId w:val="34"/>
        </w:numPr>
        <w:ind w:left="989" w:right="-142"/>
        <w:jc w:val="left"/>
      </w:pPr>
      <w:r>
        <w:rPr>
          <w:lang w:val="hu-HU"/>
        </w:rPr>
        <w:t>elektronikus napló</w:t>
      </w:r>
      <w:r w:rsidR="00655B45">
        <w:rPr>
          <w:lang w:val="hu-HU"/>
        </w:rPr>
        <w:t>k</w:t>
      </w:r>
      <w:r w:rsidR="0000297A" w:rsidRPr="00D62497">
        <w:t xml:space="preserve"> ellenőrzése</w:t>
      </w:r>
      <w:r w:rsidR="0088056E" w:rsidRPr="00D62497">
        <w:t>,</w:t>
      </w:r>
    </w:p>
    <w:p w:rsidR="00AC52A0" w:rsidRPr="00D62497" w:rsidRDefault="00AC52A0" w:rsidP="001633F5">
      <w:pPr>
        <w:pStyle w:val="Szvegtrzs"/>
        <w:numPr>
          <w:ilvl w:val="0"/>
          <w:numId w:val="34"/>
        </w:numPr>
        <w:ind w:left="989" w:right="-142"/>
        <w:jc w:val="left"/>
      </w:pPr>
      <w:r w:rsidRPr="00D62497">
        <w:t>az igazolt és igazolatlan tanulói hiányzások ellenőrzése</w:t>
      </w:r>
      <w:r w:rsidR="0088056E" w:rsidRPr="00D62497">
        <w:t>,</w:t>
      </w:r>
    </w:p>
    <w:p w:rsidR="00AC52A0" w:rsidRPr="00D62497" w:rsidRDefault="00022D6F" w:rsidP="001633F5">
      <w:pPr>
        <w:pStyle w:val="Szvegtrzs"/>
        <w:numPr>
          <w:ilvl w:val="0"/>
          <w:numId w:val="34"/>
        </w:numPr>
        <w:ind w:left="989" w:right="-142"/>
        <w:jc w:val="left"/>
      </w:pPr>
      <w:r w:rsidRPr="00D62497">
        <w:t>az S</w:t>
      </w:r>
      <w:r w:rsidRPr="00D62497">
        <w:rPr>
          <w:lang w:val="hu-HU"/>
        </w:rPr>
        <w:t>Z</w:t>
      </w:r>
      <w:r w:rsidRPr="00D62497">
        <w:t>MS</w:t>
      </w:r>
      <w:r w:rsidRPr="00D62497">
        <w:rPr>
          <w:lang w:val="hu-HU"/>
        </w:rPr>
        <w:t>Z</w:t>
      </w:r>
      <w:r w:rsidR="00AC52A0" w:rsidRPr="00D62497">
        <w:t xml:space="preserve">-ben előírtak betartásának ellenőrzése az osztályfőnöki, </w:t>
      </w:r>
      <w:r w:rsidR="00990CFD" w:rsidRPr="00D62497">
        <w:rPr>
          <w:lang w:val="hu-HU"/>
        </w:rPr>
        <w:t xml:space="preserve">oktatói </w:t>
      </w:r>
      <w:r w:rsidR="00AC52A0" w:rsidRPr="00D62497">
        <w:t>intézkedések folyamán</w:t>
      </w:r>
      <w:r w:rsidR="0088056E" w:rsidRPr="00D62497">
        <w:t>,</w:t>
      </w:r>
    </w:p>
    <w:p w:rsidR="00AC52A0" w:rsidRPr="00D62497" w:rsidRDefault="00AC52A0" w:rsidP="001633F5">
      <w:pPr>
        <w:pStyle w:val="Szvegtrzs"/>
        <w:numPr>
          <w:ilvl w:val="0"/>
          <w:numId w:val="34"/>
        </w:numPr>
        <w:ind w:left="989" w:right="-142"/>
        <w:jc w:val="left"/>
      </w:pPr>
      <w:r w:rsidRPr="00D62497">
        <w:t>a tanítási órák kezdésének és befejezésének ellenőrzése</w:t>
      </w:r>
      <w:r w:rsidR="00765996" w:rsidRPr="00D62497">
        <w:t>.</w:t>
      </w:r>
    </w:p>
    <w:p w:rsidR="00791450" w:rsidRPr="00D62497" w:rsidRDefault="00791450" w:rsidP="0081173B">
      <w:pPr>
        <w:pStyle w:val="Szvegtrzs"/>
        <w:ind w:left="1414" w:right="-142"/>
      </w:pPr>
    </w:p>
    <w:p w:rsidR="00AC52A0" w:rsidRPr="00D62497" w:rsidRDefault="00AC52A0" w:rsidP="0081173B">
      <w:pPr>
        <w:pStyle w:val="Szvegtrzs"/>
        <w:ind w:right="-142"/>
        <w:rPr>
          <w:b/>
        </w:rPr>
      </w:pPr>
    </w:p>
    <w:p w:rsidR="00AC52A0" w:rsidRPr="00D62497" w:rsidRDefault="000A0681" w:rsidP="0081173B">
      <w:pPr>
        <w:pStyle w:val="Cmsor2"/>
        <w:ind w:right="-142"/>
        <w:rPr>
          <w:b/>
          <w:sz w:val="28"/>
          <w:szCs w:val="28"/>
        </w:rPr>
      </w:pPr>
      <w:bookmarkStart w:id="33" w:name="_Toc337091935"/>
      <w:bookmarkStart w:id="34" w:name="_Toc49683913"/>
      <w:r w:rsidRPr="00D62497">
        <w:rPr>
          <w:b/>
          <w:sz w:val="28"/>
          <w:szCs w:val="28"/>
        </w:rPr>
        <w:t>5</w:t>
      </w:r>
      <w:r w:rsidR="00AC52A0" w:rsidRPr="00D62497">
        <w:rPr>
          <w:b/>
          <w:sz w:val="28"/>
          <w:szCs w:val="28"/>
        </w:rPr>
        <w:t>. Az intézmény működési rendjét meghatározó dokumentumok</w:t>
      </w:r>
      <w:bookmarkEnd w:id="33"/>
      <w:bookmarkEnd w:id="34"/>
    </w:p>
    <w:p w:rsidR="00AC52A0" w:rsidRPr="00D62497" w:rsidRDefault="00AC52A0" w:rsidP="0081173B">
      <w:pPr>
        <w:pStyle w:val="Szvegtrzs"/>
        <w:ind w:right="-142"/>
        <w:rPr>
          <w:b/>
        </w:rPr>
      </w:pPr>
    </w:p>
    <w:p w:rsidR="00AC52A0" w:rsidRPr="00D62497" w:rsidRDefault="000A0681" w:rsidP="0081173B">
      <w:pPr>
        <w:pStyle w:val="Cmsor3"/>
        <w:ind w:right="-142"/>
        <w:jc w:val="left"/>
      </w:pPr>
      <w:bookmarkStart w:id="35" w:name="_Toc337091936"/>
      <w:bookmarkStart w:id="36" w:name="_Toc49683914"/>
      <w:r w:rsidRPr="00D62497">
        <w:t>5</w:t>
      </w:r>
      <w:r w:rsidR="00AC52A0" w:rsidRPr="00D62497">
        <w:t xml:space="preserve">.1 A törvényes működés alapdokumentumai </w:t>
      </w:r>
      <w:r w:rsidR="00C518ED" w:rsidRPr="00D62497">
        <w:t>és egyéb dokumentumai</w:t>
      </w:r>
      <w:bookmarkEnd w:id="35"/>
      <w:bookmarkEnd w:id="36"/>
    </w:p>
    <w:p w:rsidR="00AC52A0" w:rsidRPr="00D62497" w:rsidRDefault="00AC52A0" w:rsidP="0081173B">
      <w:pPr>
        <w:pStyle w:val="Szvegtrzs"/>
        <w:ind w:right="-142"/>
      </w:pPr>
    </w:p>
    <w:p w:rsidR="00AC52A0" w:rsidRPr="00D62497" w:rsidRDefault="00AC52A0" w:rsidP="0081173B">
      <w:pPr>
        <w:pStyle w:val="Szvegtrzs"/>
        <w:ind w:right="-142"/>
      </w:pPr>
      <w:r w:rsidRPr="00D62497">
        <w:t>Az intézmény törvényes működését az alábbi – a hatályos jogszabályokkal összhangban álló – alapdokumentumok határozzák meg:</w:t>
      </w:r>
    </w:p>
    <w:p w:rsidR="00791450" w:rsidRPr="00D62497" w:rsidRDefault="00791450" w:rsidP="0081173B">
      <w:pPr>
        <w:pStyle w:val="Szvegtrzs"/>
        <w:ind w:right="-142"/>
      </w:pPr>
    </w:p>
    <w:p w:rsidR="00791450" w:rsidRPr="00D62497" w:rsidRDefault="00791450" w:rsidP="007C1D1A">
      <w:pPr>
        <w:pStyle w:val="Szvegtrzs"/>
        <w:numPr>
          <w:ilvl w:val="0"/>
          <w:numId w:val="45"/>
        </w:numPr>
        <w:ind w:left="2482" w:right="-142"/>
      </w:pPr>
      <w:r w:rsidRPr="00D62497">
        <w:t>az alapító okirat</w:t>
      </w:r>
    </w:p>
    <w:p w:rsidR="00791450" w:rsidRPr="00D62497" w:rsidRDefault="00791450" w:rsidP="007C1D1A">
      <w:pPr>
        <w:pStyle w:val="Szvegtrzs"/>
        <w:numPr>
          <w:ilvl w:val="0"/>
          <w:numId w:val="45"/>
        </w:numPr>
        <w:ind w:left="2482" w:right="-142"/>
      </w:pPr>
      <w:r w:rsidRPr="00D62497">
        <w:t>a szervezeti és működési szabályzat</w:t>
      </w:r>
    </w:p>
    <w:p w:rsidR="00330B91" w:rsidRPr="00D62497" w:rsidRDefault="00330B91" w:rsidP="007C1D1A">
      <w:pPr>
        <w:pStyle w:val="Szvegtrzs"/>
        <w:numPr>
          <w:ilvl w:val="0"/>
          <w:numId w:val="45"/>
        </w:numPr>
        <w:ind w:left="2482" w:right="-142"/>
      </w:pPr>
      <w:r w:rsidRPr="00D62497">
        <w:t>szakmai program</w:t>
      </w:r>
    </w:p>
    <w:p w:rsidR="00791450" w:rsidRPr="00D62497" w:rsidRDefault="00791450" w:rsidP="007C1D1A">
      <w:pPr>
        <w:pStyle w:val="Szvegtrzs"/>
        <w:numPr>
          <w:ilvl w:val="0"/>
          <w:numId w:val="45"/>
        </w:numPr>
        <w:ind w:left="2482" w:right="-142"/>
      </w:pPr>
      <w:r w:rsidRPr="00D62497">
        <w:t>a házirend</w:t>
      </w:r>
    </w:p>
    <w:p w:rsidR="00791450" w:rsidRPr="00D62497" w:rsidRDefault="00791450" w:rsidP="0081173B">
      <w:pPr>
        <w:pStyle w:val="Szvegtrzs"/>
        <w:ind w:right="-142"/>
      </w:pPr>
    </w:p>
    <w:p w:rsidR="00AC52A0" w:rsidRPr="00D62497" w:rsidRDefault="0088056E" w:rsidP="0081173B">
      <w:pPr>
        <w:ind w:right="-142"/>
        <w:jc w:val="both"/>
        <w:rPr>
          <w:sz w:val="24"/>
        </w:rPr>
      </w:pPr>
      <w:r w:rsidRPr="00D62497">
        <w:rPr>
          <w:sz w:val="24"/>
        </w:rPr>
        <w:t>Az intézmény tervezhető és elszámoltatható működésének részenként funkcionálnak az alábbi dokumentumok:</w:t>
      </w:r>
    </w:p>
    <w:p w:rsidR="0088056E" w:rsidRPr="00D62497" w:rsidRDefault="0088056E" w:rsidP="0081173B">
      <w:pPr>
        <w:pStyle w:val="Szvegtrzs"/>
        <w:numPr>
          <w:ilvl w:val="0"/>
          <w:numId w:val="2"/>
        </w:numPr>
        <w:tabs>
          <w:tab w:val="clear" w:pos="360"/>
          <w:tab w:val="num" w:pos="1066"/>
        </w:tabs>
        <w:ind w:left="1066" w:right="-142"/>
      </w:pPr>
      <w:r w:rsidRPr="00D62497">
        <w:t>a tanév munkaterve (kiegészítve a féléves és éves beszámolókkal),</w:t>
      </w:r>
    </w:p>
    <w:p w:rsidR="00775CC0" w:rsidRPr="00D62497" w:rsidRDefault="00775CC0" w:rsidP="0081173B">
      <w:pPr>
        <w:pStyle w:val="Szvegtrzs"/>
        <w:numPr>
          <w:ilvl w:val="0"/>
          <w:numId w:val="2"/>
        </w:numPr>
        <w:tabs>
          <w:tab w:val="clear" w:pos="360"/>
          <w:tab w:val="num" w:pos="1066"/>
        </w:tabs>
        <w:ind w:left="1066" w:right="-142"/>
      </w:pPr>
      <w:r w:rsidRPr="00D62497">
        <w:t>az intézmény működtetésével kapcsolatos szabályzatok</w:t>
      </w:r>
    </w:p>
    <w:p w:rsidR="0088056E" w:rsidRPr="00D62497" w:rsidRDefault="0088056E" w:rsidP="0081173B">
      <w:pPr>
        <w:numPr>
          <w:ilvl w:val="0"/>
          <w:numId w:val="3"/>
        </w:numPr>
        <w:tabs>
          <w:tab w:val="clear" w:pos="1070"/>
          <w:tab w:val="num" w:pos="1072"/>
        </w:tabs>
        <w:ind w:left="1072" w:right="-142"/>
        <w:jc w:val="both"/>
        <w:rPr>
          <w:sz w:val="24"/>
        </w:rPr>
      </w:pPr>
      <w:r w:rsidRPr="00D62497">
        <w:rPr>
          <w:sz w:val="24"/>
        </w:rPr>
        <w:t>egyéb belső szabályzatok</w:t>
      </w:r>
      <w:r w:rsidR="00CC7F19" w:rsidRPr="00D62497">
        <w:rPr>
          <w:sz w:val="24"/>
        </w:rPr>
        <w:t xml:space="preserve"> (</w:t>
      </w:r>
      <w:r w:rsidR="00775CC0" w:rsidRPr="00D62497">
        <w:rPr>
          <w:sz w:val="24"/>
        </w:rPr>
        <w:t xml:space="preserve">iratkezelési szabályzat, sportköri szabályzat, </w:t>
      </w:r>
      <w:r w:rsidR="00CC7F19" w:rsidRPr="00D62497">
        <w:rPr>
          <w:sz w:val="24"/>
        </w:rPr>
        <w:t>helyiségek, eszközök használatának rendje)</w:t>
      </w:r>
      <w:r w:rsidRPr="00D62497">
        <w:rPr>
          <w:sz w:val="24"/>
        </w:rPr>
        <w:t>.</w:t>
      </w:r>
    </w:p>
    <w:p w:rsidR="00AC52A0" w:rsidRPr="00D62497" w:rsidRDefault="00AC52A0" w:rsidP="0081173B">
      <w:pPr>
        <w:ind w:right="-142"/>
        <w:jc w:val="both"/>
        <w:rPr>
          <w:sz w:val="24"/>
        </w:rPr>
      </w:pPr>
    </w:p>
    <w:p w:rsidR="0011202E" w:rsidRPr="00D62497" w:rsidRDefault="0011202E" w:rsidP="0081173B">
      <w:pPr>
        <w:ind w:right="-142"/>
        <w:jc w:val="both"/>
        <w:rPr>
          <w:sz w:val="24"/>
        </w:rPr>
      </w:pPr>
    </w:p>
    <w:p w:rsidR="00694B04" w:rsidRPr="00D62497" w:rsidRDefault="00151976" w:rsidP="008B726C">
      <w:pPr>
        <w:pStyle w:val="Cmsor3"/>
        <w:ind w:left="718" w:right="-142" w:hanging="720"/>
        <w:jc w:val="left"/>
      </w:pPr>
      <w:bookmarkStart w:id="37" w:name="_Toc337091937"/>
      <w:bookmarkStart w:id="38" w:name="_Toc49683915"/>
      <w:r w:rsidRPr="00D62497">
        <w:t>5</w:t>
      </w:r>
      <w:r w:rsidR="00AC52A0" w:rsidRPr="00D62497">
        <w:t xml:space="preserve">.2 </w:t>
      </w:r>
      <w:r w:rsidR="00694B04" w:rsidRPr="00D62497">
        <w:t>A tanulói tankönyvtámogatás és az iskolai tankönyvellátás rendje</w:t>
      </w:r>
      <w:bookmarkEnd w:id="37"/>
      <w:bookmarkEnd w:id="38"/>
    </w:p>
    <w:p w:rsidR="00694B04" w:rsidRPr="00D62497" w:rsidRDefault="00694B04" w:rsidP="0081173B">
      <w:pPr>
        <w:ind w:right="-142"/>
        <w:jc w:val="both"/>
        <w:rPr>
          <w:b/>
          <w:sz w:val="24"/>
        </w:rPr>
      </w:pPr>
    </w:p>
    <w:p w:rsidR="0011202E" w:rsidRPr="00D62497" w:rsidRDefault="0011202E" w:rsidP="00737659">
      <w:pPr>
        <w:autoSpaceDE w:val="0"/>
        <w:autoSpaceDN w:val="0"/>
        <w:adjustRightInd w:val="0"/>
        <w:ind w:right="-142"/>
        <w:jc w:val="both"/>
        <w:rPr>
          <w:bCs/>
          <w:i/>
          <w:sz w:val="24"/>
          <w:szCs w:val="24"/>
        </w:rPr>
      </w:pPr>
    </w:p>
    <w:p w:rsidR="004B24AD" w:rsidRPr="00751868" w:rsidRDefault="00737659" w:rsidP="005A4E6A">
      <w:pPr>
        <w:shd w:val="clear" w:color="auto" w:fill="FFFFFF"/>
        <w:spacing w:line="240" w:lineRule="atLeast"/>
        <w:jc w:val="both"/>
        <w:rPr>
          <w:sz w:val="24"/>
          <w:szCs w:val="18"/>
        </w:rPr>
      </w:pPr>
      <w:r w:rsidRPr="00751868">
        <w:rPr>
          <w:sz w:val="24"/>
          <w:szCs w:val="18"/>
        </w:rPr>
        <w:t>A</w:t>
      </w:r>
      <w:r w:rsidR="00357814" w:rsidRPr="00751868">
        <w:rPr>
          <w:sz w:val="24"/>
          <w:szCs w:val="18"/>
        </w:rPr>
        <w:t xml:space="preserve">z </w:t>
      </w:r>
      <w:r w:rsidR="004B24AD" w:rsidRPr="00751868">
        <w:rPr>
          <w:sz w:val="24"/>
          <w:szCs w:val="18"/>
        </w:rPr>
        <w:t>iskolai tankönyvellátás rendjét a szakmai munkaközösség véleményének kikérésével évente - az i</w:t>
      </w:r>
      <w:r w:rsidR="00357814" w:rsidRPr="00751868">
        <w:rPr>
          <w:sz w:val="24"/>
          <w:szCs w:val="18"/>
        </w:rPr>
        <w:t xml:space="preserve">skola igazgatója határozza meg minden év december 15-ig. </w:t>
      </w:r>
    </w:p>
    <w:p w:rsidR="00357814" w:rsidRPr="007D6CBC" w:rsidRDefault="00B97E73" w:rsidP="005A4E6A">
      <w:pPr>
        <w:shd w:val="clear" w:color="auto" w:fill="FFFFFF"/>
        <w:spacing w:line="240" w:lineRule="atLeast"/>
        <w:jc w:val="both"/>
        <w:rPr>
          <w:sz w:val="24"/>
          <w:szCs w:val="18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B97E73">
        <w:rPr>
          <w:sz w:val="24"/>
          <w:szCs w:val="24"/>
        </w:rPr>
        <w:t>szakképzési törvény 48.§-a</w:t>
      </w:r>
      <w:r>
        <w:rPr>
          <w:sz w:val="24"/>
          <w:szCs w:val="24"/>
        </w:rPr>
        <w:t xml:space="preserve"> szerint</w:t>
      </w:r>
      <w:r w:rsidRPr="006A44F0">
        <w:rPr>
          <w:rFonts w:ascii="Arial" w:hAnsi="Arial" w:cs="Arial"/>
          <w:sz w:val="24"/>
          <w:szCs w:val="24"/>
        </w:rPr>
        <w:t xml:space="preserve"> </w:t>
      </w:r>
      <w:r w:rsidRPr="00B97E73">
        <w:rPr>
          <w:sz w:val="24"/>
          <w:szCs w:val="24"/>
        </w:rPr>
        <w:t>a</w:t>
      </w:r>
      <w:r w:rsidRPr="006A44F0">
        <w:rPr>
          <w:rFonts w:ascii="Arial" w:hAnsi="Arial" w:cs="Arial"/>
          <w:sz w:val="24"/>
          <w:szCs w:val="24"/>
        </w:rPr>
        <w:t xml:space="preserve"> </w:t>
      </w:r>
      <w:r w:rsidRPr="00B97E73">
        <w:rPr>
          <w:sz w:val="24"/>
          <w:szCs w:val="24"/>
        </w:rPr>
        <w:t xml:space="preserve">szakmai munkaközösség véleményének kikérése fontos a szakmai tankönyvek választásánál. </w:t>
      </w:r>
    </w:p>
    <w:p w:rsidR="004B24AD" w:rsidRPr="00D62497" w:rsidRDefault="004B24AD" w:rsidP="00357814">
      <w:pPr>
        <w:autoSpaceDE w:val="0"/>
        <w:autoSpaceDN w:val="0"/>
        <w:adjustRightInd w:val="0"/>
        <w:ind w:right="-142"/>
        <w:jc w:val="both"/>
        <w:rPr>
          <w:b/>
          <w:bCs/>
          <w:sz w:val="22"/>
          <w:szCs w:val="22"/>
        </w:rPr>
      </w:pPr>
    </w:p>
    <w:p w:rsidR="004B24AD" w:rsidRPr="00D62497" w:rsidRDefault="004B24AD" w:rsidP="0081173B">
      <w:pPr>
        <w:autoSpaceDE w:val="0"/>
        <w:autoSpaceDN w:val="0"/>
        <w:adjustRightInd w:val="0"/>
        <w:ind w:right="-142" w:firstLine="204"/>
        <w:jc w:val="both"/>
        <w:rPr>
          <w:b/>
          <w:bCs/>
          <w:sz w:val="22"/>
          <w:szCs w:val="22"/>
        </w:rPr>
      </w:pPr>
    </w:p>
    <w:p w:rsidR="00DF5A02" w:rsidRPr="00D62497" w:rsidRDefault="00F93670" w:rsidP="00F93670">
      <w:pPr>
        <w:pStyle w:val="Cmsor4"/>
        <w:numPr>
          <w:ilvl w:val="0"/>
          <w:numId w:val="0"/>
        </w:numPr>
        <w:rPr>
          <w:b/>
        </w:rPr>
      </w:pPr>
      <w:bookmarkStart w:id="39" w:name="_Toc49683916"/>
      <w:r w:rsidRPr="00D62497">
        <w:rPr>
          <w:b/>
        </w:rPr>
        <w:t>5.2.1</w:t>
      </w:r>
      <w:r w:rsidR="00DF5A02" w:rsidRPr="00D62497">
        <w:rPr>
          <w:b/>
        </w:rPr>
        <w:t>A tankönyvellátás célja és feladata</w:t>
      </w:r>
      <w:bookmarkEnd w:id="39"/>
    </w:p>
    <w:p w:rsidR="00DF5A02" w:rsidRPr="00D62497" w:rsidRDefault="00DF5A02" w:rsidP="0065428F">
      <w:pPr>
        <w:autoSpaceDE w:val="0"/>
        <w:autoSpaceDN w:val="0"/>
        <w:adjustRightInd w:val="0"/>
        <w:ind w:right="-142"/>
        <w:jc w:val="both"/>
        <w:rPr>
          <w:b/>
          <w:bCs/>
          <w:sz w:val="22"/>
          <w:szCs w:val="22"/>
        </w:rPr>
      </w:pPr>
    </w:p>
    <w:p w:rsidR="00F93670" w:rsidRPr="00D62497" w:rsidRDefault="00DF5A02" w:rsidP="0065428F">
      <w:pPr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Az iskolai tankönyvellátás keretében kell biztosítani, hogy az iskolában alkalmazott tankönyvek az egész tanítási év során az iskola tanulói részére </w:t>
      </w:r>
      <w:r w:rsidR="00B97E73" w:rsidRPr="00B97E73">
        <w:rPr>
          <w:sz w:val="24"/>
          <w:szCs w:val="24"/>
        </w:rPr>
        <w:t xml:space="preserve">elérhetőek </w:t>
      </w:r>
      <w:r w:rsidRPr="00B97E73">
        <w:rPr>
          <w:sz w:val="24"/>
          <w:szCs w:val="24"/>
        </w:rPr>
        <w:t>legyenek</w:t>
      </w:r>
      <w:r w:rsidRPr="00D62497">
        <w:rPr>
          <w:sz w:val="24"/>
          <w:szCs w:val="24"/>
        </w:rPr>
        <w:t xml:space="preserve"> (a továbbiakban: iskolai </w:t>
      </w:r>
      <w:r w:rsidRPr="00D62497">
        <w:rPr>
          <w:sz w:val="24"/>
          <w:szCs w:val="24"/>
        </w:rPr>
        <w:lastRenderedPageBreak/>
        <w:t xml:space="preserve">tankönyvellátás). Az iskolai tankönyvellátás legfontosabb feladatai: a tankönyv beszerzése és a tanulókhoz történő eljuttatása. </w:t>
      </w:r>
    </w:p>
    <w:p w:rsidR="00F93670" w:rsidRPr="00D62497" w:rsidRDefault="00DF5A02" w:rsidP="0065428F">
      <w:pPr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iskolai tankönyvellátás megszervezése az iskola</w:t>
      </w:r>
      <w:r w:rsidR="005D4BC7" w:rsidRPr="00D62497">
        <w:rPr>
          <w:sz w:val="24"/>
          <w:szCs w:val="24"/>
        </w:rPr>
        <w:t>, a KE</w:t>
      </w:r>
      <w:r w:rsidR="00304EEE" w:rsidRPr="00D62497">
        <w:rPr>
          <w:sz w:val="24"/>
          <w:szCs w:val="24"/>
        </w:rPr>
        <w:t>L</w:t>
      </w:r>
      <w:r w:rsidR="005D4BC7" w:rsidRPr="00D62497">
        <w:rPr>
          <w:sz w:val="24"/>
          <w:szCs w:val="24"/>
        </w:rPr>
        <w:t>LO és a fenntar</w:t>
      </w:r>
      <w:r w:rsidR="0065428F" w:rsidRPr="00D62497">
        <w:rPr>
          <w:sz w:val="24"/>
          <w:szCs w:val="24"/>
        </w:rPr>
        <w:t>t</w:t>
      </w:r>
      <w:r w:rsidR="005D4BC7" w:rsidRPr="00D62497">
        <w:rPr>
          <w:sz w:val="24"/>
          <w:szCs w:val="24"/>
        </w:rPr>
        <w:t>ó</w:t>
      </w:r>
      <w:r w:rsidRPr="00D62497">
        <w:rPr>
          <w:sz w:val="24"/>
          <w:szCs w:val="24"/>
        </w:rPr>
        <w:t xml:space="preserve"> felad</w:t>
      </w:r>
      <w:r w:rsidR="00B97E73">
        <w:rPr>
          <w:sz w:val="24"/>
          <w:szCs w:val="24"/>
        </w:rPr>
        <w:t xml:space="preserve">ata. Az iskolai tankönyvellátás csak </w:t>
      </w:r>
      <w:r w:rsidRPr="00D62497">
        <w:rPr>
          <w:sz w:val="24"/>
          <w:szCs w:val="24"/>
        </w:rPr>
        <w:t>az iskolában</w:t>
      </w:r>
      <w:r w:rsidR="00B97E73">
        <w:rPr>
          <w:sz w:val="24"/>
          <w:szCs w:val="24"/>
        </w:rPr>
        <w:t xml:space="preserve"> szervezhető meg</w:t>
      </w:r>
      <w:r w:rsidRPr="00D62497">
        <w:rPr>
          <w:sz w:val="24"/>
          <w:szCs w:val="24"/>
        </w:rPr>
        <w:t xml:space="preserve">, </w:t>
      </w:r>
    </w:p>
    <w:p w:rsidR="000E613A" w:rsidRPr="00D62497" w:rsidRDefault="000E613A" w:rsidP="0065428F">
      <w:p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iskolai tankönyv-kölcsönzés során biztosítani kell, hogy a kölcsönzést igénybe venni kívánó tanulók egyenlő eséllyel jussanak hozzá a tankönyvekhez.</w:t>
      </w:r>
      <w:r w:rsidR="005B4871" w:rsidRPr="00D62497">
        <w:rPr>
          <w:sz w:val="24"/>
          <w:szCs w:val="24"/>
        </w:rPr>
        <w:t xml:space="preserve"> Ha a tankönyv kölcsönzése során a könyv a szokásos használatot meghaladó mértéken túl sérül, a tankönyvet a tanuló elveszti, megrongálja, a nagykorú tanuló illetve a kiskorú tanuló szülője az okozott kárért kártérítési felelősséggel tartozik. Az okozott kár mértékét az igazgató – a tankönyvek beszerzési ár</w:t>
      </w:r>
      <w:r w:rsidR="00DB724D" w:rsidRPr="00D62497">
        <w:rPr>
          <w:sz w:val="24"/>
          <w:szCs w:val="24"/>
        </w:rPr>
        <w:t>át figyelembe véve –</w:t>
      </w:r>
      <w:r w:rsidR="005B4871" w:rsidRPr="00D62497">
        <w:rPr>
          <w:sz w:val="24"/>
          <w:szCs w:val="24"/>
        </w:rPr>
        <w:t xml:space="preserve"> határozatban állapítja meg.</w:t>
      </w:r>
      <w:r w:rsidR="00FE696E" w:rsidRPr="00D62497">
        <w:rPr>
          <w:sz w:val="24"/>
          <w:szCs w:val="24"/>
        </w:rPr>
        <w:t xml:space="preserve"> </w:t>
      </w:r>
    </w:p>
    <w:p w:rsidR="00F93670" w:rsidRPr="00D62497" w:rsidRDefault="00F93670" w:rsidP="0065428F">
      <w:pPr>
        <w:jc w:val="both"/>
        <w:rPr>
          <w:sz w:val="24"/>
          <w:szCs w:val="24"/>
        </w:rPr>
      </w:pPr>
    </w:p>
    <w:p w:rsidR="00DF5A02" w:rsidRPr="00D62497" w:rsidRDefault="00F93670" w:rsidP="00F93670">
      <w:pPr>
        <w:pStyle w:val="Cmsor4"/>
        <w:numPr>
          <w:ilvl w:val="0"/>
          <w:numId w:val="0"/>
        </w:numPr>
        <w:rPr>
          <w:b/>
        </w:rPr>
      </w:pPr>
      <w:bookmarkStart w:id="40" w:name="_Toc49683917"/>
      <w:r w:rsidRPr="00D62497">
        <w:rPr>
          <w:b/>
        </w:rPr>
        <w:t xml:space="preserve">5.2.2 </w:t>
      </w:r>
      <w:r w:rsidR="00DF5A02" w:rsidRPr="00D62497">
        <w:rPr>
          <w:b/>
        </w:rPr>
        <w:t>A tankönyvfelelős megbízása</w:t>
      </w:r>
      <w:bookmarkEnd w:id="40"/>
    </w:p>
    <w:p w:rsidR="00DF5A02" w:rsidRPr="00D62497" w:rsidRDefault="00DF5A02" w:rsidP="0081173B">
      <w:pPr>
        <w:autoSpaceDE w:val="0"/>
        <w:autoSpaceDN w:val="0"/>
        <w:adjustRightInd w:val="0"/>
        <w:ind w:right="-142"/>
        <w:jc w:val="both"/>
        <w:rPr>
          <w:b/>
          <w:bCs/>
          <w:sz w:val="24"/>
          <w:szCs w:val="24"/>
        </w:rPr>
      </w:pPr>
    </w:p>
    <w:p w:rsidR="00F93670" w:rsidRPr="00B97E73" w:rsidRDefault="00DF5A02" w:rsidP="0081173B">
      <w:pPr>
        <w:autoSpaceDE w:val="0"/>
        <w:autoSpaceDN w:val="0"/>
        <w:adjustRightInd w:val="0"/>
        <w:ind w:right="-142"/>
        <w:jc w:val="both"/>
        <w:rPr>
          <w:bCs/>
          <w:sz w:val="24"/>
          <w:szCs w:val="24"/>
        </w:rPr>
      </w:pPr>
      <w:r w:rsidRPr="00B97E73">
        <w:rPr>
          <w:bCs/>
          <w:sz w:val="24"/>
          <w:szCs w:val="24"/>
        </w:rPr>
        <w:t>Iskolánkban a tankönyvellátás feladatait az intézmény látja el olyan formában, hogy a</w:t>
      </w:r>
      <w:r w:rsidR="00FE5348" w:rsidRPr="00B97E73">
        <w:rPr>
          <w:bCs/>
          <w:sz w:val="24"/>
          <w:szCs w:val="24"/>
        </w:rPr>
        <w:t xml:space="preserve"> Centrum </w:t>
      </w:r>
      <w:r w:rsidR="00456D53" w:rsidRPr="00B97E73">
        <w:rPr>
          <w:bCs/>
          <w:sz w:val="24"/>
          <w:szCs w:val="24"/>
        </w:rPr>
        <w:t xml:space="preserve">és a KELLO </w:t>
      </w:r>
      <w:r w:rsidRPr="00B97E73">
        <w:rPr>
          <w:bCs/>
          <w:sz w:val="24"/>
          <w:szCs w:val="24"/>
        </w:rPr>
        <w:t>különböző tankönyvforgalmazókkal a tankönyvek forgalmazására vonatkozó szerződést köt, és az intézmény a tankönyveket a tankönyvfogalmazóktól átveszi.</w:t>
      </w:r>
    </w:p>
    <w:p w:rsidR="00DF5A02" w:rsidRPr="00B97E73" w:rsidRDefault="00DF5A02" w:rsidP="0081173B">
      <w:pPr>
        <w:autoSpaceDE w:val="0"/>
        <w:autoSpaceDN w:val="0"/>
        <w:adjustRightInd w:val="0"/>
        <w:ind w:right="-142"/>
        <w:jc w:val="both"/>
        <w:rPr>
          <w:bCs/>
          <w:sz w:val="24"/>
          <w:szCs w:val="24"/>
        </w:rPr>
      </w:pPr>
      <w:r w:rsidRPr="00B97E73">
        <w:rPr>
          <w:bCs/>
          <w:sz w:val="24"/>
          <w:szCs w:val="24"/>
        </w:rPr>
        <w:t xml:space="preserve"> </w:t>
      </w:r>
    </w:p>
    <w:p w:rsidR="00456D53" w:rsidRPr="00D62497" w:rsidRDefault="00DF5A02" w:rsidP="0081173B">
      <w:pPr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  <w:r w:rsidRPr="00B97E73">
        <w:rPr>
          <w:bCs/>
          <w:sz w:val="24"/>
          <w:szCs w:val="24"/>
        </w:rPr>
        <w:t xml:space="preserve">Az iskola tankönyvellátással kapcsolatos feladatainak végrehajtásáért az igazgató a felelős. </w:t>
      </w:r>
      <w:r w:rsidRPr="00B97E73">
        <w:rPr>
          <w:b/>
          <w:sz w:val="24"/>
          <w:szCs w:val="24"/>
        </w:rPr>
        <w:t>Az igazgató</w:t>
      </w:r>
      <w:r w:rsidR="006B2A17" w:rsidRPr="00B97E73">
        <w:rPr>
          <w:b/>
          <w:sz w:val="24"/>
          <w:szCs w:val="24"/>
        </w:rPr>
        <w:t xml:space="preserve"> </w:t>
      </w:r>
      <w:r w:rsidR="00DB724D" w:rsidRPr="00B97E73">
        <w:rPr>
          <w:b/>
          <w:sz w:val="24"/>
          <w:szCs w:val="24"/>
        </w:rPr>
        <w:t>minden tanév</w:t>
      </w:r>
      <w:r w:rsidR="008B03E7" w:rsidRPr="00B97E73">
        <w:rPr>
          <w:b/>
          <w:sz w:val="24"/>
          <w:szCs w:val="24"/>
        </w:rPr>
        <w:t>ben december 15-éig elkészíti</w:t>
      </w:r>
      <w:r w:rsidR="00DB724D" w:rsidRPr="00B97E73">
        <w:rPr>
          <w:b/>
          <w:sz w:val="24"/>
          <w:szCs w:val="24"/>
        </w:rPr>
        <w:t xml:space="preserve"> a</w:t>
      </w:r>
      <w:r w:rsidR="008B03E7" w:rsidRPr="00B97E73">
        <w:rPr>
          <w:b/>
          <w:sz w:val="24"/>
          <w:szCs w:val="24"/>
        </w:rPr>
        <w:t xml:space="preserve"> következő tanév</w:t>
      </w:r>
      <w:r w:rsidR="00DB724D" w:rsidRPr="00B97E73">
        <w:rPr>
          <w:b/>
          <w:sz w:val="24"/>
          <w:szCs w:val="24"/>
        </w:rPr>
        <w:t xml:space="preserve"> tankönyvellátás</w:t>
      </w:r>
      <w:r w:rsidR="008B03E7" w:rsidRPr="00B97E73">
        <w:rPr>
          <w:b/>
          <w:sz w:val="24"/>
          <w:szCs w:val="24"/>
        </w:rPr>
        <w:t>ának</w:t>
      </w:r>
      <w:r w:rsidR="00DB724D" w:rsidRPr="00B97E73">
        <w:rPr>
          <w:b/>
          <w:sz w:val="24"/>
          <w:szCs w:val="24"/>
        </w:rPr>
        <w:t xml:space="preserve"> rendj</w:t>
      </w:r>
      <w:r w:rsidR="006B2A17" w:rsidRPr="00B97E73">
        <w:rPr>
          <w:b/>
          <w:sz w:val="24"/>
          <w:szCs w:val="24"/>
        </w:rPr>
        <w:t>é</w:t>
      </w:r>
      <w:r w:rsidR="008B03E7" w:rsidRPr="00B97E73">
        <w:rPr>
          <w:b/>
          <w:sz w:val="24"/>
          <w:szCs w:val="24"/>
        </w:rPr>
        <w:t>t</w:t>
      </w:r>
      <w:r w:rsidR="00FD3BE3" w:rsidRPr="00B97E73">
        <w:rPr>
          <w:b/>
          <w:sz w:val="24"/>
          <w:szCs w:val="24"/>
        </w:rPr>
        <w:t xml:space="preserve">, </w:t>
      </w:r>
      <w:r w:rsidR="008B03E7" w:rsidRPr="00B97E73">
        <w:rPr>
          <w:b/>
          <w:sz w:val="24"/>
          <w:szCs w:val="24"/>
        </w:rPr>
        <w:t>amelyben</w:t>
      </w:r>
      <w:r w:rsidR="006B2A17" w:rsidRPr="00B97E73">
        <w:rPr>
          <w:b/>
          <w:sz w:val="24"/>
          <w:szCs w:val="24"/>
        </w:rPr>
        <w:t xml:space="preserve"> kijelöli</w:t>
      </w:r>
      <w:r w:rsidRPr="00B97E73">
        <w:rPr>
          <w:b/>
          <w:sz w:val="24"/>
          <w:szCs w:val="24"/>
        </w:rPr>
        <w:t xml:space="preserve"> a tankönyv-értékesítésben közreműködő személyt (továbbiakban: tankönyvfelelős),</w:t>
      </w:r>
      <w:r w:rsidRPr="00B97E73">
        <w:rPr>
          <w:sz w:val="24"/>
          <w:szCs w:val="24"/>
        </w:rPr>
        <w:t xml:space="preserve"> aki részt vesz a tankönyvterjesztéssel kapcsolatos feladatok ellátásában. A feladatellátásban való közreműködés nevezettnek nem munkaköri feladata, a vele kötött megállapodásban m</w:t>
      </w:r>
      <w:r w:rsidR="00456D53" w:rsidRPr="00B97E73">
        <w:rPr>
          <w:sz w:val="24"/>
          <w:szCs w:val="24"/>
        </w:rPr>
        <w:t>eg kell határozni a feladatokat.</w:t>
      </w:r>
    </w:p>
    <w:p w:rsidR="00456D53" w:rsidRPr="00D62497" w:rsidRDefault="00456D53" w:rsidP="0081173B">
      <w:pPr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</w:p>
    <w:p w:rsidR="003029D2" w:rsidRPr="00D62497" w:rsidRDefault="003029D2" w:rsidP="0081173B">
      <w:pPr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</w:p>
    <w:p w:rsidR="00DF5A02" w:rsidRPr="00D62497" w:rsidRDefault="00232CC3" w:rsidP="00F93670">
      <w:pPr>
        <w:pStyle w:val="Cmsor4"/>
        <w:numPr>
          <w:ilvl w:val="0"/>
          <w:numId w:val="0"/>
        </w:numPr>
        <w:rPr>
          <w:b/>
        </w:rPr>
      </w:pPr>
      <w:bookmarkStart w:id="41" w:name="_Toc49683918"/>
      <w:r w:rsidRPr="00D62497">
        <w:rPr>
          <w:b/>
        </w:rPr>
        <w:t>5.2.3.</w:t>
      </w:r>
      <w:r w:rsidR="00F93670" w:rsidRPr="00D62497">
        <w:rPr>
          <w:b/>
        </w:rPr>
        <w:t xml:space="preserve"> </w:t>
      </w:r>
      <w:r w:rsidR="00DF5A02" w:rsidRPr="00D62497">
        <w:rPr>
          <w:b/>
        </w:rPr>
        <w:t>A tankönyvrendelés elkészítése</w:t>
      </w:r>
      <w:bookmarkEnd w:id="41"/>
    </w:p>
    <w:p w:rsidR="00DF5A02" w:rsidRPr="00D62497" w:rsidRDefault="00DF5A02" w:rsidP="0081173B">
      <w:pPr>
        <w:autoSpaceDE w:val="0"/>
        <w:autoSpaceDN w:val="0"/>
        <w:adjustRightInd w:val="0"/>
        <w:ind w:right="-142"/>
        <w:jc w:val="both"/>
        <w:rPr>
          <w:sz w:val="24"/>
          <w:szCs w:val="24"/>
        </w:rPr>
      </w:pPr>
    </w:p>
    <w:p w:rsidR="00DF5A02" w:rsidRPr="00D62497" w:rsidRDefault="00DF5A02" w:rsidP="00F93670">
      <w:pPr>
        <w:autoSpaceDE w:val="0"/>
        <w:autoSpaceDN w:val="0"/>
        <w:adjustRightInd w:val="0"/>
        <w:ind w:left="142" w:right="-142" w:firstLine="36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tank</w:t>
      </w:r>
      <w:r w:rsidR="008E0A1A" w:rsidRPr="00D62497">
        <w:rPr>
          <w:sz w:val="24"/>
          <w:szCs w:val="24"/>
        </w:rPr>
        <w:t>önyvfelelős minden év február 28</w:t>
      </w:r>
      <w:r w:rsidRPr="00D62497">
        <w:rPr>
          <w:sz w:val="24"/>
          <w:szCs w:val="24"/>
        </w:rPr>
        <w:t>-</w:t>
      </w:r>
      <w:r w:rsidR="008E0A1A" w:rsidRPr="00D62497">
        <w:rPr>
          <w:sz w:val="24"/>
          <w:szCs w:val="24"/>
        </w:rPr>
        <w:t>á</w:t>
      </w:r>
      <w:r w:rsidRPr="00D62497">
        <w:rPr>
          <w:sz w:val="24"/>
          <w:szCs w:val="24"/>
        </w:rPr>
        <w:t xml:space="preserve">ig elkészíti a tankönyvrendelését, majd aláíratja az intézmény igazgatójával. A tankönyvrendelésnél az iskolába belépő új osztályok tanulóinak várható, becsült létszámát is figyelembe kell venni. </w:t>
      </w:r>
    </w:p>
    <w:p w:rsidR="00216437" w:rsidRPr="00D62497" w:rsidRDefault="00216437" w:rsidP="00F93670">
      <w:pPr>
        <w:autoSpaceDE w:val="0"/>
        <w:autoSpaceDN w:val="0"/>
        <w:adjustRightInd w:val="0"/>
        <w:ind w:left="142" w:right="-142" w:firstLine="36"/>
        <w:jc w:val="both"/>
        <w:rPr>
          <w:sz w:val="24"/>
          <w:szCs w:val="24"/>
        </w:rPr>
      </w:pPr>
    </w:p>
    <w:p w:rsidR="00DF5A02" w:rsidRPr="00D62497" w:rsidRDefault="00DF5A02" w:rsidP="00F93670">
      <w:pPr>
        <w:autoSpaceDE w:val="0"/>
        <w:autoSpaceDN w:val="0"/>
        <w:adjustRightInd w:val="0"/>
        <w:ind w:left="142" w:right="-142" w:firstLine="36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tankönyvrendelést ol</w:t>
      </w:r>
      <w:r w:rsidR="0092784D" w:rsidRPr="00D62497">
        <w:rPr>
          <w:sz w:val="24"/>
          <w:szCs w:val="24"/>
        </w:rPr>
        <w:t xml:space="preserve">y módon kell elkészíteni, hogy a </w:t>
      </w:r>
      <w:r w:rsidRPr="00D62497">
        <w:rPr>
          <w:sz w:val="24"/>
          <w:szCs w:val="24"/>
        </w:rPr>
        <w:t>tankönyvtámogatás, a tankönyvkölcsönzés az iskola minden tanulója részére biztosítsa a tankönyvhöz való hozzájutás lehetőségét.</w:t>
      </w:r>
    </w:p>
    <w:p w:rsidR="00357814" w:rsidRDefault="00357814" w:rsidP="0081173B">
      <w:pPr>
        <w:tabs>
          <w:tab w:val="left" w:pos="426"/>
        </w:tabs>
        <w:ind w:right="-142"/>
        <w:jc w:val="both"/>
        <w:rPr>
          <w:sz w:val="24"/>
          <w:szCs w:val="24"/>
        </w:rPr>
      </w:pPr>
    </w:p>
    <w:p w:rsidR="00B97E73" w:rsidRPr="00D62497" w:rsidRDefault="00B97E73" w:rsidP="0081173B">
      <w:pPr>
        <w:tabs>
          <w:tab w:val="left" w:pos="426"/>
        </w:tabs>
        <w:ind w:right="-142"/>
        <w:jc w:val="both"/>
        <w:rPr>
          <w:b/>
          <w:sz w:val="24"/>
        </w:rPr>
      </w:pPr>
    </w:p>
    <w:p w:rsidR="0092784D" w:rsidRPr="00D62497" w:rsidRDefault="00560260" w:rsidP="0081173B">
      <w:pPr>
        <w:pStyle w:val="Cmsor3"/>
        <w:jc w:val="both"/>
      </w:pPr>
      <w:bookmarkStart w:id="42" w:name="_Toc337091938"/>
      <w:bookmarkStart w:id="43" w:name="_Toc49683919"/>
      <w:r w:rsidRPr="00D62497">
        <w:t>5.3</w:t>
      </w:r>
      <w:r w:rsidR="0081173B" w:rsidRPr="00D62497">
        <w:t xml:space="preserve"> Az elektronikus és az elektronikus úton előállított nyomtatványok kezelési rendje</w:t>
      </w:r>
      <w:bookmarkEnd w:id="42"/>
      <w:bookmarkEnd w:id="43"/>
    </w:p>
    <w:p w:rsidR="0081173B" w:rsidRPr="00D62497" w:rsidRDefault="0081173B" w:rsidP="0081173B">
      <w:pPr>
        <w:rPr>
          <w:b/>
        </w:rPr>
      </w:pPr>
    </w:p>
    <w:p w:rsidR="00823C5B" w:rsidRPr="00D62497" w:rsidRDefault="00823C5B" w:rsidP="00A561ED">
      <w:pPr>
        <w:pStyle w:val="Cmsor4"/>
        <w:numPr>
          <w:ilvl w:val="0"/>
          <w:numId w:val="0"/>
        </w:numPr>
        <w:rPr>
          <w:b/>
        </w:rPr>
      </w:pPr>
      <w:bookmarkStart w:id="44" w:name="_Toc49683920"/>
      <w:r w:rsidRPr="00D62497">
        <w:rPr>
          <w:b/>
        </w:rPr>
        <w:t>5.</w:t>
      </w:r>
      <w:r w:rsidR="00560260" w:rsidRPr="00D62497">
        <w:rPr>
          <w:b/>
        </w:rPr>
        <w:t>3</w:t>
      </w:r>
      <w:r w:rsidRPr="00D62497">
        <w:rPr>
          <w:b/>
        </w:rPr>
        <w:t>.1 Az elektronikus úton előállított, hitelesített és tárolt dokumentumok kezelési rendje</w:t>
      </w:r>
      <w:bookmarkEnd w:id="44"/>
    </w:p>
    <w:p w:rsidR="00823C5B" w:rsidRPr="00D62497" w:rsidRDefault="00823C5B" w:rsidP="000A0141">
      <w:pPr>
        <w:tabs>
          <w:tab w:val="left" w:pos="426"/>
        </w:tabs>
        <w:ind w:right="-142"/>
        <w:jc w:val="both"/>
        <w:rPr>
          <w:sz w:val="24"/>
        </w:rPr>
      </w:pPr>
    </w:p>
    <w:p w:rsidR="00266854" w:rsidRPr="00B97E73" w:rsidRDefault="0081173B" w:rsidP="000A0141">
      <w:pPr>
        <w:tabs>
          <w:tab w:val="left" w:pos="426"/>
        </w:tabs>
        <w:ind w:right="-142"/>
        <w:jc w:val="both"/>
        <w:rPr>
          <w:sz w:val="24"/>
        </w:rPr>
      </w:pPr>
      <w:r w:rsidRPr="00D62497">
        <w:rPr>
          <w:sz w:val="24"/>
        </w:rPr>
        <w:t xml:space="preserve">Az oktatási ágazat irányítási rendszerével a </w:t>
      </w:r>
      <w:r w:rsidR="00490905">
        <w:rPr>
          <w:sz w:val="24"/>
        </w:rPr>
        <w:t>Szakképzés Információs Rendszere (SZ</w:t>
      </w:r>
      <w:r w:rsidRPr="00D62497">
        <w:rPr>
          <w:sz w:val="24"/>
        </w:rPr>
        <w:t xml:space="preserve">IR) révén tartott elektronikus kapcsolatban elektronikusan előállított, hitelesített és tárolt dokumentumrendszert alkalmazunk </w:t>
      </w:r>
      <w:r w:rsidRPr="00B97E73">
        <w:rPr>
          <w:sz w:val="24"/>
        </w:rPr>
        <w:t>a 229/2012. (VIII.28.) Kormányrendelet előírásainak megfelelően. A rendszerben alkalmazott fokozott biztonságú elektronikus aláírást kizárólag az intézmény igazgatója alkalmazhatja a dokumentumok hitelesítésére. Az elektronikus rendszer használata során feltétlenül ki kell nyomtatni és az irattárban kell elhelyezni az alábbi dokumentumok papír alapú másolatát:</w:t>
      </w:r>
    </w:p>
    <w:p w:rsidR="0081173B" w:rsidRPr="00B97E73" w:rsidRDefault="0081173B" w:rsidP="007C1D1A">
      <w:pPr>
        <w:numPr>
          <w:ilvl w:val="0"/>
          <w:numId w:val="47"/>
        </w:numPr>
        <w:tabs>
          <w:tab w:val="left" w:pos="426"/>
        </w:tabs>
        <w:ind w:right="-142"/>
        <w:jc w:val="both"/>
        <w:rPr>
          <w:sz w:val="24"/>
        </w:rPr>
      </w:pPr>
      <w:r w:rsidRPr="00B97E73">
        <w:rPr>
          <w:sz w:val="24"/>
        </w:rPr>
        <w:t>az intézménytörzsre vonatkozó adatok módosítása</w:t>
      </w:r>
      <w:r w:rsidR="00FD3BE3" w:rsidRPr="00B97E73">
        <w:rPr>
          <w:sz w:val="24"/>
        </w:rPr>
        <w:t>,</w:t>
      </w:r>
    </w:p>
    <w:p w:rsidR="0081173B" w:rsidRPr="00B97E73" w:rsidRDefault="0081173B" w:rsidP="007C1D1A">
      <w:pPr>
        <w:numPr>
          <w:ilvl w:val="0"/>
          <w:numId w:val="47"/>
        </w:numPr>
        <w:tabs>
          <w:tab w:val="left" w:pos="426"/>
        </w:tabs>
        <w:ind w:right="-142"/>
        <w:jc w:val="both"/>
        <w:rPr>
          <w:sz w:val="24"/>
        </w:rPr>
      </w:pPr>
      <w:r w:rsidRPr="00B97E73">
        <w:rPr>
          <w:sz w:val="24"/>
        </w:rPr>
        <w:t xml:space="preserve">az alkalmazott </w:t>
      </w:r>
      <w:r w:rsidR="004976E9" w:rsidRPr="00B97E73">
        <w:rPr>
          <w:sz w:val="24"/>
        </w:rPr>
        <w:t>oktatók</w:t>
      </w:r>
      <w:r w:rsidRPr="00B97E73">
        <w:rPr>
          <w:sz w:val="24"/>
        </w:rPr>
        <w:t xml:space="preserve">, óraadó </w:t>
      </w:r>
      <w:r w:rsidR="00FF51ED" w:rsidRPr="00B97E73">
        <w:rPr>
          <w:sz w:val="24"/>
        </w:rPr>
        <w:t>oktatók</w:t>
      </w:r>
      <w:r w:rsidRPr="00B97E73">
        <w:rPr>
          <w:sz w:val="24"/>
        </w:rPr>
        <w:t>ra vonatkozó adatbejelentések</w:t>
      </w:r>
      <w:r w:rsidR="00FD3BE3" w:rsidRPr="00B97E73">
        <w:rPr>
          <w:sz w:val="24"/>
        </w:rPr>
        <w:t>,</w:t>
      </w:r>
    </w:p>
    <w:p w:rsidR="0081173B" w:rsidRPr="00B97E73" w:rsidRDefault="0081173B" w:rsidP="007C1D1A">
      <w:pPr>
        <w:numPr>
          <w:ilvl w:val="0"/>
          <w:numId w:val="47"/>
        </w:numPr>
        <w:tabs>
          <w:tab w:val="left" w:pos="426"/>
        </w:tabs>
        <w:ind w:right="-142"/>
        <w:jc w:val="both"/>
        <w:rPr>
          <w:sz w:val="24"/>
        </w:rPr>
      </w:pPr>
      <w:r w:rsidRPr="00B97E73">
        <w:rPr>
          <w:sz w:val="24"/>
        </w:rPr>
        <w:t>a tanulói jogviszonyra vonatkozó bejelentések</w:t>
      </w:r>
      <w:r w:rsidR="00FD3BE3" w:rsidRPr="00B97E73">
        <w:rPr>
          <w:sz w:val="24"/>
        </w:rPr>
        <w:t>,</w:t>
      </w:r>
    </w:p>
    <w:p w:rsidR="00823C5B" w:rsidRPr="00B97E73" w:rsidRDefault="00823C5B" w:rsidP="007C1D1A">
      <w:pPr>
        <w:numPr>
          <w:ilvl w:val="0"/>
          <w:numId w:val="47"/>
        </w:numPr>
        <w:tabs>
          <w:tab w:val="left" w:pos="426"/>
        </w:tabs>
        <w:ind w:right="-142"/>
        <w:jc w:val="both"/>
        <w:rPr>
          <w:sz w:val="24"/>
        </w:rPr>
      </w:pPr>
      <w:r w:rsidRPr="00B97E73">
        <w:rPr>
          <w:sz w:val="24"/>
        </w:rPr>
        <w:t xml:space="preserve">az október 1-jei </w:t>
      </w:r>
      <w:r w:rsidR="004976E9" w:rsidRPr="00B97E73">
        <w:rPr>
          <w:sz w:val="24"/>
        </w:rPr>
        <w:t>oktató</w:t>
      </w:r>
      <w:r w:rsidRPr="00B97E73">
        <w:rPr>
          <w:sz w:val="24"/>
        </w:rPr>
        <w:t xml:space="preserve"> és tanulói lista</w:t>
      </w:r>
      <w:r w:rsidR="00FD3BE3" w:rsidRPr="00B97E73">
        <w:rPr>
          <w:sz w:val="24"/>
        </w:rPr>
        <w:t>.</w:t>
      </w:r>
    </w:p>
    <w:p w:rsidR="00823C5B" w:rsidRPr="00B97E73" w:rsidRDefault="00823C5B" w:rsidP="00823C5B">
      <w:pPr>
        <w:tabs>
          <w:tab w:val="left" w:pos="426"/>
        </w:tabs>
        <w:ind w:right="-142"/>
        <w:jc w:val="both"/>
        <w:rPr>
          <w:sz w:val="24"/>
        </w:rPr>
      </w:pPr>
      <w:r w:rsidRPr="00751868">
        <w:rPr>
          <w:sz w:val="24"/>
        </w:rPr>
        <w:lastRenderedPageBreak/>
        <w:t xml:space="preserve">Az </w:t>
      </w:r>
      <w:r w:rsidRPr="00B97E73">
        <w:rPr>
          <w:sz w:val="24"/>
        </w:rPr>
        <w:t xml:space="preserve">elektronikus úton előállított fent felsorolt nyomtatványokat az intézmény pecsétjével és az igazgató aláírásával hitelesített formában kell tárolni. </w:t>
      </w:r>
    </w:p>
    <w:p w:rsidR="00490905" w:rsidRDefault="00490905" w:rsidP="00823C5B">
      <w:pPr>
        <w:tabs>
          <w:tab w:val="left" w:pos="426"/>
        </w:tabs>
        <w:ind w:right="-142"/>
        <w:jc w:val="both"/>
        <w:rPr>
          <w:sz w:val="24"/>
        </w:rPr>
      </w:pPr>
    </w:p>
    <w:p w:rsidR="00490905" w:rsidRPr="00D62497" w:rsidRDefault="00490905" w:rsidP="00823C5B">
      <w:pPr>
        <w:tabs>
          <w:tab w:val="left" w:pos="426"/>
        </w:tabs>
        <w:ind w:right="-142"/>
        <w:jc w:val="both"/>
        <w:rPr>
          <w:sz w:val="24"/>
        </w:rPr>
      </w:pPr>
      <w:r>
        <w:rPr>
          <w:sz w:val="24"/>
        </w:rPr>
        <w:t>Az elektronikus dokumentumok tárolása a POSZEIDON rendszerben történik.</w:t>
      </w:r>
    </w:p>
    <w:p w:rsidR="00823C5B" w:rsidRPr="00D62497" w:rsidRDefault="00823C5B" w:rsidP="00823C5B">
      <w:pPr>
        <w:tabs>
          <w:tab w:val="left" w:pos="426"/>
        </w:tabs>
        <w:ind w:right="-142"/>
        <w:jc w:val="both"/>
        <w:rPr>
          <w:sz w:val="24"/>
        </w:rPr>
      </w:pPr>
    </w:p>
    <w:p w:rsidR="00D04C6B" w:rsidRPr="00D62497" w:rsidRDefault="00151976" w:rsidP="000A0141">
      <w:pPr>
        <w:pStyle w:val="Cmsor3"/>
        <w:ind w:left="720" w:right="-142" w:hanging="720"/>
        <w:jc w:val="left"/>
      </w:pPr>
      <w:bookmarkStart w:id="45" w:name="_Toc337091939"/>
      <w:bookmarkStart w:id="46" w:name="_Toc49683921"/>
      <w:r w:rsidRPr="00D62497">
        <w:t>5</w:t>
      </w:r>
      <w:r w:rsidR="00560260" w:rsidRPr="00D62497">
        <w:t>.4</w:t>
      </w:r>
      <w:r w:rsidR="00694B04" w:rsidRPr="00D62497">
        <w:t xml:space="preserve"> </w:t>
      </w:r>
      <w:r w:rsidR="002447FF" w:rsidRPr="00D62497">
        <w:t xml:space="preserve">Teendők </w:t>
      </w:r>
      <w:r w:rsidR="00AC52A0" w:rsidRPr="00D62497">
        <w:t xml:space="preserve">rendkívüli események </w:t>
      </w:r>
      <w:r w:rsidR="00D04C6B" w:rsidRPr="00D62497">
        <w:t>esetére</w:t>
      </w:r>
      <w:bookmarkEnd w:id="45"/>
      <w:bookmarkEnd w:id="46"/>
    </w:p>
    <w:p w:rsidR="00D04C6B" w:rsidRPr="00D62497" w:rsidRDefault="00D04C6B" w:rsidP="000A0141">
      <w:pPr>
        <w:ind w:right="-142"/>
        <w:jc w:val="both"/>
        <w:rPr>
          <w:sz w:val="24"/>
        </w:rPr>
      </w:pPr>
    </w:p>
    <w:p w:rsidR="00AC52A0" w:rsidRPr="005568EE" w:rsidRDefault="00D04C6B" w:rsidP="00065D41">
      <w:pPr>
        <w:ind w:right="-142"/>
        <w:jc w:val="both"/>
        <w:rPr>
          <w:sz w:val="24"/>
        </w:rPr>
      </w:pPr>
      <w:r w:rsidRPr="005568EE">
        <w:rPr>
          <w:sz w:val="24"/>
        </w:rPr>
        <w:t xml:space="preserve">A rendkívüli események </w:t>
      </w:r>
      <w:r w:rsidR="00AC52A0" w:rsidRPr="005568EE">
        <w:rPr>
          <w:sz w:val="24"/>
        </w:rPr>
        <w:t xml:space="preserve">esetére </w:t>
      </w:r>
      <w:r w:rsidR="00BD37B4" w:rsidRPr="005568EE">
        <w:rPr>
          <w:sz w:val="24"/>
        </w:rPr>
        <w:t xml:space="preserve">a </w:t>
      </w:r>
      <w:r w:rsidR="00065D41" w:rsidRPr="005568EE">
        <w:rPr>
          <w:sz w:val="24"/>
        </w:rPr>
        <w:t>12/2020. (II. 7.) Korm. rendelet a szakképzésről szóló törvény végrehajtásáról 111. §-a alapján</w:t>
      </w:r>
      <w:r w:rsidR="00DD5FC0" w:rsidRPr="005568EE">
        <w:rPr>
          <w:sz w:val="24"/>
        </w:rPr>
        <w:t xml:space="preserve"> a következő intézkedéseket léptetjük életbe.</w:t>
      </w:r>
    </w:p>
    <w:p w:rsidR="00065D41" w:rsidRPr="008D2B61" w:rsidRDefault="00065D41" w:rsidP="00065D41">
      <w:pPr>
        <w:ind w:right="-142"/>
        <w:jc w:val="both"/>
        <w:rPr>
          <w:sz w:val="24"/>
        </w:rPr>
      </w:pPr>
      <w:r w:rsidRPr="00084081">
        <w:rPr>
          <w:b/>
          <w:sz w:val="24"/>
        </w:rPr>
        <w:t>5.4.1</w:t>
      </w:r>
      <w:r>
        <w:rPr>
          <w:sz w:val="24"/>
        </w:rPr>
        <w:t xml:space="preserve"> </w:t>
      </w:r>
      <w:r w:rsidRPr="008D2B61">
        <w:rPr>
          <w:sz w:val="24"/>
        </w:rPr>
        <w:t>Ha rendkívüli időjárás, járvány, természeti csapás vagy más elháríthatatlan ok miatt a szakképző intézmény működtetése nem lehetséges,</w:t>
      </w:r>
    </w:p>
    <w:p w:rsidR="00065D41" w:rsidRPr="008D2B61" w:rsidRDefault="00065D41" w:rsidP="00065D41">
      <w:pPr>
        <w:ind w:right="-142"/>
        <w:jc w:val="both"/>
        <w:rPr>
          <w:sz w:val="24"/>
        </w:rPr>
      </w:pPr>
      <w:r w:rsidRPr="008D2B61">
        <w:rPr>
          <w:sz w:val="24"/>
        </w:rPr>
        <w:t>a) a szakképző intézményre kiterjedő veszélyhelyzet esetében az igazgató,</w:t>
      </w:r>
    </w:p>
    <w:p w:rsidR="00065D41" w:rsidRPr="008D2B61" w:rsidRDefault="00065D41" w:rsidP="00065D41">
      <w:pPr>
        <w:ind w:right="-142"/>
        <w:jc w:val="both"/>
        <w:rPr>
          <w:sz w:val="24"/>
        </w:rPr>
      </w:pPr>
      <w:r w:rsidRPr="008D2B61">
        <w:rPr>
          <w:sz w:val="24"/>
        </w:rPr>
        <w:t>b) a településre kiterjedő veszélyhelyzet esetében a jegyző, a fenntartó egyidejű értesítése mellett,</w:t>
      </w:r>
    </w:p>
    <w:p w:rsidR="00065D41" w:rsidRPr="008D2B61" w:rsidRDefault="00065D41" w:rsidP="00065D41">
      <w:pPr>
        <w:ind w:right="-142"/>
        <w:jc w:val="both"/>
        <w:rPr>
          <w:sz w:val="24"/>
        </w:rPr>
      </w:pPr>
      <w:r w:rsidRPr="008D2B61">
        <w:rPr>
          <w:sz w:val="24"/>
        </w:rPr>
        <w:t>c) a megyére, fővárosra kiterjedő veszélyhelyzet esetében a szakképzési államigazgatási szerv</w:t>
      </w:r>
    </w:p>
    <w:p w:rsidR="00065D41" w:rsidRPr="00D62497" w:rsidRDefault="00065D41" w:rsidP="00065D41">
      <w:pPr>
        <w:ind w:right="-142"/>
        <w:jc w:val="both"/>
        <w:rPr>
          <w:sz w:val="24"/>
        </w:rPr>
      </w:pPr>
      <w:r w:rsidRPr="008D2B61">
        <w:rPr>
          <w:sz w:val="24"/>
        </w:rPr>
        <w:t>rendkívüli szünetet rendel el.</w:t>
      </w:r>
    </w:p>
    <w:p w:rsidR="00AC52A0" w:rsidRPr="00D62497" w:rsidRDefault="00AC52A0" w:rsidP="000A0141">
      <w:pPr>
        <w:ind w:right="-142"/>
        <w:jc w:val="center"/>
        <w:rPr>
          <w:b/>
          <w:sz w:val="24"/>
        </w:rPr>
      </w:pPr>
    </w:p>
    <w:p w:rsidR="00AC52A0" w:rsidRPr="00D62497" w:rsidRDefault="00065D41" w:rsidP="000A0141">
      <w:pPr>
        <w:ind w:right="-142"/>
        <w:jc w:val="both"/>
        <w:rPr>
          <w:sz w:val="24"/>
        </w:rPr>
      </w:pPr>
      <w:r w:rsidRPr="00084081">
        <w:rPr>
          <w:b/>
          <w:sz w:val="24"/>
        </w:rPr>
        <w:t>5.4.2</w:t>
      </w:r>
      <w:r>
        <w:rPr>
          <w:sz w:val="24"/>
        </w:rPr>
        <w:t xml:space="preserve"> </w:t>
      </w:r>
      <w:r w:rsidR="00AC52A0" w:rsidRPr="00D62497">
        <w:rPr>
          <w:sz w:val="24"/>
        </w:rPr>
        <w:t xml:space="preserve">A rendkívüli események megelőzése érdekében az </w:t>
      </w:r>
      <w:r w:rsidR="00991288" w:rsidRPr="00D62497">
        <w:rPr>
          <w:sz w:val="24"/>
        </w:rPr>
        <w:t xml:space="preserve">iskola vezetője </w:t>
      </w:r>
      <w:r w:rsidR="00AC52A0" w:rsidRPr="00D62497">
        <w:rPr>
          <w:sz w:val="24"/>
        </w:rPr>
        <w:t xml:space="preserve">esetenként, az iskola </w:t>
      </w:r>
      <w:r w:rsidR="0055659E" w:rsidRPr="00D62497">
        <w:rPr>
          <w:sz w:val="24"/>
        </w:rPr>
        <w:t>gondnoka és takarító személyzete</w:t>
      </w:r>
      <w:r w:rsidR="008D2B61">
        <w:rPr>
          <w:sz w:val="24"/>
        </w:rPr>
        <w:t xml:space="preserve"> és a portások</w:t>
      </w:r>
      <w:r w:rsidR="0055659E" w:rsidRPr="00D62497">
        <w:rPr>
          <w:sz w:val="24"/>
        </w:rPr>
        <w:t xml:space="preserve"> </w:t>
      </w:r>
      <w:r w:rsidR="00AC52A0" w:rsidRPr="00D62497">
        <w:rPr>
          <w:sz w:val="24"/>
        </w:rPr>
        <w:t>a mindennapi feladatok végzésekor köteles ellenőrizni, hogy az épületben rendkívüli tárgy, bombára utaló tárgy, szokatlan jelenség nem tapasztalható-e. Amennyiben ellenőrzésük során rendellenességet tapasztalnak, haladéktalanul kötelesek személyesen vagy telefonon az illetékeseknek jel</w:t>
      </w:r>
      <w:r w:rsidR="001B1BA0" w:rsidRPr="00D62497">
        <w:rPr>
          <w:sz w:val="24"/>
        </w:rPr>
        <w:t>enteni.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8D2B61" w:rsidP="000A0141">
      <w:pPr>
        <w:ind w:right="-142"/>
        <w:jc w:val="both"/>
        <w:rPr>
          <w:b/>
          <w:sz w:val="24"/>
        </w:rPr>
      </w:pPr>
      <w:r>
        <w:rPr>
          <w:b/>
          <w:sz w:val="24"/>
        </w:rPr>
        <w:t>L</w:t>
      </w:r>
      <w:r w:rsidR="00AC52A0" w:rsidRPr="00D62497">
        <w:rPr>
          <w:b/>
          <w:sz w:val="24"/>
        </w:rPr>
        <w:t>egfontosabb teendők az alábbiak: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151976" w:rsidP="008B4EC2">
      <w:pPr>
        <w:pStyle w:val="Szvegtrzs"/>
        <w:ind w:right="-142"/>
      </w:pPr>
      <w:r w:rsidRPr="00084081">
        <w:rPr>
          <w:b/>
        </w:rPr>
        <w:t>5</w:t>
      </w:r>
      <w:r w:rsidR="00694B04" w:rsidRPr="00084081">
        <w:rPr>
          <w:b/>
        </w:rPr>
        <w:t>.4</w:t>
      </w:r>
      <w:r w:rsidR="00065D41" w:rsidRPr="00084081">
        <w:rPr>
          <w:b/>
        </w:rPr>
        <w:t>.3</w:t>
      </w:r>
      <w:r w:rsidR="0092784D" w:rsidRPr="00D62497">
        <w:t xml:space="preserve"> Ha az intézmény </w:t>
      </w:r>
      <w:r w:rsidR="006D56CA" w:rsidRPr="00D62497">
        <w:t>munkavállalója</w:t>
      </w:r>
      <w:r w:rsidR="00AC52A0" w:rsidRPr="00D62497">
        <w:t xml:space="preserve"> az épületben bomba elhelyezésére utaló jelet tapasztal, vagy bomba elhelyezését bejelentő telefon üzenetet vesz, a rendkívüli eseményt azonnal bejelenti az iskola leg</w:t>
      </w:r>
      <w:r w:rsidR="002447FF" w:rsidRPr="00D62497">
        <w:t>könnyebben elérhető vezetőjének</w:t>
      </w:r>
      <w:r w:rsidR="0055659E" w:rsidRPr="00D62497">
        <w:t xml:space="preserve">. </w:t>
      </w:r>
      <w:r w:rsidR="00AC52A0" w:rsidRPr="00D62497">
        <w:t>Az értesített vezető vagy adminisztrációs dolgozó a bejelentés valóságtartalmának vizsgálata nélkül kö</w:t>
      </w:r>
      <w:r w:rsidR="0092784D" w:rsidRPr="00D62497">
        <w:t>teles elrendelni a bombariadót.</w:t>
      </w:r>
    </w:p>
    <w:p w:rsidR="00AC52A0" w:rsidRPr="00084081" w:rsidRDefault="00AC52A0" w:rsidP="008B4EC2">
      <w:pPr>
        <w:ind w:right="-142"/>
        <w:jc w:val="both"/>
        <w:rPr>
          <w:b/>
          <w:sz w:val="24"/>
        </w:rPr>
      </w:pPr>
    </w:p>
    <w:p w:rsidR="00AC52A0" w:rsidRPr="00D62497" w:rsidRDefault="00151976" w:rsidP="008B4EC2">
      <w:pPr>
        <w:ind w:right="-142"/>
        <w:jc w:val="both"/>
        <w:rPr>
          <w:sz w:val="24"/>
        </w:rPr>
      </w:pPr>
      <w:r w:rsidRPr="00084081">
        <w:rPr>
          <w:b/>
          <w:sz w:val="24"/>
        </w:rPr>
        <w:t>5</w:t>
      </w:r>
      <w:r w:rsidR="00694B04" w:rsidRPr="00084081">
        <w:rPr>
          <w:b/>
          <w:sz w:val="24"/>
        </w:rPr>
        <w:t>.4</w:t>
      </w:r>
      <w:r w:rsidR="00065D41" w:rsidRPr="00084081">
        <w:rPr>
          <w:b/>
          <w:sz w:val="24"/>
        </w:rPr>
        <w:t>.4</w:t>
      </w:r>
      <w:r w:rsidR="00AC52A0" w:rsidRPr="00D62497">
        <w:rPr>
          <w:sz w:val="24"/>
        </w:rPr>
        <w:t xml:space="preserve"> A bombariadó elrendelése a tűzriadóhoz hasonlóan az iskolai csengő szaggatott jelzésével történik. Lehetőség esetén a bombariadó tényét az iskolarádióban is közzé kell tenni.</w:t>
      </w:r>
    </w:p>
    <w:p w:rsidR="00AC52A0" w:rsidRPr="00D62497" w:rsidRDefault="00AC52A0" w:rsidP="008B4EC2">
      <w:pPr>
        <w:ind w:right="-142"/>
        <w:jc w:val="both"/>
        <w:rPr>
          <w:sz w:val="24"/>
        </w:rPr>
      </w:pPr>
    </w:p>
    <w:p w:rsidR="00AC52A0" w:rsidRPr="00D62497" w:rsidRDefault="00151976" w:rsidP="008B4EC2">
      <w:pPr>
        <w:pStyle w:val="Szvegtrzs"/>
        <w:ind w:right="-142"/>
      </w:pPr>
      <w:r w:rsidRPr="00084081">
        <w:rPr>
          <w:b/>
        </w:rPr>
        <w:t>5</w:t>
      </w:r>
      <w:r w:rsidR="00694B04" w:rsidRPr="00084081">
        <w:rPr>
          <w:b/>
        </w:rPr>
        <w:t>.4</w:t>
      </w:r>
      <w:r w:rsidR="00065D41" w:rsidRPr="00084081">
        <w:rPr>
          <w:b/>
        </w:rPr>
        <w:t>.5</w:t>
      </w:r>
      <w:r w:rsidR="00AC52A0" w:rsidRPr="00D62497">
        <w:t xml:space="preserve"> Az iskola épületében tartózkodó tanulók és </w:t>
      </w:r>
      <w:r w:rsidR="009C12EB" w:rsidRPr="00D62497">
        <w:t>munkavállalók</w:t>
      </w:r>
      <w:r w:rsidR="00AC52A0" w:rsidRPr="00D62497">
        <w:t xml:space="preserve"> az épületet a tűzriadó tervnek megfelelő rendben azonnal kötelesek elhagyni. A gyülekezésre</w:t>
      </w:r>
      <w:r w:rsidR="0092784D" w:rsidRPr="00D62497">
        <w:t xml:space="preserve"> kijelölt terület – ezzel ellentétes utasítás hiányában – </w:t>
      </w:r>
      <w:r w:rsidR="00AC52A0" w:rsidRPr="00D62497">
        <w:t xml:space="preserve">a </w:t>
      </w:r>
      <w:r w:rsidR="0055659E" w:rsidRPr="00D62497">
        <w:t>kosárlabda-pálya</w:t>
      </w:r>
      <w:r w:rsidR="00F844BB" w:rsidRPr="00D62497">
        <w:t>. A felügyelő oktató</w:t>
      </w:r>
      <w:r w:rsidR="00AC52A0" w:rsidRPr="00D62497">
        <w:t xml:space="preserve">k a náluk lévő dokumentumokat mentve kötelesek az osztályokat sorakoztatni, a </w:t>
      </w:r>
      <w:r w:rsidR="0092784D" w:rsidRPr="00D62497">
        <w:t xml:space="preserve">jelen lévő és hiányzó tanulókat haladéktalanul megszámolni, a </w:t>
      </w:r>
      <w:r w:rsidR="00AC52A0" w:rsidRPr="00D62497">
        <w:t xml:space="preserve">tanulók kíséretét és felügyeletét ellátni, a tanulócsoportokkal a gyülekező helyen tartózkodni. </w:t>
      </w:r>
    </w:p>
    <w:p w:rsidR="00AC52A0" w:rsidRPr="00084081" w:rsidRDefault="00AC52A0" w:rsidP="008B4EC2">
      <w:pPr>
        <w:ind w:right="-142"/>
        <w:jc w:val="both"/>
        <w:rPr>
          <w:b/>
          <w:sz w:val="24"/>
        </w:rPr>
      </w:pPr>
    </w:p>
    <w:p w:rsidR="00AC52A0" w:rsidRPr="00D62497" w:rsidRDefault="00151976" w:rsidP="008B4EC2">
      <w:pPr>
        <w:ind w:right="-142"/>
        <w:jc w:val="both"/>
        <w:rPr>
          <w:sz w:val="24"/>
        </w:rPr>
      </w:pPr>
      <w:r w:rsidRPr="00084081">
        <w:rPr>
          <w:b/>
          <w:sz w:val="24"/>
        </w:rPr>
        <w:t>5</w:t>
      </w:r>
      <w:r w:rsidR="00694B04" w:rsidRPr="00084081">
        <w:rPr>
          <w:b/>
          <w:sz w:val="24"/>
        </w:rPr>
        <w:t>.4</w:t>
      </w:r>
      <w:r w:rsidR="00065D41" w:rsidRPr="00084081">
        <w:rPr>
          <w:b/>
          <w:sz w:val="24"/>
        </w:rPr>
        <w:t>.6</w:t>
      </w:r>
      <w:r w:rsidR="00AC52A0" w:rsidRPr="00D62497">
        <w:rPr>
          <w:sz w:val="24"/>
        </w:rPr>
        <w:t xml:space="preserve"> A bombariadót elrendelő személy a riadó elrendelését követően haladéktalanul köteles bejelenteni a bombariadó tényét a rendőrségnek. A rendőrség megérkezéséig az épületben tartózkodni tilos!</w:t>
      </w:r>
    </w:p>
    <w:p w:rsidR="00AC52A0" w:rsidRPr="00D62497" w:rsidRDefault="00AC52A0" w:rsidP="008B4EC2">
      <w:pPr>
        <w:ind w:right="-142"/>
        <w:jc w:val="both"/>
        <w:rPr>
          <w:sz w:val="24"/>
        </w:rPr>
      </w:pPr>
    </w:p>
    <w:p w:rsidR="00AC52A0" w:rsidRPr="00D62497" w:rsidRDefault="00151976" w:rsidP="008B4EC2">
      <w:pPr>
        <w:ind w:right="-142"/>
        <w:jc w:val="both"/>
        <w:rPr>
          <w:sz w:val="24"/>
        </w:rPr>
      </w:pPr>
      <w:r w:rsidRPr="00084081">
        <w:rPr>
          <w:b/>
          <w:sz w:val="24"/>
        </w:rPr>
        <w:t>5</w:t>
      </w:r>
      <w:r w:rsidR="00694B04" w:rsidRPr="00084081">
        <w:rPr>
          <w:b/>
          <w:sz w:val="24"/>
        </w:rPr>
        <w:t>.4</w:t>
      </w:r>
      <w:r w:rsidR="00065D41" w:rsidRPr="00084081">
        <w:rPr>
          <w:b/>
          <w:sz w:val="24"/>
        </w:rPr>
        <w:t>.7</w:t>
      </w:r>
      <w:r w:rsidR="00AC52A0" w:rsidRPr="00D62497">
        <w:rPr>
          <w:sz w:val="24"/>
        </w:rPr>
        <w:t xml:space="preserve"> Amennyiben a bombariadó az érettségi vizsgák</w:t>
      </w:r>
      <w:r w:rsidR="00065D41">
        <w:rPr>
          <w:sz w:val="24"/>
        </w:rPr>
        <w:t xml:space="preserve"> vagy a szakmai vizsgák</w:t>
      </w:r>
      <w:r w:rsidR="00AC52A0" w:rsidRPr="00D62497">
        <w:rPr>
          <w:sz w:val="24"/>
        </w:rPr>
        <w:t xml:space="preserve"> időtartama alatt történik, az iskola igazgatója haladéktanul köteles az eseményt</w:t>
      </w:r>
      <w:r w:rsidR="002447FF" w:rsidRPr="00D62497">
        <w:rPr>
          <w:sz w:val="24"/>
        </w:rPr>
        <w:t xml:space="preserve"> a fenntartónak és a Kormányhivatalnak</w:t>
      </w:r>
      <w:r w:rsidR="00065D41">
        <w:rPr>
          <w:sz w:val="24"/>
        </w:rPr>
        <w:t xml:space="preserve">, NSZFH-nak </w:t>
      </w:r>
      <w:r w:rsidR="00AC52A0" w:rsidRPr="00D62497">
        <w:rPr>
          <w:sz w:val="24"/>
        </w:rPr>
        <w:t xml:space="preserve">bejelenteni, valamint gondoskodni az vizsga mielőbbi folytatásának megszervezéséről. </w:t>
      </w:r>
    </w:p>
    <w:p w:rsidR="00AC52A0" w:rsidRPr="00D62497" w:rsidRDefault="00AC52A0" w:rsidP="008B4EC2">
      <w:pPr>
        <w:ind w:right="-142"/>
        <w:jc w:val="both"/>
        <w:rPr>
          <w:sz w:val="24"/>
        </w:rPr>
      </w:pPr>
    </w:p>
    <w:p w:rsidR="00AC52A0" w:rsidRPr="00D62497" w:rsidRDefault="00151976" w:rsidP="008B4EC2">
      <w:pPr>
        <w:ind w:right="-142"/>
        <w:jc w:val="both"/>
        <w:rPr>
          <w:sz w:val="24"/>
        </w:rPr>
      </w:pPr>
      <w:r w:rsidRPr="00084081">
        <w:rPr>
          <w:b/>
          <w:sz w:val="24"/>
        </w:rPr>
        <w:lastRenderedPageBreak/>
        <w:t>5</w:t>
      </w:r>
      <w:r w:rsidR="00694B04" w:rsidRPr="00084081">
        <w:rPr>
          <w:b/>
          <w:sz w:val="24"/>
        </w:rPr>
        <w:t>.4</w:t>
      </w:r>
      <w:r w:rsidR="00065D41" w:rsidRPr="00084081">
        <w:rPr>
          <w:b/>
          <w:sz w:val="24"/>
        </w:rPr>
        <w:t>.8</w:t>
      </w:r>
      <w:r w:rsidR="00AC52A0" w:rsidRPr="00D62497">
        <w:rPr>
          <w:sz w:val="24"/>
        </w:rPr>
        <w:t xml:space="preserve"> Ha a bombariadó bejelentése telefonon történt, akkor az</w:t>
      </w:r>
      <w:r w:rsidR="006D56CA" w:rsidRPr="00D62497">
        <w:rPr>
          <w:sz w:val="24"/>
        </w:rPr>
        <w:t xml:space="preserve"> üzenetet munkavállaló </w:t>
      </w:r>
      <w:r w:rsidR="00991288" w:rsidRPr="00D62497">
        <w:rPr>
          <w:sz w:val="24"/>
        </w:rPr>
        <w:t>t</w:t>
      </w:r>
      <w:r w:rsidR="00AC52A0" w:rsidRPr="00D62497">
        <w:rPr>
          <w:sz w:val="24"/>
        </w:rPr>
        <w:t xml:space="preserve">örekedjék arra, hogy a fenyegetőt hosszabb beszélgetésre késztesse, igyekezzék minél több tényt megtudni a fenyegetéssel kapcsolatban. </w:t>
      </w:r>
    </w:p>
    <w:p w:rsidR="00AC52A0" w:rsidRPr="00D62497" w:rsidRDefault="00AC52A0" w:rsidP="008B4EC2">
      <w:pPr>
        <w:ind w:right="-142"/>
        <w:jc w:val="both"/>
        <w:rPr>
          <w:sz w:val="24"/>
        </w:rPr>
      </w:pPr>
    </w:p>
    <w:p w:rsidR="00AC52A0" w:rsidRDefault="00151976" w:rsidP="008B4EC2">
      <w:pPr>
        <w:ind w:right="-142"/>
        <w:jc w:val="both"/>
        <w:rPr>
          <w:sz w:val="24"/>
        </w:rPr>
      </w:pPr>
      <w:r w:rsidRPr="00084081">
        <w:rPr>
          <w:b/>
          <w:sz w:val="24"/>
        </w:rPr>
        <w:t>5</w:t>
      </w:r>
      <w:r w:rsidR="00694B04" w:rsidRPr="00084081">
        <w:rPr>
          <w:b/>
          <w:sz w:val="24"/>
        </w:rPr>
        <w:t>.4</w:t>
      </w:r>
      <w:r w:rsidR="00065D41" w:rsidRPr="00084081">
        <w:rPr>
          <w:b/>
          <w:sz w:val="24"/>
        </w:rPr>
        <w:t>.9</w:t>
      </w:r>
      <w:r w:rsidR="00AC52A0" w:rsidRPr="00D62497">
        <w:rPr>
          <w:sz w:val="24"/>
        </w:rPr>
        <w:t xml:space="preserve"> A bombariadó lefújása folyamatos csengetéssel és szóbeli közléssel történik. A bombariadó által kiesett tanítási időt az iskola vezetője pótolni köteles a tanítás meghosszabbításával vagy pótlólagos tanítási nap elrendelésével. </w:t>
      </w:r>
    </w:p>
    <w:p w:rsidR="008D2B61" w:rsidRDefault="008D2B61" w:rsidP="008B4EC2">
      <w:pPr>
        <w:ind w:right="-142"/>
        <w:jc w:val="both"/>
        <w:rPr>
          <w:sz w:val="24"/>
        </w:rPr>
      </w:pPr>
    </w:p>
    <w:p w:rsidR="00FD0F76" w:rsidRPr="00D62497" w:rsidRDefault="00FD0F76" w:rsidP="00FD0F76"/>
    <w:p w:rsidR="00AC52A0" w:rsidRPr="005568EE" w:rsidRDefault="00151976" w:rsidP="008969E8">
      <w:pPr>
        <w:pStyle w:val="Cmsor2"/>
        <w:rPr>
          <w:b/>
          <w:sz w:val="28"/>
          <w:szCs w:val="28"/>
        </w:rPr>
      </w:pPr>
      <w:bookmarkStart w:id="47" w:name="_Toc337091940"/>
      <w:bookmarkStart w:id="48" w:name="_Toc49683922"/>
      <w:r w:rsidRPr="005568EE">
        <w:rPr>
          <w:b/>
          <w:sz w:val="28"/>
          <w:szCs w:val="28"/>
        </w:rPr>
        <w:t>6</w:t>
      </w:r>
      <w:r w:rsidR="007364B3" w:rsidRPr="005568EE">
        <w:rPr>
          <w:b/>
          <w:sz w:val="28"/>
          <w:szCs w:val="28"/>
        </w:rPr>
        <w:t xml:space="preserve">. </w:t>
      </w:r>
      <w:r w:rsidR="00AC52A0" w:rsidRPr="005568EE">
        <w:rPr>
          <w:b/>
          <w:sz w:val="28"/>
          <w:szCs w:val="28"/>
        </w:rPr>
        <w:t>Az intézmény munkarendje</w:t>
      </w:r>
      <w:bookmarkEnd w:id="47"/>
      <w:bookmarkEnd w:id="48"/>
    </w:p>
    <w:p w:rsidR="00C34C5F" w:rsidRPr="00D62497" w:rsidRDefault="00C34C5F" w:rsidP="000A0141">
      <w:pPr>
        <w:ind w:right="-142"/>
        <w:jc w:val="both"/>
        <w:rPr>
          <w:sz w:val="24"/>
        </w:rPr>
      </w:pPr>
    </w:p>
    <w:p w:rsidR="00AC52A0" w:rsidRPr="00D62497" w:rsidRDefault="00151976" w:rsidP="001B0140">
      <w:pPr>
        <w:pStyle w:val="Cmsor3"/>
        <w:jc w:val="left"/>
      </w:pPr>
      <w:bookmarkStart w:id="49" w:name="_Toc337091941"/>
      <w:bookmarkStart w:id="50" w:name="_Toc49683923"/>
      <w:r w:rsidRPr="00D62497">
        <w:t>6</w:t>
      </w:r>
      <w:r w:rsidR="001B0140" w:rsidRPr="00D62497">
        <w:t xml:space="preserve">.1 </w:t>
      </w:r>
      <w:r w:rsidR="0066639F" w:rsidRPr="00D62497">
        <w:t>Az intézmény vezetői</w:t>
      </w:r>
      <w:r w:rsidR="00AC52A0" w:rsidRPr="00D62497">
        <w:t xml:space="preserve"> munkarendjének szabályozása</w:t>
      </w:r>
      <w:bookmarkEnd w:id="49"/>
      <w:bookmarkEnd w:id="50"/>
      <w:r w:rsidR="00AC52A0" w:rsidRPr="00D62497">
        <w:t xml:space="preserve"> </w:t>
      </w:r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AC52A0" w:rsidRPr="00D62497" w:rsidRDefault="0065428F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Az intézmény vezetője,</w:t>
      </w:r>
      <w:r w:rsidR="00AC52A0" w:rsidRPr="00D62497">
        <w:rPr>
          <w:b/>
          <w:sz w:val="24"/>
        </w:rPr>
        <w:t xml:space="preserve"> helyettesei</w:t>
      </w:r>
      <w:r w:rsidR="00AC52A0" w:rsidRPr="00D62497">
        <w:rPr>
          <w:sz w:val="24"/>
        </w:rPr>
        <w:t xml:space="preserve"> közül egyiküknek az intézményben kell tartóz</w:t>
      </w:r>
      <w:r w:rsidR="001B1BA0" w:rsidRPr="00D62497">
        <w:rPr>
          <w:sz w:val="24"/>
        </w:rPr>
        <w:t xml:space="preserve">kodnia abban az időszakban, amikor tanítási órák, </w:t>
      </w:r>
      <w:r w:rsidR="0099498C" w:rsidRPr="00D62497">
        <w:rPr>
          <w:sz w:val="24"/>
        </w:rPr>
        <w:t xml:space="preserve">tanulóink számára szervezett iskolai rendszerű </w:t>
      </w:r>
      <w:r w:rsidR="001B1BA0" w:rsidRPr="00D62497">
        <w:rPr>
          <w:sz w:val="24"/>
        </w:rPr>
        <w:t>délutáni tanrendi foglalkozások vannak</w:t>
      </w:r>
      <w:r w:rsidR="00AC52A0" w:rsidRPr="00D62497">
        <w:rPr>
          <w:sz w:val="24"/>
        </w:rPr>
        <w:t>.</w:t>
      </w:r>
      <w:r w:rsidR="0020306C" w:rsidRPr="00D62497">
        <w:rPr>
          <w:sz w:val="24"/>
        </w:rPr>
        <w:t xml:space="preserve"> Munkanapokon – hétfőtől csütörtökig – 7</w:t>
      </w:r>
      <w:r w:rsidR="0020306C" w:rsidRPr="00D62497">
        <w:rPr>
          <w:sz w:val="24"/>
          <w:vertAlign w:val="superscript"/>
        </w:rPr>
        <w:t>30</w:t>
      </w:r>
      <w:r w:rsidR="0020306C" w:rsidRPr="00D62497">
        <w:rPr>
          <w:sz w:val="24"/>
        </w:rPr>
        <w:t>-tól 16 óráig, pénteken 7</w:t>
      </w:r>
      <w:r w:rsidR="0020306C" w:rsidRPr="00D62497">
        <w:rPr>
          <w:sz w:val="24"/>
          <w:vertAlign w:val="superscript"/>
        </w:rPr>
        <w:t>30</w:t>
      </w:r>
      <w:r w:rsidR="0020306C" w:rsidRPr="00D62497">
        <w:rPr>
          <w:sz w:val="24"/>
        </w:rPr>
        <w:t>-tól 14</w:t>
      </w:r>
      <w:r w:rsidR="00FD0F76" w:rsidRPr="00D62497">
        <w:rPr>
          <w:sz w:val="24"/>
          <w:vertAlign w:val="superscript"/>
        </w:rPr>
        <w:t>15</w:t>
      </w:r>
      <w:r w:rsidR="0020306C" w:rsidRPr="00D62497">
        <w:rPr>
          <w:sz w:val="24"/>
        </w:rPr>
        <w:t xml:space="preserve"> óráig. A</w:t>
      </w:r>
      <w:r w:rsidRPr="00D62497">
        <w:rPr>
          <w:sz w:val="24"/>
        </w:rPr>
        <w:t>z igazgató, h</w:t>
      </w:r>
      <w:r w:rsidR="00AC52A0" w:rsidRPr="00D62497">
        <w:rPr>
          <w:sz w:val="24"/>
        </w:rPr>
        <w:t>elyettese</w:t>
      </w:r>
      <w:r w:rsidR="00DC1546">
        <w:rPr>
          <w:sz w:val="24"/>
        </w:rPr>
        <w:t xml:space="preserve">k </w:t>
      </w:r>
      <w:r w:rsidR="00B00631" w:rsidRPr="00D62497">
        <w:rPr>
          <w:sz w:val="24"/>
        </w:rPr>
        <w:t>közül legalább egyikük – esti tagozatos képzés esetén – (hétfő</w:t>
      </w:r>
      <w:r w:rsidRPr="00D62497">
        <w:rPr>
          <w:sz w:val="24"/>
        </w:rPr>
        <w:t xml:space="preserve"> - </w:t>
      </w:r>
      <w:r w:rsidR="00B00631" w:rsidRPr="00D62497">
        <w:rPr>
          <w:sz w:val="24"/>
        </w:rPr>
        <w:t>szerda</w:t>
      </w:r>
      <w:r w:rsidR="005568EE">
        <w:rPr>
          <w:sz w:val="24"/>
        </w:rPr>
        <w:t xml:space="preserve"> </w:t>
      </w:r>
      <w:r w:rsidR="00B00631" w:rsidRPr="00D62497">
        <w:rPr>
          <w:sz w:val="24"/>
        </w:rPr>
        <w:t>-</w:t>
      </w:r>
      <w:r w:rsidR="0020306C" w:rsidRPr="00D62497">
        <w:rPr>
          <w:sz w:val="24"/>
        </w:rPr>
        <w:t xml:space="preserve"> </w:t>
      </w:r>
      <w:r w:rsidR="00FD0F76" w:rsidRPr="00D62497">
        <w:rPr>
          <w:sz w:val="24"/>
        </w:rPr>
        <w:t>csütörtök) 7</w:t>
      </w:r>
      <w:r w:rsidR="00B00631" w:rsidRPr="00D62497">
        <w:rPr>
          <w:sz w:val="24"/>
          <w:vertAlign w:val="superscript"/>
        </w:rPr>
        <w:t>30</w:t>
      </w:r>
      <w:r w:rsidR="00B00631" w:rsidRPr="00D62497">
        <w:rPr>
          <w:sz w:val="24"/>
        </w:rPr>
        <w:t xml:space="preserve"> és 1</w:t>
      </w:r>
      <w:r w:rsidR="003F698B" w:rsidRPr="00D62497">
        <w:rPr>
          <w:sz w:val="24"/>
        </w:rPr>
        <w:t>8</w:t>
      </w:r>
      <w:r w:rsidR="00B00631" w:rsidRPr="00D62497">
        <w:rPr>
          <w:sz w:val="24"/>
          <w:vertAlign w:val="superscript"/>
        </w:rPr>
        <w:t>00</w:t>
      </w:r>
      <w:r w:rsidR="00B00631" w:rsidRPr="00D62497">
        <w:rPr>
          <w:sz w:val="24"/>
        </w:rPr>
        <w:t xml:space="preserve"> óra között az intézményben tartó</w:t>
      </w:r>
      <w:r w:rsidR="0020306C" w:rsidRPr="00D62497">
        <w:rPr>
          <w:sz w:val="24"/>
        </w:rPr>
        <w:t>zkodik</w:t>
      </w:r>
      <w:r w:rsidRPr="00D62497">
        <w:rPr>
          <w:sz w:val="24"/>
        </w:rPr>
        <w:t>/telefonos ügyeletet lát el.</w:t>
      </w:r>
      <w:r w:rsidR="00AC52A0" w:rsidRPr="00D62497">
        <w:rPr>
          <w:sz w:val="24"/>
        </w:rPr>
        <w:t xml:space="preserve"> Egyebekben munkájukat az iskola szükségleteinek és aktuális feladataiknak megfelelő időben és időtartamban látják el. </w:t>
      </w:r>
    </w:p>
    <w:p w:rsidR="006E51A7" w:rsidRPr="00D62497" w:rsidRDefault="006E51A7" w:rsidP="000A0141">
      <w:pPr>
        <w:ind w:right="-142"/>
        <w:jc w:val="both"/>
        <w:rPr>
          <w:sz w:val="24"/>
        </w:rPr>
      </w:pPr>
    </w:p>
    <w:p w:rsidR="006E51A7" w:rsidRPr="00D62497" w:rsidRDefault="006E51A7" w:rsidP="006E51A7">
      <w:pPr>
        <w:tabs>
          <w:tab w:val="left" w:pos="5103"/>
        </w:tabs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 távozó vezető után a szervezett foglalkozást tartó </w:t>
      </w:r>
      <w:r w:rsidR="00A15106">
        <w:rPr>
          <w:sz w:val="24"/>
          <w:szCs w:val="24"/>
        </w:rPr>
        <w:t>oktató</w:t>
      </w:r>
      <w:r w:rsidRPr="00D62497">
        <w:rPr>
          <w:sz w:val="24"/>
          <w:szCs w:val="24"/>
        </w:rPr>
        <w:t xml:space="preserve">, illetve a </w:t>
      </w:r>
      <w:r w:rsidR="000E0113" w:rsidRPr="00D62497">
        <w:rPr>
          <w:sz w:val="24"/>
          <w:szCs w:val="24"/>
        </w:rPr>
        <w:t>gondnok vagy</w:t>
      </w:r>
      <w:r w:rsidRPr="00D62497">
        <w:rPr>
          <w:sz w:val="24"/>
          <w:szCs w:val="24"/>
        </w:rPr>
        <w:t xml:space="preserve"> az ezzel megbízott személy tartozik felelősséggel az intézmény rendjéért.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5613E3" w:rsidRPr="00D62497" w:rsidRDefault="005613E3" w:rsidP="00084997">
      <w:pPr>
        <w:pStyle w:val="Cmsor3"/>
        <w:jc w:val="left"/>
      </w:pPr>
      <w:bookmarkStart w:id="51" w:name="_Toc337091942"/>
      <w:bookmarkStart w:id="52" w:name="_Toc49683924"/>
      <w:r w:rsidRPr="00D62497">
        <w:t xml:space="preserve">6. 2 </w:t>
      </w:r>
      <w:r w:rsidR="00A15106">
        <w:t>Az oktatók</w:t>
      </w:r>
      <w:r w:rsidRPr="00D62497">
        <w:t xml:space="preserve"> munkaidejének hossza, beosztása</w:t>
      </w:r>
      <w:bookmarkEnd w:id="51"/>
      <w:bookmarkEnd w:id="52"/>
      <w:r w:rsidRPr="00D62497">
        <w:t xml:space="preserve"> </w:t>
      </w:r>
    </w:p>
    <w:p w:rsidR="00904417" w:rsidRPr="00D62497" w:rsidRDefault="00904417" w:rsidP="005613E3">
      <w:pPr>
        <w:jc w:val="both"/>
        <w:rPr>
          <w:sz w:val="24"/>
          <w:szCs w:val="24"/>
        </w:rPr>
      </w:pPr>
    </w:p>
    <w:p w:rsidR="005613E3" w:rsidRPr="00D62497" w:rsidRDefault="005613E3" w:rsidP="005613E3">
      <w:pPr>
        <w:tabs>
          <w:tab w:val="left" w:pos="5103"/>
        </w:tabs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Az intézmény </w:t>
      </w:r>
      <w:r w:rsidR="00A15106">
        <w:rPr>
          <w:sz w:val="24"/>
          <w:szCs w:val="24"/>
        </w:rPr>
        <w:t>oktatói</w:t>
      </w:r>
      <w:r w:rsidRPr="00D62497">
        <w:rPr>
          <w:sz w:val="24"/>
          <w:szCs w:val="24"/>
        </w:rPr>
        <w:t xml:space="preserve"> – a június hónap kivételével – heti 40 órás munkaidőkeretben végzik munkájukat. A heti munkaidőkeret első napja (ellenkező írásos hirdetmény hiányában) mindenkor a hét első munkanapja, utolsó napja a hét utolsó munkanapja. Az ötnél kevesebb munkanapot tartalmazó hetek heti munkaideje a munkanapok számával arányosan számítandó ki. Szombati és vasárnapi napokon, ünnepnapokon munkavégzés csak írásban elrendelt esetben lehetséges. Munkanapokon a r</w:t>
      </w:r>
      <w:r w:rsidR="004B55D2" w:rsidRPr="00D62497">
        <w:rPr>
          <w:sz w:val="24"/>
          <w:szCs w:val="24"/>
        </w:rPr>
        <w:t>endes munkaidő hossza legalább 6</w:t>
      </w:r>
      <w:r w:rsidRPr="00D62497">
        <w:rPr>
          <w:sz w:val="24"/>
          <w:szCs w:val="24"/>
        </w:rPr>
        <w:t xml:space="preserve"> óra, de nem haladhatja meg a 12 órát.</w:t>
      </w:r>
    </w:p>
    <w:p w:rsidR="004B55D2" w:rsidRPr="00D62497" w:rsidRDefault="004B55D2" w:rsidP="005613E3">
      <w:pPr>
        <w:tabs>
          <w:tab w:val="left" w:pos="5103"/>
        </w:tabs>
        <w:jc w:val="both"/>
        <w:rPr>
          <w:sz w:val="24"/>
          <w:szCs w:val="24"/>
        </w:rPr>
      </w:pPr>
    </w:p>
    <w:p w:rsidR="005613E3" w:rsidRPr="00D62497" w:rsidRDefault="005613E3" w:rsidP="005613E3">
      <w:pPr>
        <w:tabs>
          <w:tab w:val="left" w:pos="5103"/>
        </w:tabs>
        <w:jc w:val="both"/>
        <w:rPr>
          <w:sz w:val="24"/>
          <w:szCs w:val="24"/>
        </w:rPr>
      </w:pPr>
      <w:r w:rsidRPr="00D62497">
        <w:rPr>
          <w:sz w:val="24"/>
          <w:szCs w:val="24"/>
        </w:rPr>
        <w:t>A</w:t>
      </w:r>
      <w:r w:rsidR="00C0559B">
        <w:rPr>
          <w:sz w:val="24"/>
          <w:szCs w:val="24"/>
        </w:rPr>
        <w:t>z oktatók</w:t>
      </w:r>
      <w:r w:rsidRPr="00D62497">
        <w:rPr>
          <w:sz w:val="24"/>
          <w:szCs w:val="24"/>
        </w:rPr>
        <w:t xml:space="preserve"> napi munkaidejüket – az órarend, a munkaterv és az intézmény havi programjainak szem előtt tartásával – általában maguk határozzák meg. Az értekezleteket, fogadóórákat általában </w:t>
      </w:r>
      <w:r w:rsidR="006E51A7" w:rsidRPr="00D62497">
        <w:rPr>
          <w:sz w:val="24"/>
          <w:szCs w:val="24"/>
        </w:rPr>
        <w:t>keddi</w:t>
      </w:r>
      <w:r w:rsidRPr="00D62497">
        <w:rPr>
          <w:sz w:val="24"/>
          <w:szCs w:val="24"/>
        </w:rPr>
        <w:t xml:space="preserve"> napokon tarjuk, ezért ezeken a napokon a napi átlagban 8-órásnál hosszabb, legfeljebb azonban 12 órás munkaidőre kell számítani. A munkáltató a munkaidőre vonatkozó előírásait az órarend, a munkaterv, a havi programok kifüggesztése, illetve a helyben szokásos módon kifüggesztett hirdetés útján határozza meg. Szükség esetén elő lehet írni a napi munkaidő-beosztást egy </w:t>
      </w:r>
      <w:r w:rsidR="00C0559B">
        <w:rPr>
          <w:sz w:val="24"/>
          <w:szCs w:val="24"/>
        </w:rPr>
        <w:t>oktató</w:t>
      </w:r>
      <w:r w:rsidRPr="00D62497">
        <w:rPr>
          <w:sz w:val="24"/>
          <w:szCs w:val="24"/>
        </w:rPr>
        <w:t xml:space="preserve"> esetén, vagy </w:t>
      </w:r>
      <w:r w:rsidR="00C0559B">
        <w:rPr>
          <w:sz w:val="24"/>
          <w:szCs w:val="24"/>
        </w:rPr>
        <w:t>oktatók</w:t>
      </w:r>
      <w:r w:rsidRPr="00D62497">
        <w:rPr>
          <w:sz w:val="24"/>
          <w:szCs w:val="24"/>
        </w:rPr>
        <w:t xml:space="preserve"> meghatározott csoportja esetén is. A munkaidő-beosztás kihirdetésére ebben az esetben is a fentiek az irányadók.</w:t>
      </w:r>
    </w:p>
    <w:p w:rsidR="005613E3" w:rsidRPr="00D62497" w:rsidRDefault="005613E3" w:rsidP="005613E3">
      <w:pPr>
        <w:jc w:val="both"/>
        <w:rPr>
          <w:sz w:val="24"/>
          <w:szCs w:val="24"/>
        </w:rPr>
      </w:pPr>
    </w:p>
    <w:p w:rsidR="005613E3" w:rsidRPr="00D62497" w:rsidRDefault="005613E3" w:rsidP="005613E3">
      <w:pPr>
        <w:jc w:val="both"/>
        <w:rPr>
          <w:sz w:val="24"/>
          <w:szCs w:val="24"/>
        </w:rPr>
      </w:pPr>
    </w:p>
    <w:p w:rsidR="005613E3" w:rsidRDefault="005613E3" w:rsidP="00A561ED">
      <w:pPr>
        <w:pStyle w:val="Cmsor4"/>
        <w:numPr>
          <w:ilvl w:val="0"/>
          <w:numId w:val="0"/>
        </w:numPr>
        <w:rPr>
          <w:b/>
        </w:rPr>
      </w:pPr>
      <w:bookmarkStart w:id="53" w:name="_Toc49683925"/>
      <w:r w:rsidRPr="00D62497">
        <w:rPr>
          <w:b/>
        </w:rPr>
        <w:t>6.2.1 A</w:t>
      </w:r>
      <w:r w:rsidR="00F43477">
        <w:rPr>
          <w:b/>
        </w:rPr>
        <w:t>z oktatók</w:t>
      </w:r>
      <w:r w:rsidRPr="00D62497">
        <w:rPr>
          <w:b/>
        </w:rPr>
        <w:t xml:space="preserve"> munkaidejének kitöltése</w:t>
      </w:r>
      <w:bookmarkEnd w:id="53"/>
    </w:p>
    <w:p w:rsidR="00F43477" w:rsidRPr="00F43477" w:rsidRDefault="00F43477" w:rsidP="00F43477"/>
    <w:p w:rsidR="005613E3" w:rsidRPr="00D62497" w:rsidRDefault="00F43477" w:rsidP="005613E3">
      <w:pPr>
        <w:jc w:val="both"/>
        <w:rPr>
          <w:sz w:val="24"/>
          <w:szCs w:val="24"/>
        </w:rPr>
      </w:pPr>
      <w:r>
        <w:rPr>
          <w:sz w:val="24"/>
          <w:szCs w:val="24"/>
        </w:rPr>
        <w:t>Az oktatók</w:t>
      </w:r>
      <w:r w:rsidR="005613E3" w:rsidRPr="00D62497">
        <w:rPr>
          <w:sz w:val="24"/>
          <w:szCs w:val="24"/>
        </w:rPr>
        <w:t xml:space="preserve"> teljes munkaideje a kötelező órákból, valamint a nevelő, illetve oktató munkával vagy a gyermekekkel, tanulókkal a szakfeladatának megfelelő foglalkozással összefüggő feladatok ellátásához szükséges időből áll. A</w:t>
      </w:r>
      <w:r>
        <w:rPr>
          <w:sz w:val="24"/>
          <w:szCs w:val="24"/>
        </w:rPr>
        <w:t>z oktató</w:t>
      </w:r>
      <w:r w:rsidR="005613E3" w:rsidRPr="00D62497">
        <w:rPr>
          <w:sz w:val="24"/>
          <w:szCs w:val="24"/>
        </w:rPr>
        <w:t xml:space="preserve">-munkakörben dolgozók munkaideje tehát két részre oszlik: </w:t>
      </w:r>
    </w:p>
    <w:p w:rsidR="005613E3" w:rsidRPr="00D62497" w:rsidRDefault="005613E3" w:rsidP="007C1D1A">
      <w:pPr>
        <w:numPr>
          <w:ilvl w:val="0"/>
          <w:numId w:val="40"/>
        </w:numPr>
        <w:tabs>
          <w:tab w:val="clear" w:pos="1428"/>
          <w:tab w:val="num" w:pos="1776"/>
        </w:tabs>
        <w:ind w:left="1776"/>
        <w:jc w:val="both"/>
        <w:rPr>
          <w:sz w:val="24"/>
          <w:szCs w:val="24"/>
        </w:rPr>
      </w:pPr>
      <w:r w:rsidRPr="00D62497">
        <w:rPr>
          <w:sz w:val="24"/>
          <w:szCs w:val="24"/>
        </w:rPr>
        <w:lastRenderedPageBreak/>
        <w:t xml:space="preserve">a kötelező óraszámban ellátott feladatokra, </w:t>
      </w:r>
    </w:p>
    <w:p w:rsidR="005613E3" w:rsidRPr="00D62497" w:rsidRDefault="005613E3" w:rsidP="007C1D1A">
      <w:pPr>
        <w:numPr>
          <w:ilvl w:val="0"/>
          <w:numId w:val="40"/>
        </w:numPr>
        <w:tabs>
          <w:tab w:val="clear" w:pos="1428"/>
          <w:tab w:val="num" w:pos="1776"/>
        </w:tabs>
        <w:ind w:left="1776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munkaidő többi részében ellátott feladatokra.</w:t>
      </w:r>
    </w:p>
    <w:p w:rsidR="005613E3" w:rsidRPr="00D62497" w:rsidRDefault="005613E3" w:rsidP="005613E3">
      <w:pPr>
        <w:ind w:left="1416"/>
        <w:jc w:val="both"/>
        <w:rPr>
          <w:sz w:val="24"/>
          <w:szCs w:val="24"/>
        </w:rPr>
      </w:pPr>
    </w:p>
    <w:p w:rsidR="005613E3" w:rsidRPr="00D62497" w:rsidRDefault="005613E3" w:rsidP="005613E3">
      <w:pPr>
        <w:pStyle w:val="Szvegtrzs"/>
        <w:rPr>
          <w:b/>
          <w:szCs w:val="24"/>
        </w:rPr>
      </w:pPr>
      <w:r w:rsidRPr="00D62497">
        <w:rPr>
          <w:b/>
          <w:szCs w:val="24"/>
        </w:rPr>
        <w:t>A kötelező óraszámban ellátott feladatok az alábbiak</w:t>
      </w:r>
    </w:p>
    <w:p w:rsidR="005613E3" w:rsidRPr="00D62497" w:rsidRDefault="005613E3" w:rsidP="005613E3">
      <w:pPr>
        <w:jc w:val="both"/>
        <w:rPr>
          <w:sz w:val="24"/>
          <w:szCs w:val="24"/>
        </w:rPr>
      </w:pPr>
    </w:p>
    <w:p w:rsidR="005613E3" w:rsidRPr="00D62497" w:rsidRDefault="005613E3" w:rsidP="007C1D1A">
      <w:pPr>
        <w:numPr>
          <w:ilvl w:val="0"/>
          <w:numId w:val="42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tanítási órák megtartása</w:t>
      </w:r>
    </w:p>
    <w:p w:rsidR="005613E3" w:rsidRPr="00D62497" w:rsidRDefault="005613E3" w:rsidP="007C1D1A">
      <w:pPr>
        <w:numPr>
          <w:ilvl w:val="0"/>
          <w:numId w:val="42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munkaközösség-vezetői feladatok ellátása,</w:t>
      </w:r>
    </w:p>
    <w:p w:rsidR="005613E3" w:rsidRPr="00D62497" w:rsidRDefault="005613E3" w:rsidP="007C1D1A">
      <w:pPr>
        <w:numPr>
          <w:ilvl w:val="0"/>
          <w:numId w:val="42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osztályfőnöki feladatok ellátása,</w:t>
      </w:r>
    </w:p>
    <w:p w:rsidR="005613E3" w:rsidRPr="00D62497" w:rsidRDefault="005613E3" w:rsidP="007C1D1A">
      <w:pPr>
        <w:numPr>
          <w:ilvl w:val="0"/>
          <w:numId w:val="42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iskolai sportköri foglalkozások,</w:t>
      </w:r>
    </w:p>
    <w:p w:rsidR="005613E3" w:rsidRPr="00D62497" w:rsidRDefault="005613E3" w:rsidP="007C1D1A">
      <w:pPr>
        <w:numPr>
          <w:ilvl w:val="0"/>
          <w:numId w:val="42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énekkar, szakkörök vezetése,</w:t>
      </w:r>
    </w:p>
    <w:p w:rsidR="005613E3" w:rsidRPr="00D62497" w:rsidRDefault="005613E3" w:rsidP="007C1D1A">
      <w:pPr>
        <w:numPr>
          <w:ilvl w:val="0"/>
          <w:numId w:val="42"/>
        </w:numPr>
        <w:rPr>
          <w:sz w:val="24"/>
          <w:szCs w:val="24"/>
        </w:rPr>
      </w:pPr>
      <w:r w:rsidRPr="00D62497">
        <w:rPr>
          <w:sz w:val="24"/>
          <w:szCs w:val="24"/>
        </w:rPr>
        <w:t xml:space="preserve">differenciált képességfejlesztő foglalkozások (korrepetálás, tehetséggondozás, felzárkóztatás, </w:t>
      </w:r>
      <w:r w:rsidR="00B00631" w:rsidRPr="00D62497">
        <w:rPr>
          <w:sz w:val="24"/>
          <w:szCs w:val="24"/>
        </w:rPr>
        <w:t xml:space="preserve">érettségi </w:t>
      </w:r>
      <w:r w:rsidRPr="00D62497">
        <w:rPr>
          <w:sz w:val="24"/>
          <w:szCs w:val="24"/>
        </w:rPr>
        <w:t>előkészítők stb.),</w:t>
      </w:r>
    </w:p>
    <w:p w:rsidR="005613E3" w:rsidRPr="00D62497" w:rsidRDefault="00F03A45" w:rsidP="007C1D1A">
      <w:pPr>
        <w:numPr>
          <w:ilvl w:val="0"/>
          <w:numId w:val="42"/>
        </w:numPr>
        <w:jc w:val="both"/>
        <w:rPr>
          <w:sz w:val="24"/>
          <w:szCs w:val="24"/>
        </w:rPr>
      </w:pPr>
      <w:r w:rsidRPr="00B97E73">
        <w:rPr>
          <w:sz w:val="24"/>
          <w:szCs w:val="24"/>
        </w:rPr>
        <w:t xml:space="preserve">egyéni tanrendes </w:t>
      </w:r>
      <w:r>
        <w:rPr>
          <w:sz w:val="24"/>
          <w:szCs w:val="24"/>
        </w:rPr>
        <w:t xml:space="preserve">tanuló </w:t>
      </w:r>
      <w:r w:rsidR="005613E3" w:rsidRPr="00D62497">
        <w:rPr>
          <w:sz w:val="24"/>
          <w:szCs w:val="24"/>
        </w:rPr>
        <w:t>felkészítésének segítése,</w:t>
      </w:r>
    </w:p>
    <w:p w:rsidR="005613E3" w:rsidRPr="00D62497" w:rsidRDefault="005613E3" w:rsidP="005613E3">
      <w:pPr>
        <w:ind w:left="708"/>
        <w:jc w:val="both"/>
        <w:rPr>
          <w:sz w:val="24"/>
          <w:szCs w:val="24"/>
        </w:rPr>
      </w:pPr>
    </w:p>
    <w:p w:rsidR="005613E3" w:rsidRPr="00D62497" w:rsidRDefault="00F43477" w:rsidP="005613E3">
      <w:pPr>
        <w:jc w:val="both"/>
        <w:rPr>
          <w:sz w:val="24"/>
          <w:szCs w:val="24"/>
        </w:rPr>
      </w:pPr>
      <w:r>
        <w:rPr>
          <w:sz w:val="24"/>
          <w:szCs w:val="24"/>
        </w:rPr>
        <w:t>Az oktatók</w:t>
      </w:r>
      <w:r w:rsidR="005613E3" w:rsidRPr="00D62497">
        <w:rPr>
          <w:sz w:val="24"/>
          <w:szCs w:val="24"/>
        </w:rPr>
        <w:t xml:space="preserve"> kötelező órában ellátandó munkaidejébe beleszámít a munkavégzéshez kapcsolódó előkészítő és befejező tevékenység időtartama is. Előkészítő és befejező tevékenységnek számít a tanítási óra előkészítése, adminisztrációs feladatok, az osztályzatok beírása, tanulókkal való megbeszélés, egyeztetési feladatok, stb.) Ezért a kötelező óraszám keretében ellátott feladatokra fordítandó munkaidőt óránként 60 perc időtartammal kell számításba venni. </w:t>
      </w:r>
    </w:p>
    <w:p w:rsidR="005613E3" w:rsidRPr="00D62497" w:rsidRDefault="005613E3" w:rsidP="005613E3">
      <w:pPr>
        <w:jc w:val="both"/>
        <w:rPr>
          <w:sz w:val="24"/>
          <w:szCs w:val="24"/>
        </w:rPr>
      </w:pPr>
    </w:p>
    <w:p w:rsidR="005613E3" w:rsidRPr="00D62497" w:rsidRDefault="005613E3" w:rsidP="005613E3">
      <w:p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</w:t>
      </w:r>
      <w:r w:rsidR="00F43477">
        <w:rPr>
          <w:sz w:val="24"/>
          <w:szCs w:val="24"/>
        </w:rPr>
        <w:t>z oktatók</w:t>
      </w:r>
      <w:r w:rsidRPr="00D62497">
        <w:rPr>
          <w:sz w:val="24"/>
          <w:szCs w:val="24"/>
        </w:rPr>
        <w:t xml:space="preserve"> iskolai szorgalmi időre irányadó munkaidő-beosztását az órarend, a munkaterv tartalmazza. Az órarend készítésekor elsősorban a tanulók érdekei</w:t>
      </w:r>
      <w:r w:rsidR="00F844BB" w:rsidRPr="00D62497">
        <w:rPr>
          <w:sz w:val="24"/>
          <w:szCs w:val="24"/>
        </w:rPr>
        <w:t>t kell figyelembe venni. Az oktató</w:t>
      </w:r>
      <w:r w:rsidRPr="00D62497">
        <w:rPr>
          <w:sz w:val="24"/>
          <w:szCs w:val="24"/>
        </w:rPr>
        <w:t>i kéréseket az igazgató rangsorolja, lehetőség szerint figyelembe veszi.</w:t>
      </w:r>
    </w:p>
    <w:p w:rsidR="00F03490" w:rsidRPr="00D62497" w:rsidRDefault="00F03490" w:rsidP="005613E3">
      <w:pPr>
        <w:jc w:val="both"/>
        <w:rPr>
          <w:sz w:val="24"/>
          <w:szCs w:val="24"/>
        </w:rPr>
      </w:pPr>
    </w:p>
    <w:p w:rsidR="005613E3" w:rsidRPr="00D62497" w:rsidRDefault="005613E3" w:rsidP="005613E3">
      <w:pPr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 munkaidő többi részében ellátott f</w:t>
      </w:r>
      <w:r w:rsidR="00E15B01" w:rsidRPr="00D62497">
        <w:rPr>
          <w:b/>
          <w:sz w:val="24"/>
          <w:szCs w:val="24"/>
        </w:rPr>
        <w:t xml:space="preserve">eladatok </w:t>
      </w:r>
    </w:p>
    <w:p w:rsidR="00F6784A" w:rsidRPr="00D62497" w:rsidRDefault="00F6784A" w:rsidP="005613E3">
      <w:pPr>
        <w:jc w:val="both"/>
        <w:rPr>
          <w:b/>
          <w:sz w:val="24"/>
          <w:szCs w:val="24"/>
        </w:rPr>
      </w:pPr>
    </w:p>
    <w:p w:rsidR="00F6784A" w:rsidRPr="00D62497" w:rsidRDefault="00F6784A" w:rsidP="00F6784A">
      <w:pPr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</w:t>
      </w:r>
      <w:r w:rsidR="00F43477">
        <w:rPr>
          <w:b/>
          <w:sz w:val="24"/>
          <w:szCs w:val="24"/>
        </w:rPr>
        <w:t>z oktató</w:t>
      </w:r>
      <w:r w:rsidRPr="00D62497">
        <w:rPr>
          <w:b/>
          <w:sz w:val="24"/>
          <w:szCs w:val="24"/>
        </w:rPr>
        <w:t xml:space="preserve"> a heti teljes (heti 32 óra) kötött munkaidejét köteles az intézményben tölteni, kivéve azt az esetet, amikor a munkáltató utasítása szerint a feladat kizárólag az intézményen kívül látható el.  A 32 óra terhére ellátott feladatok a következők:</w:t>
      </w:r>
    </w:p>
    <w:p w:rsidR="005613E3" w:rsidRPr="00D62497" w:rsidRDefault="005613E3" w:rsidP="005613E3">
      <w:pPr>
        <w:ind w:left="708"/>
        <w:jc w:val="both"/>
        <w:rPr>
          <w:sz w:val="24"/>
          <w:szCs w:val="24"/>
        </w:rPr>
      </w:pP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tanítási órákra való felkészülés,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tanulók dolgozatainak javítása,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tanulók munkájának rendszeres értékelése,</w:t>
      </w:r>
    </w:p>
    <w:p w:rsidR="00FF51ED" w:rsidRPr="00D62497" w:rsidRDefault="00084081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az oktatói munká</w:t>
      </w:r>
      <w:r w:rsidR="00FF51ED" w:rsidRPr="00D62497">
        <w:rPr>
          <w:sz w:val="24"/>
          <w:szCs w:val="24"/>
        </w:rPr>
        <w:t xml:space="preserve">hoz tartozó adminisztráció elvégzése a KRÉTA rendszerben </w:t>
      </w:r>
    </w:p>
    <w:p w:rsidR="005613E3" w:rsidRPr="00D62497" w:rsidRDefault="005613E3" w:rsidP="007C1D1A">
      <w:pPr>
        <w:numPr>
          <w:ilvl w:val="0"/>
          <w:numId w:val="41"/>
        </w:numPr>
        <w:rPr>
          <w:sz w:val="24"/>
          <w:szCs w:val="24"/>
        </w:rPr>
      </w:pPr>
      <w:r w:rsidRPr="00D62497">
        <w:rPr>
          <w:sz w:val="24"/>
          <w:szCs w:val="24"/>
        </w:rPr>
        <w:t>a megtartott tanítási órák dokumentálása, az elmaradó és a helyettesített órák vezetése,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érettségi, különbözeti, felvételi, osztályozó vizsgák lebonyolítása,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kísérletek összeállítása,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dolgozatok, tanulmányi versenyek összeállítása és értékelése,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tanulmányi versenyek lebonyolítása,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tehetséggondozás, a tanulók fejlesztésével kapcsolatos feladatok,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felügyelet a vizsgákon, tanulmányi versenyeken, iskolai méréseken,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iskolai kulturális, és sportprogramok szervezése,</w:t>
      </w:r>
    </w:p>
    <w:p w:rsidR="005613E3" w:rsidRPr="00D62497" w:rsidRDefault="005613E3" w:rsidP="007C1D1A">
      <w:pPr>
        <w:numPr>
          <w:ilvl w:val="0"/>
          <w:numId w:val="41"/>
        </w:numPr>
        <w:rPr>
          <w:sz w:val="24"/>
          <w:szCs w:val="24"/>
        </w:rPr>
      </w:pPr>
      <w:r w:rsidRPr="00D62497">
        <w:rPr>
          <w:sz w:val="24"/>
          <w:szCs w:val="24"/>
        </w:rPr>
        <w:t>a pótlékkal elismert feladatok (osztályfőnöki, munkaközösség-vezetői, diákönkormányzatot segítő feladatok) ellátása,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ifjúságvédelemmel kapcsolatos feladatok ellátása,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szülői értekezletek, fogadóórák megtartása,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részvétel </w:t>
      </w:r>
      <w:r w:rsidR="00FF51ED" w:rsidRPr="00D62497">
        <w:rPr>
          <w:sz w:val="24"/>
          <w:szCs w:val="24"/>
        </w:rPr>
        <w:t>oktató</w:t>
      </w:r>
      <w:r w:rsidRPr="00D62497">
        <w:rPr>
          <w:sz w:val="24"/>
          <w:szCs w:val="24"/>
        </w:rPr>
        <w:t>testületi értekezleteken, megbeszéléseken,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részvétel a munkáltató által elrendelt továbbképzéseken,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 tanulók felügyelete óraközi szünetekben </w:t>
      </w:r>
    </w:p>
    <w:p w:rsidR="005613E3" w:rsidRPr="00D62497" w:rsidRDefault="00B00631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osztály</w:t>
      </w:r>
      <w:r w:rsidR="005613E3" w:rsidRPr="00D62497">
        <w:rPr>
          <w:sz w:val="24"/>
          <w:szCs w:val="24"/>
        </w:rPr>
        <w:t>kirándulások, iskolai ünnepségek és rendezvények megszervezése,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lastRenderedPageBreak/>
        <w:t>iskolai ünnepségeken és iskolai rendezvényeken való részvétel,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részvétel a munkaközösségi értekezleteken,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tanítás nélküli munkanapon az igazgató által elrendelt szakmai jellegű munkavégzés,</w:t>
      </w:r>
    </w:p>
    <w:p w:rsidR="005613E3" w:rsidRPr="00D62497" w:rsidRDefault="005613E3" w:rsidP="007C1D1A">
      <w:pPr>
        <w:numPr>
          <w:ilvl w:val="0"/>
          <w:numId w:val="41"/>
        </w:numPr>
        <w:tabs>
          <w:tab w:val="left" w:pos="8222"/>
        </w:tabs>
        <w:jc w:val="both"/>
        <w:rPr>
          <w:sz w:val="24"/>
          <w:szCs w:val="24"/>
        </w:rPr>
      </w:pPr>
      <w:r w:rsidRPr="00D62497">
        <w:rPr>
          <w:sz w:val="24"/>
          <w:szCs w:val="24"/>
        </w:rPr>
        <w:t>részvét</w:t>
      </w:r>
      <w:r w:rsidR="00E15B01" w:rsidRPr="00D62497">
        <w:rPr>
          <w:sz w:val="24"/>
          <w:szCs w:val="24"/>
        </w:rPr>
        <w:t>el az intézmény belső szakmai ellenőrzésében</w:t>
      </w:r>
      <w:r w:rsidRPr="00D62497">
        <w:rPr>
          <w:sz w:val="24"/>
          <w:szCs w:val="24"/>
        </w:rPr>
        <w:t>,</w:t>
      </w:r>
    </w:p>
    <w:p w:rsidR="005613E3" w:rsidRPr="00D62497" w:rsidRDefault="005613E3" w:rsidP="007C1D1A">
      <w:pPr>
        <w:numPr>
          <w:ilvl w:val="0"/>
          <w:numId w:val="41"/>
        </w:numPr>
        <w:tabs>
          <w:tab w:val="left" w:pos="8222"/>
        </w:tabs>
        <w:jc w:val="both"/>
        <w:rPr>
          <w:sz w:val="24"/>
          <w:szCs w:val="24"/>
        </w:rPr>
      </w:pPr>
      <w:r w:rsidRPr="00D62497">
        <w:rPr>
          <w:sz w:val="24"/>
          <w:szCs w:val="24"/>
        </w:rPr>
        <w:t>iskolai dokumentumok készítésében, felülvizsgálatában való közreműködés,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szertárrendezés, a szakleltárak és szaktantermek rendben tartása,</w:t>
      </w:r>
    </w:p>
    <w:p w:rsidR="005613E3" w:rsidRPr="00D62497" w:rsidRDefault="005613E3" w:rsidP="007C1D1A">
      <w:pPr>
        <w:numPr>
          <w:ilvl w:val="0"/>
          <w:numId w:val="41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osztálytermek rendben tartása és dekorációjának kialakítása.</w:t>
      </w:r>
    </w:p>
    <w:p w:rsidR="005613E3" w:rsidRPr="00D62497" w:rsidRDefault="005613E3" w:rsidP="005613E3">
      <w:pPr>
        <w:jc w:val="both"/>
        <w:rPr>
          <w:sz w:val="24"/>
          <w:szCs w:val="24"/>
        </w:rPr>
      </w:pPr>
    </w:p>
    <w:p w:rsidR="005613E3" w:rsidRPr="00D62497" w:rsidRDefault="005613E3" w:rsidP="00E15B01">
      <w:pPr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Az intézményben illetve azon kívül végezhető pedagógiai feladatok</w:t>
      </w:r>
      <w:r w:rsidR="006E51A7" w:rsidRPr="00D62497">
        <w:rPr>
          <w:b/>
          <w:sz w:val="24"/>
          <w:szCs w:val="24"/>
        </w:rPr>
        <w:t xml:space="preserve"> </w:t>
      </w:r>
      <w:r w:rsidRPr="00D62497">
        <w:rPr>
          <w:b/>
          <w:sz w:val="24"/>
          <w:szCs w:val="24"/>
        </w:rPr>
        <w:t>meghatározása</w:t>
      </w:r>
    </w:p>
    <w:p w:rsidR="005613E3" w:rsidRPr="00D62497" w:rsidRDefault="005613E3" w:rsidP="005613E3">
      <w:pPr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 </w:t>
      </w:r>
    </w:p>
    <w:p w:rsidR="005613E3" w:rsidRPr="00D62497" w:rsidRDefault="00F03A45" w:rsidP="005613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oktatók </w:t>
      </w:r>
      <w:r w:rsidR="005613E3" w:rsidRPr="00D62497">
        <w:rPr>
          <w:sz w:val="24"/>
          <w:szCs w:val="24"/>
        </w:rPr>
        <w:t xml:space="preserve">a munkaidő tanítási órákkal, foglalkozásokkal le nem kötött részében az alábbi feladatokat </w:t>
      </w:r>
      <w:r w:rsidR="005613E3" w:rsidRPr="00D62497">
        <w:rPr>
          <w:sz w:val="24"/>
          <w:szCs w:val="24"/>
          <w:u w:val="single"/>
        </w:rPr>
        <w:t>az iskolában kötelesek ellátni</w:t>
      </w:r>
      <w:r w:rsidR="005613E3" w:rsidRPr="00D62497">
        <w:rPr>
          <w:sz w:val="24"/>
          <w:szCs w:val="24"/>
        </w:rPr>
        <w:t>:</w:t>
      </w:r>
    </w:p>
    <w:p w:rsidR="005613E3" w:rsidRPr="00D62497" w:rsidRDefault="005613E3" w:rsidP="005613E3">
      <w:pPr>
        <w:jc w:val="both"/>
        <w:rPr>
          <w:sz w:val="24"/>
          <w:szCs w:val="24"/>
        </w:rPr>
      </w:pPr>
    </w:p>
    <w:p w:rsidR="005613E3" w:rsidRPr="00D62497" w:rsidRDefault="005613E3" w:rsidP="007C1D1A">
      <w:pPr>
        <w:numPr>
          <w:ilvl w:val="0"/>
          <w:numId w:val="43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6.2.</w:t>
      </w:r>
      <w:r w:rsidR="00904417" w:rsidRPr="00D62497">
        <w:rPr>
          <w:sz w:val="24"/>
          <w:szCs w:val="24"/>
        </w:rPr>
        <w:t>1.</w:t>
      </w:r>
      <w:r w:rsidRPr="00D62497">
        <w:rPr>
          <w:sz w:val="24"/>
          <w:szCs w:val="24"/>
        </w:rPr>
        <w:t>1 szakaszban meghatározott tevékenységek mindegyike</w:t>
      </w:r>
    </w:p>
    <w:p w:rsidR="005613E3" w:rsidRPr="00D62497" w:rsidRDefault="005613E3" w:rsidP="007C1D1A">
      <w:pPr>
        <w:numPr>
          <w:ilvl w:val="0"/>
          <w:numId w:val="43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6.2.</w:t>
      </w:r>
      <w:r w:rsidR="00904417" w:rsidRPr="00D62497">
        <w:rPr>
          <w:sz w:val="24"/>
          <w:szCs w:val="24"/>
        </w:rPr>
        <w:t>1.</w:t>
      </w:r>
      <w:r w:rsidRPr="00D62497">
        <w:rPr>
          <w:sz w:val="24"/>
          <w:szCs w:val="24"/>
        </w:rPr>
        <w:t>2 szakaszban meghatározott tevékenységek</w:t>
      </w:r>
      <w:r w:rsidR="00E15B01" w:rsidRPr="00D62497">
        <w:rPr>
          <w:sz w:val="24"/>
          <w:szCs w:val="24"/>
        </w:rPr>
        <w:t>,</w:t>
      </w:r>
      <w:r w:rsidRPr="00D62497">
        <w:rPr>
          <w:sz w:val="24"/>
          <w:szCs w:val="24"/>
        </w:rPr>
        <w:t xml:space="preserve"> </w:t>
      </w:r>
      <w:r w:rsidRPr="00D62497">
        <w:rPr>
          <w:sz w:val="24"/>
          <w:szCs w:val="24"/>
          <w:u w:val="single"/>
        </w:rPr>
        <w:t>kivéve</w:t>
      </w:r>
      <w:r w:rsidRPr="00D62497">
        <w:rPr>
          <w:sz w:val="24"/>
          <w:szCs w:val="24"/>
        </w:rPr>
        <w:t xml:space="preserve"> az </w:t>
      </w:r>
      <w:r w:rsidR="006E51A7" w:rsidRPr="00D62497">
        <w:rPr>
          <w:sz w:val="24"/>
          <w:szCs w:val="24"/>
        </w:rPr>
        <w:t xml:space="preserve">a, b, </w:t>
      </w:r>
      <w:r w:rsidR="00E15B01" w:rsidRPr="00D62497">
        <w:rPr>
          <w:sz w:val="24"/>
          <w:szCs w:val="24"/>
        </w:rPr>
        <w:t xml:space="preserve"> g, p, w</w:t>
      </w:r>
      <w:r w:rsidRPr="00D62497">
        <w:rPr>
          <w:sz w:val="24"/>
          <w:szCs w:val="24"/>
        </w:rPr>
        <w:t xml:space="preserve"> pontokban leírtak.</w:t>
      </w:r>
    </w:p>
    <w:p w:rsidR="005613E3" w:rsidRPr="00D62497" w:rsidRDefault="005613E3" w:rsidP="005613E3">
      <w:pPr>
        <w:jc w:val="both"/>
        <w:rPr>
          <w:sz w:val="24"/>
          <w:szCs w:val="24"/>
        </w:rPr>
      </w:pPr>
    </w:p>
    <w:p w:rsidR="005613E3" w:rsidRPr="00D62497" w:rsidRDefault="005613E3" w:rsidP="005613E3">
      <w:pPr>
        <w:jc w:val="both"/>
        <w:rPr>
          <w:sz w:val="24"/>
          <w:szCs w:val="24"/>
        </w:rPr>
      </w:pPr>
      <w:r w:rsidRPr="00D62497">
        <w:rPr>
          <w:sz w:val="24"/>
          <w:szCs w:val="24"/>
          <w:u w:val="single"/>
        </w:rPr>
        <w:t>Az intézményen kívül végezhető feladatok</w:t>
      </w:r>
      <w:r w:rsidRPr="00D62497">
        <w:rPr>
          <w:sz w:val="24"/>
          <w:szCs w:val="24"/>
        </w:rPr>
        <w:t>:</w:t>
      </w:r>
    </w:p>
    <w:p w:rsidR="005613E3" w:rsidRPr="00D62497" w:rsidRDefault="005613E3" w:rsidP="007C1D1A">
      <w:pPr>
        <w:numPr>
          <w:ilvl w:val="0"/>
          <w:numId w:val="44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6.2.</w:t>
      </w:r>
      <w:r w:rsidR="00904417" w:rsidRPr="00D62497">
        <w:rPr>
          <w:sz w:val="24"/>
          <w:szCs w:val="24"/>
        </w:rPr>
        <w:t>1.</w:t>
      </w:r>
      <w:r w:rsidRPr="00D62497">
        <w:rPr>
          <w:sz w:val="24"/>
          <w:szCs w:val="24"/>
        </w:rPr>
        <w:t xml:space="preserve">2 szakaszban meghatározott tevékenységek </w:t>
      </w:r>
      <w:r w:rsidRPr="00D62497">
        <w:rPr>
          <w:sz w:val="24"/>
          <w:szCs w:val="24"/>
          <w:u w:val="single"/>
        </w:rPr>
        <w:t>közül</w:t>
      </w:r>
      <w:r w:rsidR="006E51A7" w:rsidRPr="00D62497">
        <w:rPr>
          <w:sz w:val="24"/>
          <w:szCs w:val="24"/>
        </w:rPr>
        <w:t xml:space="preserve"> az a, b, </w:t>
      </w:r>
      <w:r w:rsidR="00E15B01" w:rsidRPr="00D62497">
        <w:rPr>
          <w:sz w:val="24"/>
          <w:szCs w:val="24"/>
        </w:rPr>
        <w:t>g, p, w</w:t>
      </w:r>
      <w:r w:rsidRPr="00D62497">
        <w:rPr>
          <w:sz w:val="24"/>
          <w:szCs w:val="24"/>
        </w:rPr>
        <w:t xml:space="preserve"> pontokban leírtak.</w:t>
      </w:r>
    </w:p>
    <w:p w:rsidR="005613E3" w:rsidRPr="00D62497" w:rsidRDefault="005613E3" w:rsidP="005613E3">
      <w:pPr>
        <w:jc w:val="both"/>
      </w:pPr>
    </w:p>
    <w:p w:rsidR="002652B6" w:rsidRPr="00D62497" w:rsidRDefault="002652B6" w:rsidP="000A0141">
      <w:pPr>
        <w:ind w:right="-142"/>
        <w:jc w:val="both"/>
        <w:rPr>
          <w:sz w:val="24"/>
        </w:rPr>
      </w:pPr>
    </w:p>
    <w:p w:rsidR="00AC52A0" w:rsidRPr="00D62497" w:rsidRDefault="00151976" w:rsidP="001B0140">
      <w:pPr>
        <w:pStyle w:val="Cmsor3"/>
        <w:jc w:val="left"/>
      </w:pPr>
      <w:bookmarkStart w:id="54" w:name="_Toc337091943"/>
      <w:bookmarkStart w:id="55" w:name="_Toc49683926"/>
      <w:r w:rsidRPr="00D62497">
        <w:t>6</w:t>
      </w:r>
      <w:r w:rsidR="00904417" w:rsidRPr="00D62497">
        <w:t>.3</w:t>
      </w:r>
      <w:r w:rsidR="001B0140" w:rsidRPr="00D62497">
        <w:t xml:space="preserve"> </w:t>
      </w:r>
      <w:r w:rsidR="00F43477">
        <w:t>Az oktatók</w:t>
      </w:r>
      <w:r w:rsidR="000D3F6D" w:rsidRPr="00D62497">
        <w:t xml:space="preserve"> munkarendj</w:t>
      </w:r>
      <w:r w:rsidR="001D3B3C" w:rsidRPr="00D62497">
        <w:t>ével kapcsolatos előírások</w:t>
      </w:r>
      <w:bookmarkEnd w:id="54"/>
      <w:bookmarkEnd w:id="55"/>
    </w:p>
    <w:p w:rsidR="00A55CF3" w:rsidRPr="00D62497" w:rsidRDefault="00A55CF3" w:rsidP="000A0141">
      <w:pPr>
        <w:ind w:right="-142"/>
        <w:rPr>
          <w:b/>
          <w:sz w:val="24"/>
          <w:szCs w:val="24"/>
        </w:rPr>
      </w:pPr>
    </w:p>
    <w:p w:rsidR="00A55CF3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</w:t>
      </w:r>
      <w:r w:rsidR="00904417" w:rsidRPr="00D62497">
        <w:rPr>
          <w:b/>
          <w:sz w:val="24"/>
        </w:rPr>
        <w:t>.3</w:t>
      </w:r>
      <w:r w:rsidR="00A55CF3" w:rsidRPr="00D62497">
        <w:rPr>
          <w:b/>
          <w:sz w:val="24"/>
        </w:rPr>
        <w:t>.1</w:t>
      </w:r>
      <w:r w:rsidR="00A55CF3" w:rsidRPr="00D62497">
        <w:rPr>
          <w:sz w:val="24"/>
        </w:rPr>
        <w:t xml:space="preserve"> </w:t>
      </w:r>
      <w:r w:rsidR="00F43477">
        <w:rPr>
          <w:b/>
          <w:sz w:val="24"/>
        </w:rPr>
        <w:t>Az oktatók</w:t>
      </w:r>
      <w:r w:rsidR="00A55CF3" w:rsidRPr="00D62497">
        <w:rPr>
          <w:b/>
          <w:sz w:val="24"/>
        </w:rPr>
        <w:t xml:space="preserve"> napi munkarendjét, a felügyeleti és helyettesítési rendet az </w:t>
      </w:r>
      <w:r w:rsidR="001B1BA0" w:rsidRPr="00D62497">
        <w:rPr>
          <w:b/>
          <w:sz w:val="24"/>
        </w:rPr>
        <w:t xml:space="preserve">igazgató vagy az </w:t>
      </w:r>
      <w:r w:rsidR="00A55CF3" w:rsidRPr="00D62497">
        <w:rPr>
          <w:b/>
          <w:sz w:val="24"/>
        </w:rPr>
        <w:t>igazgatóhelyettes</w:t>
      </w:r>
      <w:r w:rsidR="00B81252" w:rsidRPr="00D62497">
        <w:rPr>
          <w:b/>
          <w:sz w:val="24"/>
        </w:rPr>
        <w:t>ek állapítják</w:t>
      </w:r>
      <w:r w:rsidR="00A55CF3" w:rsidRPr="00D62497">
        <w:rPr>
          <w:b/>
          <w:sz w:val="24"/>
        </w:rPr>
        <w:t xml:space="preserve"> meg az intézmény órarendjének függvényében</w:t>
      </w:r>
      <w:r w:rsidR="00A55CF3" w:rsidRPr="00D62497">
        <w:rPr>
          <w:sz w:val="24"/>
        </w:rPr>
        <w:t xml:space="preserve">. A konkrét napi munkabeosztások összeállításánál az intézmény feladatellátásának, zavartalan működésének biztosítását kell elsődlegesen figyelembe venni. Az intézmény vezetőségének tagjai, valamint </w:t>
      </w:r>
      <w:r w:rsidR="00F43477">
        <w:rPr>
          <w:sz w:val="24"/>
        </w:rPr>
        <w:t>az oktatók</w:t>
      </w:r>
      <w:r w:rsidR="00A55CF3" w:rsidRPr="00D62497">
        <w:rPr>
          <w:sz w:val="24"/>
        </w:rPr>
        <w:t xml:space="preserve"> a fenti alapelv betartása mellett javaslatokat tehetnek egyéb szempontok, kérések figyelembe vételére.</w:t>
      </w:r>
    </w:p>
    <w:p w:rsidR="00A55CF3" w:rsidRPr="00D62497" w:rsidRDefault="00A55CF3" w:rsidP="000A0141">
      <w:pPr>
        <w:ind w:right="-142"/>
        <w:jc w:val="both"/>
        <w:rPr>
          <w:sz w:val="24"/>
        </w:rPr>
      </w:pPr>
    </w:p>
    <w:p w:rsidR="00A55CF3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</w:t>
      </w:r>
      <w:r w:rsidR="00904417" w:rsidRPr="00D62497">
        <w:rPr>
          <w:b/>
          <w:sz w:val="24"/>
        </w:rPr>
        <w:t>.3</w:t>
      </w:r>
      <w:r w:rsidR="00A55CF3" w:rsidRPr="00D62497">
        <w:rPr>
          <w:b/>
          <w:sz w:val="24"/>
        </w:rPr>
        <w:t>.2 A</w:t>
      </w:r>
      <w:r w:rsidR="00F43477">
        <w:rPr>
          <w:b/>
          <w:sz w:val="24"/>
        </w:rPr>
        <w:t>z oktató</w:t>
      </w:r>
      <w:r w:rsidR="00A55CF3" w:rsidRPr="00D62497">
        <w:rPr>
          <w:b/>
          <w:sz w:val="24"/>
        </w:rPr>
        <w:t xml:space="preserve"> köteles</w:t>
      </w:r>
      <w:r w:rsidR="00A55CF3" w:rsidRPr="00D62497">
        <w:rPr>
          <w:sz w:val="24"/>
        </w:rPr>
        <w:t xml:space="preserve"> </w:t>
      </w:r>
      <w:r w:rsidR="00A55CF3" w:rsidRPr="00D62497">
        <w:rPr>
          <w:b/>
          <w:sz w:val="24"/>
        </w:rPr>
        <w:t>10 perccel tanítási, foglalkozási, ügyeleti beosztása előtt a munkahelyén</w:t>
      </w:r>
      <w:r w:rsidR="00A55CF3" w:rsidRPr="00D62497">
        <w:rPr>
          <w:sz w:val="24"/>
        </w:rPr>
        <w:t xml:space="preserve"> (illetve a tanítás nélküli munkanapok programjának kezdete előtt annak helyén) megjelenni. A</w:t>
      </w:r>
      <w:r w:rsidR="00F43477">
        <w:rPr>
          <w:sz w:val="24"/>
        </w:rPr>
        <w:t>z oktató</w:t>
      </w:r>
      <w:r w:rsidR="00A55CF3" w:rsidRPr="00D62497">
        <w:rPr>
          <w:sz w:val="24"/>
        </w:rPr>
        <w:t xml:space="preserve"> a munkából való </w:t>
      </w:r>
      <w:r w:rsidR="00A55CF3" w:rsidRPr="00D62497">
        <w:rPr>
          <w:b/>
          <w:sz w:val="24"/>
        </w:rPr>
        <w:t>rendkívüli távolmaradását</w:t>
      </w:r>
      <w:r w:rsidR="00A55CF3" w:rsidRPr="00D62497">
        <w:rPr>
          <w:sz w:val="24"/>
        </w:rPr>
        <w:t>, annak okát lehetőleg előző nap, de l</w:t>
      </w:r>
      <w:r w:rsidR="006E51A7" w:rsidRPr="00D62497">
        <w:rPr>
          <w:sz w:val="24"/>
        </w:rPr>
        <w:t>egkésőbb az adott munkanapon 7.3</w:t>
      </w:r>
      <w:r w:rsidR="00A55CF3" w:rsidRPr="00D62497">
        <w:rPr>
          <w:sz w:val="24"/>
        </w:rPr>
        <w:t>0 óráig köteles jelenteni az intézmén</w:t>
      </w:r>
      <w:r w:rsidR="00B81252" w:rsidRPr="00D62497">
        <w:rPr>
          <w:sz w:val="24"/>
        </w:rPr>
        <w:t>y vezetőjének vagy helyetteseinek</w:t>
      </w:r>
      <w:r w:rsidR="00A55CF3" w:rsidRPr="00D62497">
        <w:rPr>
          <w:sz w:val="24"/>
        </w:rPr>
        <w:t>, hogy közvetlen munkahelyi vezetője helyettesítés</w:t>
      </w:r>
      <w:r w:rsidR="001B1BA0" w:rsidRPr="00D62497">
        <w:rPr>
          <w:sz w:val="24"/>
        </w:rPr>
        <w:t>é</w:t>
      </w:r>
      <w:r w:rsidR="00A55CF3" w:rsidRPr="00D62497">
        <w:rPr>
          <w:sz w:val="24"/>
        </w:rPr>
        <w:t xml:space="preserve">ről intézkedhessen. A hiányzó </w:t>
      </w:r>
      <w:r w:rsidR="00F43477">
        <w:rPr>
          <w:b/>
          <w:sz w:val="24"/>
        </w:rPr>
        <w:t>oktató</w:t>
      </w:r>
      <w:r w:rsidR="00A55CF3" w:rsidRPr="00D62497">
        <w:rPr>
          <w:b/>
          <w:sz w:val="24"/>
        </w:rPr>
        <w:t xml:space="preserve"> köteles várhatóan egy hetet meghaladó hiányzásának kezdetekor tanmeneteit az igazgatóhelyettes</w:t>
      </w:r>
      <w:r w:rsidR="00B81252" w:rsidRPr="00D62497">
        <w:rPr>
          <w:b/>
          <w:sz w:val="24"/>
        </w:rPr>
        <w:t>ek</w:t>
      </w:r>
      <w:r w:rsidR="00A55CF3" w:rsidRPr="00D62497">
        <w:rPr>
          <w:b/>
          <w:sz w:val="24"/>
        </w:rPr>
        <w:t>hez eljuttatni</w:t>
      </w:r>
      <w:r w:rsidR="00A55CF3" w:rsidRPr="00D62497">
        <w:rPr>
          <w:sz w:val="24"/>
        </w:rPr>
        <w:t>, hogy akadályozta</w:t>
      </w:r>
      <w:r w:rsidR="00F844BB" w:rsidRPr="00D62497">
        <w:rPr>
          <w:sz w:val="24"/>
        </w:rPr>
        <w:t>tása esetén a helyettesítő oktató</w:t>
      </w:r>
      <w:r w:rsidR="00A55CF3" w:rsidRPr="00D62497">
        <w:rPr>
          <w:sz w:val="24"/>
        </w:rPr>
        <w:t xml:space="preserve"> biztosíthassa a tanulók számára a tanmenet szerinti előrehaladást.</w:t>
      </w:r>
      <w:r w:rsidR="008773F7" w:rsidRPr="00D62497">
        <w:rPr>
          <w:sz w:val="24"/>
        </w:rPr>
        <w:t xml:space="preserve"> A táppénzes papírokat legkésőbb a táppénz </w:t>
      </w:r>
      <w:r w:rsidR="006E51A7" w:rsidRPr="00D62497">
        <w:rPr>
          <w:sz w:val="24"/>
        </w:rPr>
        <w:t>utolsó napját követő 2</w:t>
      </w:r>
      <w:r w:rsidR="008773F7" w:rsidRPr="00D62497">
        <w:rPr>
          <w:sz w:val="24"/>
        </w:rPr>
        <w:t xml:space="preserve">. </w:t>
      </w:r>
      <w:r w:rsidR="00074E77" w:rsidRPr="00D62497">
        <w:rPr>
          <w:sz w:val="24"/>
        </w:rPr>
        <w:t>munka</w:t>
      </w:r>
      <w:r w:rsidR="008773F7" w:rsidRPr="00D62497">
        <w:rPr>
          <w:sz w:val="24"/>
        </w:rPr>
        <w:t xml:space="preserve">napon le kell adni a </w:t>
      </w:r>
      <w:r w:rsidR="005D587A" w:rsidRPr="00D62497">
        <w:rPr>
          <w:sz w:val="24"/>
        </w:rPr>
        <w:t>munkaügyi ügyintézőnek.</w:t>
      </w:r>
    </w:p>
    <w:p w:rsidR="00A55CF3" w:rsidRPr="00D62497" w:rsidRDefault="00A55CF3" w:rsidP="000A0141">
      <w:pPr>
        <w:ind w:right="-142"/>
        <w:jc w:val="both"/>
        <w:rPr>
          <w:sz w:val="24"/>
        </w:rPr>
      </w:pPr>
    </w:p>
    <w:p w:rsidR="00A55CF3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</w:t>
      </w:r>
      <w:r w:rsidR="00904417" w:rsidRPr="00D62497">
        <w:rPr>
          <w:b/>
          <w:sz w:val="24"/>
        </w:rPr>
        <w:t>.3</w:t>
      </w:r>
      <w:r w:rsidR="008969E8" w:rsidRPr="00D62497">
        <w:rPr>
          <w:b/>
          <w:sz w:val="24"/>
        </w:rPr>
        <w:t>.</w:t>
      </w:r>
      <w:r w:rsidR="006A4D69" w:rsidRPr="00D62497">
        <w:rPr>
          <w:b/>
          <w:sz w:val="24"/>
        </w:rPr>
        <w:t>3</w:t>
      </w:r>
      <w:r w:rsidR="006A4D69" w:rsidRPr="00D62497">
        <w:rPr>
          <w:sz w:val="24"/>
        </w:rPr>
        <w:t xml:space="preserve"> </w:t>
      </w:r>
      <w:r w:rsidR="008773F7" w:rsidRPr="00D62497">
        <w:rPr>
          <w:sz w:val="24"/>
        </w:rPr>
        <w:t>Rendkívüli</w:t>
      </w:r>
      <w:r w:rsidR="00A55CF3" w:rsidRPr="00D62497">
        <w:rPr>
          <w:sz w:val="24"/>
        </w:rPr>
        <w:t xml:space="preserve"> esetben </w:t>
      </w:r>
      <w:r w:rsidR="00F43477">
        <w:rPr>
          <w:sz w:val="24"/>
        </w:rPr>
        <w:t>az oktató</w:t>
      </w:r>
      <w:r w:rsidR="00A55CF3" w:rsidRPr="00D62497">
        <w:rPr>
          <w:sz w:val="24"/>
        </w:rPr>
        <w:t xml:space="preserve"> az igazgatótól vagy az igazgatóhelyettestől kérhet </w:t>
      </w:r>
      <w:r w:rsidR="00A55CF3" w:rsidRPr="00D62497">
        <w:rPr>
          <w:b/>
          <w:sz w:val="24"/>
        </w:rPr>
        <w:t xml:space="preserve">engedélyt </w:t>
      </w:r>
      <w:r w:rsidR="00A55CF3" w:rsidRPr="00D62497">
        <w:rPr>
          <w:sz w:val="24"/>
        </w:rPr>
        <w:t xml:space="preserve">legalább két nappal előbb </w:t>
      </w:r>
      <w:r w:rsidR="00A55CF3" w:rsidRPr="00D62497">
        <w:rPr>
          <w:b/>
          <w:sz w:val="24"/>
        </w:rPr>
        <w:t>a tan</w:t>
      </w:r>
      <w:r w:rsidR="0099498C" w:rsidRPr="00D62497">
        <w:rPr>
          <w:b/>
          <w:sz w:val="24"/>
        </w:rPr>
        <w:t xml:space="preserve">ítási </w:t>
      </w:r>
      <w:r w:rsidR="00A55CF3" w:rsidRPr="00D62497">
        <w:rPr>
          <w:b/>
          <w:sz w:val="24"/>
        </w:rPr>
        <w:t>óra</w:t>
      </w:r>
      <w:r w:rsidR="00A55CF3" w:rsidRPr="00D62497">
        <w:rPr>
          <w:sz w:val="24"/>
        </w:rPr>
        <w:t xml:space="preserve"> (foglalkozás) </w:t>
      </w:r>
      <w:r w:rsidR="00A55CF3" w:rsidRPr="00D62497">
        <w:rPr>
          <w:b/>
          <w:sz w:val="24"/>
        </w:rPr>
        <w:t>elhagyására</w:t>
      </w:r>
      <w:r w:rsidR="00A55CF3" w:rsidRPr="00D62497">
        <w:rPr>
          <w:sz w:val="24"/>
        </w:rPr>
        <w:t>, a tanmenettől eltérő tartalmú tan</w:t>
      </w:r>
      <w:r w:rsidR="0099498C" w:rsidRPr="00D62497">
        <w:rPr>
          <w:sz w:val="24"/>
        </w:rPr>
        <w:t xml:space="preserve">ítási </w:t>
      </w:r>
      <w:r w:rsidR="00A55CF3" w:rsidRPr="00D62497">
        <w:rPr>
          <w:sz w:val="24"/>
        </w:rPr>
        <w:t>óra (foglalkozás) megtartására. A tan</w:t>
      </w:r>
      <w:r w:rsidR="0099498C" w:rsidRPr="00D62497">
        <w:rPr>
          <w:sz w:val="24"/>
        </w:rPr>
        <w:t xml:space="preserve">ítási </w:t>
      </w:r>
      <w:r w:rsidR="00A55CF3" w:rsidRPr="00D62497">
        <w:rPr>
          <w:sz w:val="24"/>
        </w:rPr>
        <w:t xml:space="preserve">órák (foglalkozások) </w:t>
      </w:r>
      <w:r w:rsidR="00A55CF3" w:rsidRPr="00D62497">
        <w:rPr>
          <w:b/>
          <w:sz w:val="24"/>
        </w:rPr>
        <w:t>elcserélését</w:t>
      </w:r>
      <w:r w:rsidR="00A55CF3" w:rsidRPr="00D62497">
        <w:rPr>
          <w:sz w:val="24"/>
        </w:rPr>
        <w:t xml:space="preserve"> az igazgatóhelyettes</w:t>
      </w:r>
      <w:r w:rsidR="005D587A" w:rsidRPr="00D62497">
        <w:rPr>
          <w:sz w:val="24"/>
        </w:rPr>
        <w:t>ek</w:t>
      </w:r>
      <w:r w:rsidR="00A55CF3" w:rsidRPr="00D62497">
        <w:rPr>
          <w:sz w:val="24"/>
        </w:rPr>
        <w:t xml:space="preserve"> engedélyezi</w:t>
      </w:r>
      <w:r w:rsidR="005D587A" w:rsidRPr="00D62497">
        <w:rPr>
          <w:sz w:val="24"/>
        </w:rPr>
        <w:t>k</w:t>
      </w:r>
      <w:r w:rsidR="00A55CF3" w:rsidRPr="00D62497">
        <w:rPr>
          <w:sz w:val="24"/>
        </w:rPr>
        <w:t>.</w:t>
      </w:r>
    </w:p>
    <w:p w:rsidR="00A55CF3" w:rsidRPr="00D62497" w:rsidRDefault="00A55CF3" w:rsidP="000A0141">
      <w:pPr>
        <w:ind w:right="-142"/>
        <w:jc w:val="both"/>
        <w:rPr>
          <w:sz w:val="24"/>
        </w:rPr>
      </w:pPr>
    </w:p>
    <w:p w:rsidR="00A55CF3" w:rsidRPr="00D62497" w:rsidRDefault="00151976" w:rsidP="000A0141">
      <w:pPr>
        <w:ind w:right="-142"/>
        <w:jc w:val="both"/>
        <w:rPr>
          <w:b/>
          <w:sz w:val="24"/>
        </w:rPr>
      </w:pPr>
      <w:r w:rsidRPr="00D62497">
        <w:rPr>
          <w:b/>
          <w:sz w:val="24"/>
        </w:rPr>
        <w:t>6</w:t>
      </w:r>
      <w:r w:rsidR="00904417" w:rsidRPr="00D62497">
        <w:rPr>
          <w:b/>
          <w:sz w:val="24"/>
        </w:rPr>
        <w:t>.3</w:t>
      </w:r>
      <w:r w:rsidR="006A4D69" w:rsidRPr="00D62497">
        <w:rPr>
          <w:b/>
          <w:sz w:val="24"/>
        </w:rPr>
        <w:t>.4</w:t>
      </w:r>
      <w:r w:rsidR="006A4D69" w:rsidRPr="00D62497">
        <w:rPr>
          <w:sz w:val="24"/>
        </w:rPr>
        <w:t xml:space="preserve"> </w:t>
      </w:r>
      <w:r w:rsidR="00A55CF3" w:rsidRPr="00D62497">
        <w:rPr>
          <w:sz w:val="24"/>
        </w:rPr>
        <w:t>A tantervi anyagban való lemaradás elkerülése érdekében hiányzások esetén – lehetőség szeri</w:t>
      </w:r>
      <w:r w:rsidR="006A4D69" w:rsidRPr="00D62497">
        <w:rPr>
          <w:sz w:val="24"/>
        </w:rPr>
        <w:t>n</w:t>
      </w:r>
      <w:r w:rsidR="00A55CF3" w:rsidRPr="00D62497">
        <w:rPr>
          <w:sz w:val="24"/>
        </w:rPr>
        <w:t>t –</w:t>
      </w:r>
      <w:r w:rsidR="00E95E87" w:rsidRPr="00D62497">
        <w:rPr>
          <w:sz w:val="24"/>
        </w:rPr>
        <w:t xml:space="preserve"> </w:t>
      </w:r>
      <w:r w:rsidR="00A55CF3" w:rsidRPr="00D62497">
        <w:rPr>
          <w:b/>
          <w:sz w:val="24"/>
        </w:rPr>
        <w:t>szakszerű helyettesítést kell tartani</w:t>
      </w:r>
      <w:r w:rsidR="00A55CF3" w:rsidRPr="00D62497">
        <w:rPr>
          <w:sz w:val="24"/>
        </w:rPr>
        <w:t xml:space="preserve">. Ha a helyettesítő </w:t>
      </w:r>
      <w:r w:rsidR="00231E2B">
        <w:rPr>
          <w:sz w:val="24"/>
        </w:rPr>
        <w:t>oktatót</w:t>
      </w:r>
      <w:r w:rsidR="00A55CF3" w:rsidRPr="00D62497">
        <w:rPr>
          <w:sz w:val="24"/>
        </w:rPr>
        <w:t xml:space="preserve"> legalább egy nappal a tan</w:t>
      </w:r>
      <w:r w:rsidR="0099498C" w:rsidRPr="00D62497">
        <w:rPr>
          <w:sz w:val="24"/>
        </w:rPr>
        <w:t xml:space="preserve">ítási </w:t>
      </w:r>
      <w:r w:rsidR="00A55CF3" w:rsidRPr="00D62497">
        <w:rPr>
          <w:sz w:val="24"/>
        </w:rPr>
        <w:t>óra (foglalkozás) megtartása előtt bízták meg, úgy köteles szak</w:t>
      </w:r>
      <w:r w:rsidR="008773F7" w:rsidRPr="00D62497">
        <w:rPr>
          <w:sz w:val="24"/>
        </w:rPr>
        <w:t xml:space="preserve">szerű </w:t>
      </w:r>
      <w:r w:rsidR="00A55CF3" w:rsidRPr="00D62497">
        <w:rPr>
          <w:sz w:val="24"/>
        </w:rPr>
        <w:t xml:space="preserve">órát tartani, illetve </w:t>
      </w:r>
      <w:r w:rsidR="00A55CF3" w:rsidRPr="00D62497">
        <w:rPr>
          <w:sz w:val="24"/>
        </w:rPr>
        <w:lastRenderedPageBreak/>
        <w:t xml:space="preserve">a </w:t>
      </w:r>
      <w:r w:rsidR="00A55CF3" w:rsidRPr="00D62497">
        <w:rPr>
          <w:b/>
          <w:sz w:val="24"/>
        </w:rPr>
        <w:t>tanmenet szerint előrehaladni, a szakmailag szükséges dolgozatokat megíratni és kijavítani.</w:t>
      </w:r>
    </w:p>
    <w:p w:rsidR="00A55CF3" w:rsidRPr="00D62497" w:rsidRDefault="00A55CF3" w:rsidP="000A0141">
      <w:pPr>
        <w:ind w:right="-142"/>
        <w:jc w:val="both"/>
        <w:rPr>
          <w:b/>
          <w:sz w:val="24"/>
        </w:rPr>
      </w:pPr>
    </w:p>
    <w:p w:rsidR="00A55CF3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</w:t>
      </w:r>
      <w:r w:rsidR="00904417" w:rsidRPr="00D62497">
        <w:rPr>
          <w:b/>
          <w:sz w:val="24"/>
        </w:rPr>
        <w:t>.3</w:t>
      </w:r>
      <w:r w:rsidR="006A4D69" w:rsidRPr="00D62497">
        <w:rPr>
          <w:b/>
          <w:sz w:val="24"/>
        </w:rPr>
        <w:t>.5</w:t>
      </w:r>
      <w:r w:rsidR="006A4D69" w:rsidRPr="00D62497">
        <w:rPr>
          <w:sz w:val="24"/>
        </w:rPr>
        <w:t xml:space="preserve"> </w:t>
      </w:r>
      <w:r w:rsidR="00A55CF3" w:rsidRPr="00D62497">
        <w:rPr>
          <w:sz w:val="24"/>
        </w:rPr>
        <w:t>A</w:t>
      </w:r>
      <w:r w:rsidR="000C618A">
        <w:rPr>
          <w:sz w:val="24"/>
        </w:rPr>
        <w:t>z oktatók</w:t>
      </w:r>
      <w:r w:rsidR="00A55CF3" w:rsidRPr="00D62497">
        <w:rPr>
          <w:sz w:val="24"/>
        </w:rPr>
        <w:t xml:space="preserve"> számára – a kötel</w:t>
      </w:r>
      <w:r w:rsidR="008773F7" w:rsidRPr="00D62497">
        <w:rPr>
          <w:sz w:val="24"/>
        </w:rPr>
        <w:t>ező óraszámon felüli – a nevelő</w:t>
      </w:r>
      <w:r w:rsidR="00A55CF3" w:rsidRPr="00D62497">
        <w:rPr>
          <w:sz w:val="24"/>
        </w:rPr>
        <w:t xml:space="preserve">–oktató munkával összefüggő rendszeres vagy esetenkénti feladatokra a </w:t>
      </w:r>
      <w:r w:rsidR="00A55CF3" w:rsidRPr="00D62497">
        <w:rPr>
          <w:b/>
          <w:sz w:val="24"/>
        </w:rPr>
        <w:t>megbízást vagy kijelölést az intézményvezető adja</w:t>
      </w:r>
      <w:r w:rsidR="00A55CF3" w:rsidRPr="00D62497">
        <w:rPr>
          <w:sz w:val="24"/>
        </w:rPr>
        <w:t xml:space="preserve"> az igazgatóhelyettes</w:t>
      </w:r>
      <w:r w:rsidR="005D587A" w:rsidRPr="00D62497">
        <w:rPr>
          <w:sz w:val="24"/>
        </w:rPr>
        <w:t>ek</w:t>
      </w:r>
      <w:r w:rsidR="00A55CF3" w:rsidRPr="00D62497">
        <w:rPr>
          <w:sz w:val="24"/>
        </w:rPr>
        <w:t xml:space="preserve"> és a munkaközösség-vezető</w:t>
      </w:r>
      <w:r w:rsidR="00F03A45">
        <w:rPr>
          <w:sz w:val="24"/>
        </w:rPr>
        <w:t>k</w:t>
      </w:r>
      <w:r w:rsidR="00A55CF3" w:rsidRPr="00D62497">
        <w:rPr>
          <w:sz w:val="24"/>
        </w:rPr>
        <w:t xml:space="preserve"> javaslatainak meghallgatása után. </w:t>
      </w:r>
    </w:p>
    <w:p w:rsidR="00FC525B" w:rsidRPr="00D62497" w:rsidRDefault="00FC525B" w:rsidP="000A0141">
      <w:pPr>
        <w:ind w:right="-142"/>
        <w:jc w:val="both"/>
        <w:rPr>
          <w:sz w:val="24"/>
        </w:rPr>
      </w:pPr>
    </w:p>
    <w:p w:rsidR="00A55CF3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</w:t>
      </w:r>
      <w:r w:rsidR="00904417" w:rsidRPr="00D62497">
        <w:rPr>
          <w:b/>
          <w:sz w:val="24"/>
        </w:rPr>
        <w:t>.3</w:t>
      </w:r>
      <w:r w:rsidR="006A4D69" w:rsidRPr="00D62497">
        <w:rPr>
          <w:b/>
          <w:sz w:val="24"/>
        </w:rPr>
        <w:t>.6</w:t>
      </w:r>
      <w:r w:rsidR="006A4D69" w:rsidRPr="00D62497">
        <w:rPr>
          <w:sz w:val="24"/>
        </w:rPr>
        <w:t xml:space="preserve"> </w:t>
      </w:r>
      <w:r w:rsidR="000C618A">
        <w:rPr>
          <w:sz w:val="24"/>
        </w:rPr>
        <w:t>Az oktató</w:t>
      </w:r>
      <w:r w:rsidR="00A55CF3" w:rsidRPr="00D62497">
        <w:rPr>
          <w:sz w:val="24"/>
        </w:rPr>
        <w:t xml:space="preserve"> </w:t>
      </w:r>
      <w:r w:rsidR="00A55CF3" w:rsidRPr="00D62497">
        <w:rPr>
          <w:b/>
          <w:sz w:val="24"/>
        </w:rPr>
        <w:t>alapvető kötelessége, hogy tanítványainak haladását rendszeresen osztályzatokkal értékelje,</w:t>
      </w:r>
      <w:r w:rsidR="00A55CF3" w:rsidRPr="00D62497">
        <w:rPr>
          <w:sz w:val="24"/>
        </w:rPr>
        <w:t xml:space="preserve"> valamint számukra a számszerű osztályzatokon kívül visszajelzéseket adjon előrehaladásuk mértékéről, az eredményesebb tanulás érdekében elvégzendő feladatokról. </w:t>
      </w:r>
    </w:p>
    <w:p w:rsidR="00A55CF3" w:rsidRPr="00D62497" w:rsidRDefault="00A55CF3" w:rsidP="000A0141">
      <w:pPr>
        <w:ind w:right="-142"/>
        <w:rPr>
          <w:b/>
          <w:sz w:val="24"/>
          <w:szCs w:val="24"/>
        </w:rPr>
      </w:pPr>
    </w:p>
    <w:p w:rsidR="00A55CF3" w:rsidRPr="00D62497" w:rsidRDefault="00151976" w:rsidP="001D3B3C">
      <w:pPr>
        <w:ind w:right="-142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6</w:t>
      </w:r>
      <w:r w:rsidR="0052797A" w:rsidRPr="00D62497">
        <w:rPr>
          <w:b/>
          <w:sz w:val="24"/>
          <w:szCs w:val="24"/>
        </w:rPr>
        <w:t>.3</w:t>
      </w:r>
      <w:r w:rsidR="001D3B3C" w:rsidRPr="00D62497">
        <w:rPr>
          <w:b/>
          <w:sz w:val="24"/>
          <w:szCs w:val="24"/>
        </w:rPr>
        <w:t xml:space="preserve">.7 </w:t>
      </w:r>
      <w:r w:rsidR="00A55CF3" w:rsidRPr="00D62497">
        <w:rPr>
          <w:b/>
          <w:sz w:val="24"/>
          <w:szCs w:val="24"/>
        </w:rPr>
        <w:t>A</w:t>
      </w:r>
      <w:r w:rsidR="000C618A">
        <w:rPr>
          <w:b/>
          <w:sz w:val="24"/>
          <w:szCs w:val="24"/>
        </w:rPr>
        <w:t>z oktatók</w:t>
      </w:r>
      <w:r w:rsidR="00A55CF3" w:rsidRPr="00D62497">
        <w:rPr>
          <w:b/>
          <w:sz w:val="24"/>
          <w:szCs w:val="24"/>
        </w:rPr>
        <w:t xml:space="preserve"> munkaidejének nyilvántartási rendje</w:t>
      </w:r>
    </w:p>
    <w:p w:rsidR="00A55CF3" w:rsidRPr="00D62497" w:rsidRDefault="00A55CF3" w:rsidP="000A0141">
      <w:pPr>
        <w:ind w:right="-142"/>
        <w:rPr>
          <w:b/>
          <w:sz w:val="24"/>
          <w:szCs w:val="24"/>
        </w:rPr>
      </w:pPr>
    </w:p>
    <w:p w:rsidR="00DA1EE3" w:rsidRPr="00D62497" w:rsidRDefault="00DA1EE3" w:rsidP="000A0141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 hatályos jogszabályok alapján </w:t>
      </w:r>
      <w:r w:rsidR="00231E2B">
        <w:rPr>
          <w:sz w:val="24"/>
          <w:szCs w:val="24"/>
        </w:rPr>
        <w:t>az oktatók</w:t>
      </w:r>
      <w:r w:rsidRPr="00D62497">
        <w:rPr>
          <w:sz w:val="24"/>
          <w:szCs w:val="24"/>
        </w:rPr>
        <w:t xml:space="preserve"> munkaideje az intézmény által elrendelt </w:t>
      </w:r>
      <w:r w:rsidRPr="00D62497">
        <w:rPr>
          <w:b/>
          <w:sz w:val="24"/>
          <w:szCs w:val="24"/>
        </w:rPr>
        <w:t>kötelez</w:t>
      </w:r>
      <w:r w:rsidR="00730CD5" w:rsidRPr="00D62497">
        <w:rPr>
          <w:b/>
          <w:sz w:val="24"/>
          <w:szCs w:val="24"/>
        </w:rPr>
        <w:t>ő és nem kötelező órákból,</w:t>
      </w:r>
      <w:r w:rsidRPr="00D62497">
        <w:rPr>
          <w:b/>
          <w:sz w:val="24"/>
          <w:szCs w:val="24"/>
        </w:rPr>
        <w:t xml:space="preserve"> elrendelt</w:t>
      </w:r>
      <w:r w:rsidR="00730CD5" w:rsidRPr="00D62497">
        <w:rPr>
          <w:b/>
          <w:sz w:val="24"/>
          <w:szCs w:val="24"/>
        </w:rPr>
        <w:t xml:space="preserve"> egyéb</w:t>
      </w:r>
      <w:r w:rsidRPr="00D62497">
        <w:rPr>
          <w:b/>
          <w:sz w:val="24"/>
          <w:szCs w:val="24"/>
        </w:rPr>
        <w:t xml:space="preserve"> foglalkozásokból</w:t>
      </w:r>
      <w:r w:rsidR="00861997" w:rsidRPr="00D62497">
        <w:rPr>
          <w:sz w:val="24"/>
          <w:szCs w:val="24"/>
        </w:rPr>
        <w:t>, valamint</w:t>
      </w:r>
      <w:r w:rsidRPr="00D62497">
        <w:rPr>
          <w:sz w:val="24"/>
          <w:szCs w:val="24"/>
        </w:rPr>
        <w:t xml:space="preserve"> a </w:t>
      </w:r>
      <w:r w:rsidRPr="00D62497">
        <w:rPr>
          <w:b/>
          <w:sz w:val="24"/>
          <w:szCs w:val="24"/>
        </w:rPr>
        <w:t>nevelő-</w:t>
      </w:r>
      <w:r w:rsidR="00730CD5" w:rsidRPr="00D62497">
        <w:rPr>
          <w:b/>
          <w:sz w:val="24"/>
          <w:szCs w:val="24"/>
        </w:rPr>
        <w:t>oktató munkával összefüggő további</w:t>
      </w:r>
      <w:r w:rsidRPr="00D62497">
        <w:rPr>
          <w:b/>
          <w:sz w:val="24"/>
          <w:szCs w:val="24"/>
        </w:rPr>
        <w:t xml:space="preserve"> feladatokból</w:t>
      </w:r>
      <w:r w:rsidR="008773F7" w:rsidRPr="00D62497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áll.</w:t>
      </w:r>
    </w:p>
    <w:p w:rsidR="00DA1EE3" w:rsidRPr="00D62497" w:rsidRDefault="00DA1EE3" w:rsidP="000A0141">
      <w:pPr>
        <w:ind w:right="-142"/>
        <w:jc w:val="both"/>
        <w:rPr>
          <w:sz w:val="24"/>
          <w:szCs w:val="24"/>
        </w:rPr>
      </w:pPr>
    </w:p>
    <w:p w:rsidR="00DA1EE3" w:rsidRPr="00D62497" w:rsidRDefault="00DA1EE3" w:rsidP="000A0141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Az elrendelt tanítási órák, foglalkozások konkrét idejét az órarend, a havi programok illetve egyes iskolai programok feladatkiírása tartalmazza, így ezek időpontja </w:t>
      </w:r>
      <w:r w:rsidR="00196920" w:rsidRPr="00D62497">
        <w:rPr>
          <w:sz w:val="24"/>
          <w:szCs w:val="24"/>
        </w:rPr>
        <w:t xml:space="preserve">és időtartama </w:t>
      </w:r>
      <w:r w:rsidRPr="00D62497">
        <w:rPr>
          <w:sz w:val="24"/>
          <w:szCs w:val="24"/>
        </w:rPr>
        <w:t>az iskolai dokumentumokban</w:t>
      </w:r>
      <w:r w:rsidR="00F407F9" w:rsidRPr="00D62497">
        <w:rPr>
          <w:sz w:val="24"/>
          <w:szCs w:val="24"/>
        </w:rPr>
        <w:t xml:space="preserve"> rögzítet</w:t>
      </w:r>
      <w:r w:rsidR="00861997" w:rsidRPr="00D62497">
        <w:rPr>
          <w:sz w:val="24"/>
          <w:szCs w:val="24"/>
        </w:rPr>
        <w:t>t</w:t>
      </w:r>
      <w:r w:rsidRPr="00D62497">
        <w:rPr>
          <w:sz w:val="24"/>
          <w:szCs w:val="24"/>
        </w:rPr>
        <w:t xml:space="preserve">. Az intézményen kívül végezhető feladatok időtartamának és időpontjának meghatározása a nevelő-oktató munkával összefüggő egyéb feladatok ellátásához elismert heti munkaidő-átalány felhasználásával történik. Ennek figyelembe vételével a </w:t>
      </w:r>
      <w:r w:rsidR="00BF24C7" w:rsidRPr="00D62497">
        <w:rPr>
          <w:sz w:val="24"/>
          <w:szCs w:val="24"/>
        </w:rPr>
        <w:t xml:space="preserve">nem kizárólag az intézményben elvégezhető </w:t>
      </w:r>
      <w:r w:rsidRPr="00D62497">
        <w:rPr>
          <w:sz w:val="24"/>
          <w:szCs w:val="24"/>
        </w:rPr>
        <w:t>feladatok ellátásakor a</w:t>
      </w:r>
      <w:r w:rsidR="000C618A">
        <w:rPr>
          <w:sz w:val="24"/>
          <w:szCs w:val="24"/>
        </w:rPr>
        <w:t>z oktató</w:t>
      </w:r>
      <w:r w:rsidRPr="00D62497">
        <w:rPr>
          <w:sz w:val="24"/>
          <w:szCs w:val="24"/>
        </w:rPr>
        <w:t xml:space="preserve"> munkaidejének felhasználásáról maga dönt, így ennek időtartamáról</w:t>
      </w:r>
      <w:r w:rsidR="0057662A" w:rsidRPr="00D62497">
        <w:rPr>
          <w:sz w:val="24"/>
          <w:szCs w:val="24"/>
        </w:rPr>
        <w:t xml:space="preserve"> – ezzel ellentétes írásos munkáltatói utasítás kivételével –</w:t>
      </w:r>
      <w:r w:rsidR="00F407F9" w:rsidRPr="00D62497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munkaidő-n</w:t>
      </w:r>
      <w:r w:rsidR="0057662A" w:rsidRPr="00D62497">
        <w:rPr>
          <w:sz w:val="24"/>
          <w:szCs w:val="24"/>
        </w:rPr>
        <w:t>yilvántartást</w:t>
      </w:r>
      <w:r w:rsidRPr="00D62497">
        <w:rPr>
          <w:sz w:val="24"/>
          <w:szCs w:val="24"/>
        </w:rPr>
        <w:t xml:space="preserve"> nem kell</w:t>
      </w:r>
      <w:r w:rsidR="0057662A" w:rsidRPr="00D62497">
        <w:rPr>
          <w:sz w:val="24"/>
          <w:szCs w:val="24"/>
        </w:rPr>
        <w:t xml:space="preserve"> vezetnie</w:t>
      </w:r>
      <w:r w:rsidR="00E95E87" w:rsidRPr="00D62497">
        <w:rPr>
          <w:sz w:val="24"/>
          <w:szCs w:val="24"/>
        </w:rPr>
        <w:t>.</w:t>
      </w:r>
      <w:r w:rsidR="005D587A" w:rsidRPr="00D62497">
        <w:rPr>
          <w:sz w:val="24"/>
          <w:szCs w:val="24"/>
        </w:rPr>
        <w:t xml:space="preserve"> A nevelés-oktatással lekötött órákon túli egyéb feladatok adminisztrálását is az elektronikus naplóban végzi el a pedagógus.</w:t>
      </w:r>
    </w:p>
    <w:p w:rsidR="00DA1EE3" w:rsidRPr="00D62497" w:rsidRDefault="00DA1EE3" w:rsidP="000A0141">
      <w:pPr>
        <w:ind w:right="-142"/>
        <w:jc w:val="both"/>
        <w:rPr>
          <w:sz w:val="24"/>
          <w:szCs w:val="24"/>
        </w:rPr>
      </w:pPr>
    </w:p>
    <w:p w:rsidR="00A55CF3" w:rsidRPr="00D62497" w:rsidRDefault="00196920" w:rsidP="00FD3BE3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intézmény vezetője a</w:t>
      </w:r>
      <w:r w:rsidR="00EC7251">
        <w:rPr>
          <w:sz w:val="24"/>
          <w:szCs w:val="24"/>
        </w:rPr>
        <w:t>z oktatók</w:t>
      </w:r>
      <w:r w:rsidRPr="00D62497">
        <w:rPr>
          <w:sz w:val="24"/>
          <w:szCs w:val="24"/>
        </w:rPr>
        <w:t xml:space="preserve"> számára azokban az esetekben rendelheti el a munkaidő nyilvántartását, amikor a teljes munkaidő fentiek szerinti dokumentálása vélhetően nem biztosítható. </w:t>
      </w:r>
    </w:p>
    <w:p w:rsidR="00F2168B" w:rsidRPr="00D62497" w:rsidRDefault="00F2168B" w:rsidP="000A0141">
      <w:pPr>
        <w:ind w:right="-142"/>
        <w:rPr>
          <w:sz w:val="24"/>
          <w:szCs w:val="24"/>
        </w:rPr>
      </w:pPr>
    </w:p>
    <w:p w:rsidR="000D3F6D" w:rsidRPr="00D62497" w:rsidRDefault="00151976" w:rsidP="001D3B3C">
      <w:pPr>
        <w:pStyle w:val="Cmsor3"/>
        <w:jc w:val="left"/>
      </w:pPr>
      <w:bookmarkStart w:id="56" w:name="_Toc337091944"/>
      <w:bookmarkStart w:id="57" w:name="_Toc49683927"/>
      <w:r w:rsidRPr="00D62497">
        <w:t>6</w:t>
      </w:r>
      <w:r w:rsidR="0052797A" w:rsidRPr="00D62497">
        <w:t>.4</w:t>
      </w:r>
      <w:r w:rsidR="001B0140" w:rsidRPr="00D62497">
        <w:t xml:space="preserve"> </w:t>
      </w:r>
      <w:r w:rsidR="000D3F6D" w:rsidRPr="00D62497">
        <w:t>Az intézmé</w:t>
      </w:r>
      <w:r w:rsidR="00744C48" w:rsidRPr="00D62497">
        <w:t>ny nem</w:t>
      </w:r>
      <w:r w:rsidR="00D3794D">
        <w:t xml:space="preserve"> oktató</w:t>
      </w:r>
      <w:r w:rsidR="00744C48" w:rsidRPr="00D62497">
        <w:t xml:space="preserve"> munkavállaló</w:t>
      </w:r>
      <w:r w:rsidR="000D3F6D" w:rsidRPr="00D62497">
        <w:t>inak munkarendje</w:t>
      </w:r>
      <w:bookmarkEnd w:id="56"/>
      <w:bookmarkEnd w:id="57"/>
      <w:r w:rsidR="000D3F6D" w:rsidRPr="00D62497">
        <w:t xml:space="preserve"> </w:t>
      </w:r>
    </w:p>
    <w:p w:rsidR="005C7E51" w:rsidRPr="00D62497" w:rsidRDefault="005C7E51" w:rsidP="000A0141">
      <w:pPr>
        <w:ind w:right="-142"/>
        <w:jc w:val="both"/>
        <w:rPr>
          <w:sz w:val="24"/>
        </w:rPr>
      </w:pPr>
    </w:p>
    <w:p w:rsidR="00F649F2" w:rsidRPr="00D62497" w:rsidRDefault="005C7E51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 xml:space="preserve">Az intézményben a </w:t>
      </w:r>
      <w:r w:rsidRPr="00D62497">
        <w:rPr>
          <w:b/>
          <w:sz w:val="24"/>
        </w:rPr>
        <w:t xml:space="preserve">nem </w:t>
      </w:r>
      <w:r w:rsidR="00D3794D">
        <w:rPr>
          <w:b/>
          <w:sz w:val="24"/>
        </w:rPr>
        <w:t>oktató</w:t>
      </w:r>
      <w:r w:rsidRPr="00D62497">
        <w:rPr>
          <w:b/>
          <w:sz w:val="24"/>
        </w:rPr>
        <w:t xml:space="preserve"> </w:t>
      </w:r>
      <w:r w:rsidR="001B5194" w:rsidRPr="00D62497">
        <w:rPr>
          <w:b/>
          <w:sz w:val="24"/>
        </w:rPr>
        <w:t>munkavállalók</w:t>
      </w:r>
      <w:r w:rsidRPr="00D62497">
        <w:rPr>
          <w:b/>
          <w:sz w:val="24"/>
        </w:rPr>
        <w:t xml:space="preserve"> </w:t>
      </w:r>
      <w:r w:rsidRPr="00D62497">
        <w:rPr>
          <w:sz w:val="24"/>
        </w:rPr>
        <w:t>munkarendjét a jogszabályok betartásával</w:t>
      </w:r>
      <w:r w:rsidR="00BF24C7" w:rsidRPr="00D62497">
        <w:rPr>
          <w:sz w:val="24"/>
        </w:rPr>
        <w:t xml:space="preserve"> az intézmény zavartalan működése érdekében</w:t>
      </w:r>
      <w:r w:rsidRPr="00D62497">
        <w:rPr>
          <w:sz w:val="24"/>
        </w:rPr>
        <w:t xml:space="preserve"> </w:t>
      </w:r>
      <w:r w:rsidRPr="00D62497">
        <w:rPr>
          <w:b/>
          <w:sz w:val="24"/>
        </w:rPr>
        <w:t xml:space="preserve">az </w:t>
      </w:r>
      <w:r w:rsidR="00EC7251">
        <w:rPr>
          <w:b/>
          <w:sz w:val="24"/>
        </w:rPr>
        <w:t>igazgató</w:t>
      </w:r>
      <w:r w:rsidRPr="00D62497">
        <w:rPr>
          <w:b/>
          <w:sz w:val="24"/>
        </w:rPr>
        <w:t xml:space="preserve"> állapítja meg</w:t>
      </w:r>
      <w:r w:rsidRPr="00D62497">
        <w:rPr>
          <w:sz w:val="24"/>
        </w:rPr>
        <w:t>. Munkaköri leírásukat az i</w:t>
      </w:r>
      <w:r w:rsidR="00744C48" w:rsidRPr="00D62497">
        <w:rPr>
          <w:sz w:val="24"/>
        </w:rPr>
        <w:t xml:space="preserve">gazgató </w:t>
      </w:r>
      <w:r w:rsidRPr="00D62497">
        <w:rPr>
          <w:sz w:val="24"/>
        </w:rPr>
        <w:t xml:space="preserve">készíti el. A törvényes munkaidő és pihenőidő figyelembevételével az intézmény vezetői tesznek javaslatot a </w:t>
      </w:r>
      <w:r w:rsidRPr="00D62497">
        <w:rPr>
          <w:b/>
          <w:sz w:val="24"/>
        </w:rPr>
        <w:t>napi munkarend összehangolt kialakítására,</w:t>
      </w:r>
      <w:r w:rsidRPr="00D62497">
        <w:rPr>
          <w:sz w:val="24"/>
        </w:rPr>
        <w:t xml:space="preserve"> megváltoztatására, és a </w:t>
      </w:r>
      <w:r w:rsidR="001B5194" w:rsidRPr="00D62497">
        <w:rPr>
          <w:sz w:val="24"/>
        </w:rPr>
        <w:t>munkavállalók</w:t>
      </w:r>
      <w:r w:rsidRPr="00D62497">
        <w:rPr>
          <w:sz w:val="24"/>
        </w:rPr>
        <w:t xml:space="preserve"> szabadságá</w:t>
      </w:r>
      <w:r w:rsidR="002E2906" w:rsidRPr="00D62497">
        <w:rPr>
          <w:sz w:val="24"/>
        </w:rPr>
        <w:t>nak kiadására.</w:t>
      </w:r>
    </w:p>
    <w:p w:rsidR="00F649F2" w:rsidRPr="00D62497" w:rsidRDefault="00F649F2" w:rsidP="000A0141">
      <w:pPr>
        <w:ind w:right="-142"/>
        <w:jc w:val="both"/>
        <w:rPr>
          <w:sz w:val="24"/>
        </w:rPr>
      </w:pPr>
    </w:p>
    <w:p w:rsidR="005C7E51" w:rsidRPr="00D62497" w:rsidRDefault="005C7E51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 xml:space="preserve"> A napi munkaidő megváltoztatása az intézményvezető</w:t>
      </w:r>
      <w:r w:rsidR="00AF7F22" w:rsidRPr="00D62497">
        <w:rPr>
          <w:sz w:val="24"/>
        </w:rPr>
        <w:t>, adminisztratív és technikai dolgozók esetében az intézményvezető</w:t>
      </w:r>
      <w:r w:rsidR="00CB76AE" w:rsidRPr="00D62497">
        <w:rPr>
          <w:sz w:val="24"/>
        </w:rPr>
        <w:t xml:space="preserve"> </w:t>
      </w:r>
      <w:r w:rsidRPr="00D62497">
        <w:rPr>
          <w:sz w:val="24"/>
        </w:rPr>
        <w:t>szóbeli vagy írásos utasításával történik.</w:t>
      </w:r>
    </w:p>
    <w:p w:rsidR="00CE04BA" w:rsidRPr="00D62497" w:rsidRDefault="00CE04BA" w:rsidP="000A0141">
      <w:pPr>
        <w:ind w:right="-142"/>
        <w:jc w:val="both"/>
        <w:rPr>
          <w:sz w:val="24"/>
        </w:rPr>
      </w:pPr>
    </w:p>
    <w:p w:rsidR="001164F9" w:rsidRPr="00D62497" w:rsidRDefault="001164F9" w:rsidP="000A0141">
      <w:pPr>
        <w:ind w:right="-142"/>
        <w:jc w:val="both"/>
        <w:rPr>
          <w:sz w:val="24"/>
        </w:rPr>
      </w:pPr>
    </w:p>
    <w:p w:rsidR="00AC52A0" w:rsidRPr="00D62497" w:rsidRDefault="00151976" w:rsidP="00CF6160">
      <w:pPr>
        <w:pStyle w:val="Cmsor3"/>
        <w:jc w:val="left"/>
      </w:pPr>
      <w:bookmarkStart w:id="58" w:name="_Toc337091946"/>
      <w:bookmarkStart w:id="59" w:name="_Toc49683928"/>
      <w:r w:rsidRPr="00D62497">
        <w:t>6</w:t>
      </w:r>
      <w:r w:rsidR="00A561ED" w:rsidRPr="00D62497">
        <w:t>.5</w:t>
      </w:r>
      <w:r w:rsidR="00CF6160" w:rsidRPr="00D62497">
        <w:t xml:space="preserve"> </w:t>
      </w:r>
      <w:r w:rsidR="00AC52A0" w:rsidRPr="00D62497">
        <w:t>A tanítási órák, óraközi szünetek rendje, időtartama</w:t>
      </w:r>
      <w:bookmarkEnd w:id="58"/>
      <w:bookmarkEnd w:id="59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151976" w:rsidP="00B053BE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</w:t>
      </w:r>
      <w:r w:rsidR="00A561ED" w:rsidRPr="00D62497">
        <w:rPr>
          <w:b/>
          <w:sz w:val="24"/>
        </w:rPr>
        <w:t>.5</w:t>
      </w:r>
      <w:r w:rsidR="00B053BE" w:rsidRPr="00D62497">
        <w:rPr>
          <w:b/>
          <w:sz w:val="24"/>
        </w:rPr>
        <w:t xml:space="preserve">.1 </w:t>
      </w:r>
      <w:r w:rsidR="00AC52A0" w:rsidRPr="00D62497">
        <w:rPr>
          <w:b/>
          <w:sz w:val="24"/>
        </w:rPr>
        <w:t>Az oktatás é</w:t>
      </w:r>
      <w:r w:rsidR="0043290D" w:rsidRPr="00D62497">
        <w:rPr>
          <w:b/>
          <w:sz w:val="24"/>
        </w:rPr>
        <w:t>s a nevelés a</w:t>
      </w:r>
      <w:r w:rsidR="00AC52A0" w:rsidRPr="00D62497">
        <w:rPr>
          <w:b/>
          <w:sz w:val="24"/>
        </w:rPr>
        <w:t xml:space="preserve"> </w:t>
      </w:r>
      <w:r w:rsidR="00C8053E" w:rsidRPr="00D62497">
        <w:rPr>
          <w:b/>
          <w:sz w:val="24"/>
        </w:rPr>
        <w:t xml:space="preserve">szakmai program, </w:t>
      </w:r>
      <w:r w:rsidR="002E2906" w:rsidRPr="00D62497">
        <w:rPr>
          <w:b/>
          <w:sz w:val="24"/>
        </w:rPr>
        <w:t xml:space="preserve">a helyi tantervek, </w:t>
      </w:r>
      <w:r w:rsidR="00AC52A0" w:rsidRPr="00D62497">
        <w:rPr>
          <w:b/>
          <w:sz w:val="24"/>
        </w:rPr>
        <w:t>valamint a</w:t>
      </w:r>
      <w:r w:rsidR="00AC52A0" w:rsidRPr="00D62497">
        <w:rPr>
          <w:sz w:val="24"/>
        </w:rPr>
        <w:t xml:space="preserve"> </w:t>
      </w:r>
      <w:r w:rsidR="00AC52A0" w:rsidRPr="00D62497">
        <w:rPr>
          <w:b/>
          <w:sz w:val="24"/>
        </w:rPr>
        <w:t>tantárgyfelosztással összhangban levő heti órarend alapján</w:t>
      </w:r>
      <w:r w:rsidR="00AC52A0" w:rsidRPr="00D62497">
        <w:rPr>
          <w:sz w:val="24"/>
        </w:rPr>
        <w:t xml:space="preserve"> történik a</w:t>
      </w:r>
      <w:r w:rsidR="00D3794D">
        <w:rPr>
          <w:sz w:val="24"/>
        </w:rPr>
        <w:t>z oktatók</w:t>
      </w:r>
      <w:r w:rsidR="00AC52A0" w:rsidRPr="00D62497">
        <w:rPr>
          <w:sz w:val="24"/>
        </w:rPr>
        <w:t xml:space="preserve"> vezetésével, a kijelölt </w:t>
      </w:r>
      <w:r w:rsidR="00AF7F22" w:rsidRPr="00D62497">
        <w:rPr>
          <w:sz w:val="24"/>
        </w:rPr>
        <w:t>tan</w:t>
      </w:r>
      <w:r w:rsidR="00AC52A0" w:rsidRPr="00D62497">
        <w:rPr>
          <w:sz w:val="24"/>
        </w:rPr>
        <w:t>termekben. A tan</w:t>
      </w:r>
      <w:r w:rsidR="00EE01A8" w:rsidRPr="00D62497">
        <w:rPr>
          <w:sz w:val="24"/>
        </w:rPr>
        <w:t xml:space="preserve">ítási </w:t>
      </w:r>
      <w:r w:rsidR="00AC52A0" w:rsidRPr="00D62497">
        <w:rPr>
          <w:sz w:val="24"/>
        </w:rPr>
        <w:t>órán kívüli foglalkozások csak a kötelező tanítási órák megtartása után, rendkívüli esetben (igazgatói engedéllyel) azok előtt szervezhetők.</w:t>
      </w:r>
    </w:p>
    <w:p w:rsidR="00804949" w:rsidRPr="00D62497" w:rsidRDefault="00151976" w:rsidP="00AF4AB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</w:t>
      </w:r>
      <w:r w:rsidR="00A561ED" w:rsidRPr="00D62497">
        <w:rPr>
          <w:b/>
          <w:sz w:val="24"/>
        </w:rPr>
        <w:t>.5</w:t>
      </w:r>
      <w:r w:rsidR="00AF4AB1" w:rsidRPr="00D62497">
        <w:rPr>
          <w:b/>
          <w:sz w:val="24"/>
        </w:rPr>
        <w:t xml:space="preserve">.2 </w:t>
      </w:r>
      <w:r w:rsidR="00AC52A0" w:rsidRPr="00D62497">
        <w:rPr>
          <w:b/>
          <w:sz w:val="24"/>
        </w:rPr>
        <w:t>A tanítási órák időtartama</w:t>
      </w:r>
      <w:r w:rsidR="00AC52A0" w:rsidRPr="00D62497">
        <w:rPr>
          <w:sz w:val="24"/>
        </w:rPr>
        <w:t xml:space="preserve"> 45 perc. Az első</w:t>
      </w:r>
      <w:r w:rsidR="00C55E51" w:rsidRPr="00D62497">
        <w:rPr>
          <w:sz w:val="24"/>
        </w:rPr>
        <w:t xml:space="preserve"> tanítási óra a házirend által meghatározott időben</w:t>
      </w:r>
      <w:r w:rsidR="00AC52A0" w:rsidRPr="00D62497">
        <w:rPr>
          <w:sz w:val="24"/>
        </w:rPr>
        <w:t xml:space="preserve"> kezdődik. A kötelező tanítási órák déle</w:t>
      </w:r>
      <w:r w:rsidR="00E03195" w:rsidRPr="00D62497">
        <w:rPr>
          <w:sz w:val="24"/>
        </w:rPr>
        <w:t xml:space="preserve">lőtt vannak, azokat legkésőbb </w:t>
      </w:r>
      <w:r w:rsidR="00CB686E" w:rsidRPr="00D62497">
        <w:rPr>
          <w:sz w:val="24"/>
        </w:rPr>
        <w:t xml:space="preserve">általában </w:t>
      </w:r>
      <w:r w:rsidR="00E03195" w:rsidRPr="00D62497">
        <w:rPr>
          <w:sz w:val="24"/>
        </w:rPr>
        <w:t>14</w:t>
      </w:r>
      <w:r w:rsidR="00F649F2" w:rsidRPr="00D62497">
        <w:rPr>
          <w:sz w:val="24"/>
        </w:rPr>
        <w:t>.3</w:t>
      </w:r>
      <w:r w:rsidR="00AC52A0" w:rsidRPr="00D62497">
        <w:rPr>
          <w:sz w:val="24"/>
        </w:rPr>
        <w:t>0 órái</w:t>
      </w:r>
      <w:r w:rsidR="00BF24C7" w:rsidRPr="00D62497">
        <w:rPr>
          <w:sz w:val="24"/>
        </w:rPr>
        <w:t xml:space="preserve">g </w:t>
      </w:r>
      <w:r w:rsidR="00BF24C7" w:rsidRPr="00D62497">
        <w:rPr>
          <w:sz w:val="24"/>
        </w:rPr>
        <w:lastRenderedPageBreak/>
        <w:t>be kell fejezni.</w:t>
      </w:r>
      <w:r w:rsidR="00804949" w:rsidRPr="00D62497">
        <w:rPr>
          <w:sz w:val="24"/>
        </w:rPr>
        <w:t xml:space="preserve"> A gyakorlati órák órarendi beosztását lehetőség szerint a tanítási nap elejére vagy végére kerüljenek. </w:t>
      </w:r>
    </w:p>
    <w:p w:rsidR="00AC52A0" w:rsidRPr="00D62497" w:rsidRDefault="00151976" w:rsidP="00AF4AB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</w:t>
      </w:r>
      <w:r w:rsidR="00A561ED" w:rsidRPr="00D62497">
        <w:rPr>
          <w:b/>
          <w:sz w:val="24"/>
        </w:rPr>
        <w:t>.5</w:t>
      </w:r>
      <w:r w:rsidR="00AF4AB1" w:rsidRPr="00D62497">
        <w:rPr>
          <w:b/>
          <w:sz w:val="24"/>
        </w:rPr>
        <w:t xml:space="preserve">.3 </w:t>
      </w:r>
      <w:r w:rsidR="00AC52A0" w:rsidRPr="00D62497">
        <w:rPr>
          <w:b/>
          <w:sz w:val="24"/>
        </w:rPr>
        <w:t>A tanítási órák</w:t>
      </w:r>
      <w:r w:rsidR="00AC52A0" w:rsidRPr="00D62497">
        <w:rPr>
          <w:sz w:val="24"/>
        </w:rPr>
        <w:t xml:space="preserve"> engedély nélküli </w:t>
      </w:r>
      <w:r w:rsidR="00AC52A0" w:rsidRPr="00D62497">
        <w:rPr>
          <w:b/>
          <w:sz w:val="24"/>
        </w:rPr>
        <w:t>látogatására</w:t>
      </w:r>
      <w:r w:rsidR="00AC52A0" w:rsidRPr="00D62497">
        <w:rPr>
          <w:sz w:val="24"/>
        </w:rPr>
        <w:t xml:space="preserve"> cs</w:t>
      </w:r>
      <w:r w:rsidR="002F2EA2" w:rsidRPr="00D62497">
        <w:rPr>
          <w:sz w:val="24"/>
        </w:rPr>
        <w:t xml:space="preserve">ak az intézmény vezetői és az oktatói </w:t>
      </w:r>
      <w:r w:rsidR="00AC52A0" w:rsidRPr="00D62497">
        <w:rPr>
          <w:sz w:val="24"/>
        </w:rPr>
        <w:t xml:space="preserve">testület tagjai jogosultak. Minden egyéb esetben a látogatásra az igazgató adhat engedélyt. A tanítási órák megkezdésük után nem zavarhatók, kivételt indokolt esetben az igazgató tehet. A </w:t>
      </w:r>
      <w:r w:rsidR="00AC52A0" w:rsidRPr="00D62497">
        <w:rPr>
          <w:b/>
          <w:sz w:val="24"/>
        </w:rPr>
        <w:t xml:space="preserve">kötelező orvosi </w:t>
      </w:r>
      <w:r w:rsidR="000D3F6D" w:rsidRPr="00D62497">
        <w:rPr>
          <w:b/>
          <w:sz w:val="24"/>
        </w:rPr>
        <w:t xml:space="preserve">és fogorvosi </w:t>
      </w:r>
      <w:r w:rsidR="00AC52A0" w:rsidRPr="00D62497">
        <w:rPr>
          <w:b/>
          <w:sz w:val="24"/>
        </w:rPr>
        <w:t>vizsgálatok</w:t>
      </w:r>
      <w:r w:rsidR="00BB6BAC" w:rsidRPr="00D62497">
        <w:rPr>
          <w:sz w:val="24"/>
        </w:rPr>
        <w:t xml:space="preserve"> a </w:t>
      </w:r>
      <w:r w:rsidR="00F03A45" w:rsidRPr="0028667E">
        <w:rPr>
          <w:sz w:val="24"/>
        </w:rPr>
        <w:t xml:space="preserve">közismereti </w:t>
      </w:r>
      <w:r w:rsidR="00AC52A0" w:rsidRPr="0028667E">
        <w:rPr>
          <w:sz w:val="24"/>
        </w:rPr>
        <w:t xml:space="preserve">igazgatóhelyettes </w:t>
      </w:r>
      <w:r w:rsidR="00AC52A0" w:rsidRPr="00D62497">
        <w:rPr>
          <w:sz w:val="24"/>
        </w:rPr>
        <w:t xml:space="preserve">által előre engedélyezett időpontban és módon történhetnek, </w:t>
      </w:r>
      <w:r w:rsidR="00AC52A0" w:rsidRPr="00D62497">
        <w:rPr>
          <w:b/>
          <w:sz w:val="24"/>
        </w:rPr>
        <w:t>lehetőség szerint</w:t>
      </w:r>
      <w:r w:rsidR="00AC52A0" w:rsidRPr="00D62497">
        <w:rPr>
          <w:sz w:val="24"/>
        </w:rPr>
        <w:t xml:space="preserve"> úgy, hogy a </w:t>
      </w:r>
      <w:r w:rsidR="00AC52A0" w:rsidRPr="00D62497">
        <w:rPr>
          <w:b/>
          <w:sz w:val="24"/>
        </w:rPr>
        <w:t>tanítást minél kevésbé zavarják.</w:t>
      </w:r>
    </w:p>
    <w:p w:rsidR="00AC52A0" w:rsidRPr="00D62497" w:rsidRDefault="00151976" w:rsidP="00AF4AB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</w:t>
      </w:r>
      <w:r w:rsidR="00A561ED" w:rsidRPr="00D62497">
        <w:rPr>
          <w:b/>
          <w:sz w:val="24"/>
        </w:rPr>
        <w:t>.5</w:t>
      </w:r>
      <w:r w:rsidR="00AF4AB1" w:rsidRPr="00D62497">
        <w:rPr>
          <w:b/>
          <w:sz w:val="24"/>
        </w:rPr>
        <w:t xml:space="preserve">.4 </w:t>
      </w:r>
      <w:r w:rsidR="00AC52A0" w:rsidRPr="00D62497">
        <w:rPr>
          <w:sz w:val="24"/>
        </w:rPr>
        <w:t>Az óraközi szünet</w:t>
      </w:r>
      <w:r w:rsidR="002E2906" w:rsidRPr="00D62497">
        <w:rPr>
          <w:sz w:val="24"/>
        </w:rPr>
        <w:t>ek</w:t>
      </w:r>
      <w:r w:rsidR="00AC52A0" w:rsidRPr="00D62497">
        <w:rPr>
          <w:sz w:val="24"/>
        </w:rPr>
        <w:t xml:space="preserve"> </w:t>
      </w:r>
      <w:r w:rsidR="00AC52A0" w:rsidRPr="00D62497">
        <w:rPr>
          <w:b/>
          <w:sz w:val="24"/>
        </w:rPr>
        <w:t xml:space="preserve">rendjét </w:t>
      </w:r>
      <w:r w:rsidR="00BF24C7" w:rsidRPr="00D62497">
        <w:rPr>
          <w:sz w:val="24"/>
        </w:rPr>
        <w:t xml:space="preserve">beosztott </w:t>
      </w:r>
      <w:r w:rsidR="00D3794D">
        <w:rPr>
          <w:sz w:val="24"/>
        </w:rPr>
        <w:t>oktatók</w:t>
      </w:r>
      <w:r w:rsidR="00AC52A0" w:rsidRPr="00D62497">
        <w:rPr>
          <w:sz w:val="24"/>
        </w:rPr>
        <w:t xml:space="preserve"> </w:t>
      </w:r>
      <w:r w:rsidR="00AC52A0" w:rsidRPr="00D62497">
        <w:rPr>
          <w:b/>
          <w:sz w:val="24"/>
        </w:rPr>
        <w:t xml:space="preserve">felügyelik. </w:t>
      </w:r>
      <w:r w:rsidR="00AC52A0" w:rsidRPr="00D62497">
        <w:rPr>
          <w:sz w:val="24"/>
        </w:rPr>
        <w:t xml:space="preserve">Dupla órák (engedéllyel) szünet közbeiktatása nélkül is tarthatók, de csak dolgozatírás esetén, </w:t>
      </w:r>
      <w:r w:rsidR="00BF24C7" w:rsidRPr="00D62497">
        <w:rPr>
          <w:sz w:val="24"/>
        </w:rPr>
        <w:t>rendkívüli esetben</w:t>
      </w:r>
      <w:r w:rsidR="00AC52A0" w:rsidRPr="00D62497">
        <w:rPr>
          <w:sz w:val="24"/>
        </w:rPr>
        <w:t>.</w:t>
      </w:r>
    </w:p>
    <w:p w:rsidR="001371B0" w:rsidRPr="00D62497" w:rsidRDefault="00A561ED" w:rsidP="00AF4AB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6.5</w:t>
      </w:r>
      <w:r w:rsidR="001371B0" w:rsidRPr="00D62497">
        <w:rPr>
          <w:b/>
          <w:sz w:val="24"/>
        </w:rPr>
        <w:t>.5</w:t>
      </w:r>
      <w:r w:rsidR="001371B0" w:rsidRPr="00D62497">
        <w:rPr>
          <w:sz w:val="24"/>
        </w:rPr>
        <w:t xml:space="preserve">. </w:t>
      </w:r>
      <w:r w:rsidR="001371B0" w:rsidRPr="00D62497">
        <w:rPr>
          <w:b/>
          <w:sz w:val="24"/>
        </w:rPr>
        <w:t>Esti tagozaton</w:t>
      </w:r>
      <w:r w:rsidR="001371B0" w:rsidRPr="00D62497">
        <w:rPr>
          <w:sz w:val="24"/>
        </w:rPr>
        <w:t xml:space="preserve"> a tanítási órák idő</w:t>
      </w:r>
      <w:r w:rsidR="00BB6BAC" w:rsidRPr="00D62497">
        <w:rPr>
          <w:sz w:val="24"/>
        </w:rPr>
        <w:t>tartama 40 perc. A tanítás 14.30</w:t>
      </w:r>
      <w:r w:rsidR="001371B0" w:rsidRPr="00D62497">
        <w:rPr>
          <w:sz w:val="24"/>
        </w:rPr>
        <w:t>-órától 19</w:t>
      </w:r>
      <w:r w:rsidR="00BB6BAC" w:rsidRPr="00D62497">
        <w:rPr>
          <w:sz w:val="24"/>
        </w:rPr>
        <w:t>.20</w:t>
      </w:r>
      <w:r w:rsidR="001371B0" w:rsidRPr="00D62497">
        <w:rPr>
          <w:sz w:val="24"/>
        </w:rPr>
        <w:t xml:space="preserve"> óráig tarthat.</w:t>
      </w:r>
    </w:p>
    <w:p w:rsidR="004E64EB" w:rsidRPr="00D62497" w:rsidRDefault="00804949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6.5.6. Összefüggő szakmai gyakorlat</w:t>
      </w:r>
      <w:r w:rsidR="008D1593" w:rsidRPr="00D62497">
        <w:rPr>
          <w:b/>
          <w:sz w:val="24"/>
        </w:rPr>
        <w:t>:</w:t>
      </w:r>
      <w:r w:rsidR="00BB6BAC" w:rsidRPr="00D62497">
        <w:rPr>
          <w:sz w:val="24"/>
        </w:rPr>
        <w:t xml:space="preserve"> a </w:t>
      </w:r>
      <w:r w:rsidR="00EC7251">
        <w:rPr>
          <w:sz w:val="24"/>
        </w:rPr>
        <w:t>11-12. évfolyamos technikumi</w:t>
      </w:r>
      <w:r w:rsidR="008D1593" w:rsidRPr="00D62497">
        <w:rPr>
          <w:sz w:val="24"/>
        </w:rPr>
        <w:t xml:space="preserve"> </w:t>
      </w:r>
      <w:r w:rsidR="0028667E">
        <w:rPr>
          <w:sz w:val="24"/>
        </w:rPr>
        <w:t xml:space="preserve">diákok </w:t>
      </w:r>
      <w:r w:rsidR="008D1593" w:rsidRPr="00D62497">
        <w:rPr>
          <w:sz w:val="24"/>
        </w:rPr>
        <w:t xml:space="preserve">a nyári összefüggő szakmai gyakorlatot a </w:t>
      </w:r>
      <w:r w:rsidR="00BB6BAC" w:rsidRPr="00D62497">
        <w:rPr>
          <w:sz w:val="24"/>
        </w:rPr>
        <w:t>Szakképzési törvényben előírtaknak megfelelően teljesíti</w:t>
      </w:r>
      <w:r w:rsidR="00E2561F" w:rsidRPr="00D62497">
        <w:rPr>
          <w:sz w:val="24"/>
        </w:rPr>
        <w:t>k</w:t>
      </w:r>
      <w:r w:rsidR="004E64EB" w:rsidRPr="00D62497">
        <w:rPr>
          <w:sz w:val="24"/>
        </w:rPr>
        <w:t xml:space="preserve">, koordinálásának felelőse a </w:t>
      </w:r>
      <w:r w:rsidR="00F03A45" w:rsidRPr="0028667E">
        <w:rPr>
          <w:sz w:val="24"/>
        </w:rPr>
        <w:t>szakmai igazgatóhelyettes</w:t>
      </w:r>
      <w:r w:rsidR="004E64EB" w:rsidRPr="0028667E">
        <w:rPr>
          <w:sz w:val="24"/>
        </w:rPr>
        <w:t xml:space="preserve">. </w:t>
      </w:r>
    </w:p>
    <w:p w:rsidR="001E5CB4" w:rsidRPr="00D62497" w:rsidRDefault="001E5CB4" w:rsidP="000A0141">
      <w:pPr>
        <w:ind w:right="-142"/>
        <w:jc w:val="both"/>
        <w:rPr>
          <w:sz w:val="24"/>
        </w:rPr>
      </w:pPr>
    </w:p>
    <w:p w:rsidR="00AC52A0" w:rsidRPr="00D62497" w:rsidRDefault="00151976" w:rsidP="00CF6160">
      <w:pPr>
        <w:pStyle w:val="Cmsor3"/>
        <w:jc w:val="left"/>
      </w:pPr>
      <w:bookmarkStart w:id="60" w:name="_Toc337091947"/>
      <w:bookmarkStart w:id="61" w:name="_Toc49683929"/>
      <w:r w:rsidRPr="00D62497">
        <w:t>6</w:t>
      </w:r>
      <w:r w:rsidR="00A561ED" w:rsidRPr="00D62497">
        <w:t>.6</w:t>
      </w:r>
      <w:r w:rsidR="00CF6160" w:rsidRPr="00D62497">
        <w:t xml:space="preserve"> </w:t>
      </w:r>
      <w:r w:rsidR="00AC52A0" w:rsidRPr="00D62497">
        <w:t>Az osztályozó vizsga rendje, nyelvvizsga</w:t>
      </w:r>
      <w:r w:rsidR="00F2168B" w:rsidRPr="00D62497">
        <w:t xml:space="preserve"> </w:t>
      </w:r>
      <w:r w:rsidR="00AC52A0" w:rsidRPr="00D62497">
        <w:t>miatti kedvezmények</w:t>
      </w:r>
      <w:bookmarkEnd w:id="60"/>
      <w:bookmarkEnd w:id="61"/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 xml:space="preserve">A félévi és év végi tanulmányi osztályzatok megállapításához a tanulónak </w:t>
      </w:r>
      <w:r w:rsidRPr="00D62497">
        <w:rPr>
          <w:b/>
          <w:sz w:val="24"/>
        </w:rPr>
        <w:t>osztályozó vizsgát</w:t>
      </w:r>
      <w:r w:rsidR="0072760C" w:rsidRPr="00D62497">
        <w:rPr>
          <w:sz w:val="24"/>
        </w:rPr>
        <w:t xml:space="preserve"> kell tennie, ha</w:t>
      </w:r>
      <w:r w:rsidRPr="00D62497">
        <w:rPr>
          <w:sz w:val="24"/>
        </w:rPr>
        <w:t>: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a) az igazgató felmentette a tanórai foglalkozásokon való részvétel alól</w:t>
      </w:r>
      <w:r w:rsidR="0088472B" w:rsidRPr="00D62497">
        <w:rPr>
          <w:sz w:val="24"/>
        </w:rPr>
        <w:t>,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pStyle w:val="Szvegtrzs"/>
        <w:ind w:right="-142"/>
      </w:pPr>
      <w:r w:rsidRPr="00D62497">
        <w:t>b) az igazgató engedélyezte, hogy egy vagy több tantárgy tanulmányi követelményének egy tanévben, illetve az előírtnál rövidebb idő alatt</w:t>
      </w:r>
      <w:r w:rsidR="00885CD0" w:rsidRPr="00D62497">
        <w:t xml:space="preserve"> tegyen eleget,</w:t>
      </w:r>
    </w:p>
    <w:p w:rsidR="000D3F6D" w:rsidRPr="00D62497" w:rsidRDefault="000D3F6D" w:rsidP="000A0141">
      <w:pPr>
        <w:pStyle w:val="Szvegtrzs"/>
        <w:ind w:right="-142"/>
      </w:pPr>
    </w:p>
    <w:p w:rsidR="000D3F6D" w:rsidRPr="00D62497" w:rsidRDefault="000D3F6D" w:rsidP="000A0141">
      <w:pPr>
        <w:pStyle w:val="Szvegtrzs"/>
        <w:ind w:right="-142"/>
      </w:pPr>
      <w:r w:rsidRPr="00D62497">
        <w:t>c) ha a tanuló előrehozott érettségi vizsgát kíván tenni az adott tantárgyból</w:t>
      </w:r>
      <w:r w:rsidR="00885CD0" w:rsidRPr="00D62497">
        <w:t>,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0D3F6D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d)</w:t>
      </w:r>
      <w:r w:rsidR="002E2906" w:rsidRPr="00D62497">
        <w:rPr>
          <w:sz w:val="24"/>
        </w:rPr>
        <w:t xml:space="preserve"> </w:t>
      </w:r>
      <w:r w:rsidR="00AC52A0" w:rsidRPr="00D62497">
        <w:rPr>
          <w:sz w:val="24"/>
        </w:rPr>
        <w:t>egy tanévben 250 óránál többet mulasztott,</w:t>
      </w:r>
      <w:r w:rsidR="00F03A45">
        <w:rPr>
          <w:sz w:val="24"/>
        </w:rPr>
        <w:t xml:space="preserve"> </w:t>
      </w:r>
      <w:r w:rsidR="006116FF" w:rsidRPr="00D62497">
        <w:rPr>
          <w:sz w:val="24"/>
        </w:rPr>
        <w:t>illetve a jogszabályban</w:t>
      </w:r>
      <w:r w:rsidR="00AC52A0" w:rsidRPr="00D62497">
        <w:rPr>
          <w:sz w:val="24"/>
        </w:rPr>
        <w:t xml:space="preserve"> </w:t>
      </w:r>
      <w:r w:rsidR="006116FF" w:rsidRPr="00D62497">
        <w:rPr>
          <w:sz w:val="24"/>
        </w:rPr>
        <w:t xml:space="preserve">megfogalmazott esetekben, </w:t>
      </w:r>
      <w:r w:rsidR="00F03A45">
        <w:rPr>
          <w:sz w:val="24"/>
        </w:rPr>
        <w:t xml:space="preserve">és az oktatói </w:t>
      </w:r>
      <w:r w:rsidR="004C1ED1" w:rsidRPr="00D62497">
        <w:rPr>
          <w:sz w:val="24"/>
        </w:rPr>
        <w:t>testület nem tagadta meg az osztályozó vizsga letételének lehetőségét</w:t>
      </w:r>
      <w:r w:rsidR="00703432" w:rsidRPr="00D62497">
        <w:rPr>
          <w:sz w:val="24"/>
        </w:rPr>
        <w:t>,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0D3F6D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e</w:t>
      </w:r>
      <w:r w:rsidR="00AC52A0" w:rsidRPr="00D62497">
        <w:rPr>
          <w:sz w:val="24"/>
        </w:rPr>
        <w:t>) ha a tanuló hiányzása egy adott tantárgyból az évi tan</w:t>
      </w:r>
      <w:r w:rsidR="00703432" w:rsidRPr="00D62497">
        <w:rPr>
          <w:sz w:val="24"/>
        </w:rPr>
        <w:t>ítási órák 30%-át meghaladt</w:t>
      </w:r>
      <w:r w:rsidR="00AC52A0" w:rsidRPr="00D62497">
        <w:rPr>
          <w:sz w:val="24"/>
        </w:rPr>
        <w:t>a</w:t>
      </w:r>
      <w:r w:rsidR="00703432" w:rsidRPr="00D62497">
        <w:rPr>
          <w:sz w:val="24"/>
        </w:rPr>
        <w:t xml:space="preserve"> és </w:t>
      </w:r>
      <w:r w:rsidR="00990C16">
        <w:rPr>
          <w:sz w:val="24"/>
        </w:rPr>
        <w:t>az oktatói t</w:t>
      </w:r>
      <w:r w:rsidR="00231E2B">
        <w:rPr>
          <w:sz w:val="24"/>
        </w:rPr>
        <w:t>e</w:t>
      </w:r>
      <w:r w:rsidR="00990C16">
        <w:rPr>
          <w:sz w:val="24"/>
        </w:rPr>
        <w:t xml:space="preserve">stület </w:t>
      </w:r>
      <w:r w:rsidR="00703432" w:rsidRPr="00D62497">
        <w:rPr>
          <w:sz w:val="24"/>
        </w:rPr>
        <w:t>nem tagadta meg az osztályozó vizsga letételének lehetőségét,</w:t>
      </w:r>
    </w:p>
    <w:p w:rsidR="00703432" w:rsidRPr="00D62497" w:rsidRDefault="00703432" w:rsidP="000A0141">
      <w:pPr>
        <w:ind w:right="-142"/>
        <w:jc w:val="both"/>
        <w:rPr>
          <w:sz w:val="24"/>
        </w:rPr>
      </w:pPr>
    </w:p>
    <w:p w:rsidR="00AC52A0" w:rsidRPr="00D62497" w:rsidRDefault="000D3F6D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f</w:t>
      </w:r>
      <w:r w:rsidR="00AC52A0" w:rsidRPr="00D62497">
        <w:rPr>
          <w:sz w:val="24"/>
        </w:rPr>
        <w:t>) átvételnél az iskola igazgatója előírja,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0D3F6D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g</w:t>
      </w:r>
      <w:r w:rsidR="00AC52A0" w:rsidRPr="00D62497">
        <w:rPr>
          <w:sz w:val="24"/>
        </w:rPr>
        <w:t>) a tanuló független vizsgabizottság előtt tesz vizsgát.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C34C5F" w:rsidRPr="00D62497" w:rsidRDefault="008768C5" w:rsidP="00A561ED">
      <w:pPr>
        <w:pStyle w:val="Szvegtrzs"/>
        <w:ind w:right="-142"/>
      </w:pPr>
      <w:r w:rsidRPr="00D62497">
        <w:t>Az a), b), c), g</w:t>
      </w:r>
      <w:r w:rsidR="00AC52A0" w:rsidRPr="00D62497">
        <w:t>) esetben, ha a tanuló kérésére jön létre (pl. utólag fel szeretné venni a választható tantárgyat, előrehozott vizsgát szeretne tenni, stb.), akkor a ta</w:t>
      </w:r>
      <w:r w:rsidR="00BF1B03" w:rsidRPr="00D62497">
        <w:t>nuló köteles az osztályozó vizsga kitűzött időpontja előtt legalább 10 nappal a</w:t>
      </w:r>
      <w:r w:rsidR="00BF24C7" w:rsidRPr="00D62497">
        <w:t xml:space="preserve">z </w:t>
      </w:r>
      <w:r w:rsidR="00B053BE" w:rsidRPr="00D62497">
        <w:t>igazgató</w:t>
      </w:r>
      <w:r w:rsidR="001371B0" w:rsidRPr="00D62497">
        <w:t>nál</w:t>
      </w:r>
      <w:r w:rsidR="00B053BE" w:rsidRPr="00D62497">
        <w:t xml:space="preserve"> a</w:t>
      </w:r>
      <w:r w:rsidR="00BF1B03" w:rsidRPr="00D62497">
        <w:t xml:space="preserve"> vizsgára jelentkezni</w:t>
      </w:r>
      <w:r w:rsidRPr="00D62497">
        <w:t>. Az igazgató</w:t>
      </w:r>
      <w:r w:rsidR="00BF1B03" w:rsidRPr="00D62497">
        <w:t xml:space="preserve"> a jelentkezések összegzése</w:t>
      </w:r>
      <w:r w:rsidR="00AC52A0" w:rsidRPr="00D62497">
        <w:t xml:space="preserve"> után kijelöli a vizsgabizottságot, meghatározza a vizsga idejét és helyét.</w:t>
      </w:r>
    </w:p>
    <w:p w:rsidR="00C8053E" w:rsidRPr="00D62497" w:rsidRDefault="00C8053E" w:rsidP="00A561ED">
      <w:pPr>
        <w:pStyle w:val="Szvegtrzs"/>
        <w:ind w:right="-142"/>
      </w:pPr>
    </w:p>
    <w:p w:rsidR="003D1E66" w:rsidRPr="00D62497" w:rsidRDefault="00151976" w:rsidP="003D1E66">
      <w:pPr>
        <w:pStyle w:val="Cmsor3"/>
        <w:jc w:val="left"/>
      </w:pPr>
      <w:bookmarkStart w:id="62" w:name="_Toc337091948"/>
      <w:bookmarkStart w:id="63" w:name="_Toc49683930"/>
      <w:r w:rsidRPr="00D62497">
        <w:t>6</w:t>
      </w:r>
      <w:r w:rsidR="00A561ED" w:rsidRPr="00D62497">
        <w:t>.7</w:t>
      </w:r>
      <w:r w:rsidR="003D1E66" w:rsidRPr="00D62497">
        <w:t xml:space="preserve"> Az intézmény nyitva tartása, az iskolában tartózkodás rendje</w:t>
      </w:r>
      <w:bookmarkEnd w:id="62"/>
      <w:bookmarkEnd w:id="63"/>
      <w:r w:rsidR="003D1E66" w:rsidRPr="00D62497">
        <w:t xml:space="preserve"> 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BF1B03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Az iskola</w:t>
      </w:r>
      <w:r w:rsidRPr="00D62497">
        <w:rPr>
          <w:b/>
          <w:sz w:val="24"/>
        </w:rPr>
        <w:t xml:space="preserve"> s</w:t>
      </w:r>
      <w:r w:rsidR="00AC52A0" w:rsidRPr="00D62497">
        <w:rPr>
          <w:b/>
          <w:sz w:val="24"/>
        </w:rPr>
        <w:t>zorgalmi időben</w:t>
      </w:r>
      <w:r w:rsidR="001371B0" w:rsidRPr="00D62497">
        <w:rPr>
          <w:sz w:val="24"/>
        </w:rPr>
        <w:t xml:space="preserve"> reggel 6.3</w:t>
      </w:r>
      <w:r w:rsidR="00AC52A0" w:rsidRPr="00D62497">
        <w:rPr>
          <w:sz w:val="24"/>
        </w:rPr>
        <w:t>0 órától a szervezett foglalkozások befejezéséig, de legalább 19.00 óráig</w:t>
      </w:r>
      <w:r w:rsidRPr="00D62497">
        <w:rPr>
          <w:sz w:val="24"/>
        </w:rPr>
        <w:t xml:space="preserve"> van nyitva</w:t>
      </w:r>
      <w:r w:rsidR="00AC52A0" w:rsidRPr="00D62497">
        <w:rPr>
          <w:sz w:val="24"/>
        </w:rPr>
        <w:t>.</w:t>
      </w:r>
      <w:r w:rsidR="00E03195" w:rsidRPr="00D62497">
        <w:rPr>
          <w:sz w:val="24"/>
        </w:rPr>
        <w:t xml:space="preserve"> </w:t>
      </w:r>
      <w:r w:rsidR="009F5AF3" w:rsidRPr="00D62497">
        <w:rPr>
          <w:sz w:val="24"/>
        </w:rPr>
        <w:t xml:space="preserve">A portai ügyeletet 9 órától </w:t>
      </w:r>
      <w:r w:rsidR="003E0EFF" w:rsidRPr="00D62497">
        <w:rPr>
          <w:sz w:val="24"/>
        </w:rPr>
        <w:t>21</w:t>
      </w:r>
      <w:r w:rsidR="009F5AF3" w:rsidRPr="00D62497">
        <w:rPr>
          <w:sz w:val="24"/>
        </w:rPr>
        <w:t xml:space="preserve"> óráig felnőtt portások látják el, a 13.45-ig tartó tanulói ügyelet mellett. </w:t>
      </w:r>
      <w:r w:rsidR="00AC52A0" w:rsidRPr="00D62497">
        <w:rPr>
          <w:sz w:val="24"/>
        </w:rPr>
        <w:t>Az intézmény</w:t>
      </w:r>
      <w:r w:rsidR="00C8053E" w:rsidRPr="00D62497">
        <w:rPr>
          <w:sz w:val="24"/>
        </w:rPr>
        <w:t xml:space="preserve"> </w:t>
      </w:r>
      <w:r w:rsidR="00AC52A0" w:rsidRPr="00D62497">
        <w:rPr>
          <w:b/>
          <w:sz w:val="24"/>
        </w:rPr>
        <w:t>tanítási</w:t>
      </w:r>
      <w:r w:rsidR="00AC52A0" w:rsidRPr="00D62497">
        <w:rPr>
          <w:sz w:val="24"/>
        </w:rPr>
        <w:t xml:space="preserve"> </w:t>
      </w:r>
      <w:r w:rsidR="00AC52A0" w:rsidRPr="00D62497">
        <w:rPr>
          <w:b/>
          <w:sz w:val="24"/>
        </w:rPr>
        <w:t>szünetekben ügyeleti rend szerint tart</w:t>
      </w:r>
      <w:r w:rsidR="00E03195" w:rsidRPr="00D62497">
        <w:rPr>
          <w:sz w:val="24"/>
        </w:rPr>
        <w:t xml:space="preserve"> nyitva </w:t>
      </w:r>
      <w:r w:rsidR="007C7D11" w:rsidRPr="00D62497">
        <w:rPr>
          <w:sz w:val="24"/>
        </w:rPr>
        <w:t xml:space="preserve">meghatározott </w:t>
      </w:r>
      <w:r w:rsidR="00231E2B">
        <w:rPr>
          <w:sz w:val="24"/>
        </w:rPr>
        <w:t xml:space="preserve">munkanapokon </w:t>
      </w:r>
      <w:r w:rsidR="00E03195" w:rsidRPr="00D62497">
        <w:rPr>
          <w:sz w:val="24"/>
        </w:rPr>
        <w:t>7.3</w:t>
      </w:r>
      <w:r w:rsidR="001371B0" w:rsidRPr="00D62497">
        <w:rPr>
          <w:sz w:val="24"/>
        </w:rPr>
        <w:t>0 – 12</w:t>
      </w:r>
      <w:r w:rsidR="00AC52A0" w:rsidRPr="00D62497">
        <w:rPr>
          <w:sz w:val="24"/>
        </w:rPr>
        <w:t xml:space="preserve">.30-ig. Az iskolát szombaton, vasárnap és munkaszüneti napokon – rendezvények hiányában – zárva kell tartani. A szokásos </w:t>
      </w:r>
      <w:r w:rsidR="00AC52A0" w:rsidRPr="00D62497">
        <w:rPr>
          <w:b/>
          <w:sz w:val="24"/>
        </w:rPr>
        <w:t xml:space="preserve">nyitvatartási rendtől való eltérésre </w:t>
      </w:r>
      <w:r w:rsidR="00AC52A0" w:rsidRPr="00D62497">
        <w:rPr>
          <w:sz w:val="24"/>
        </w:rPr>
        <w:t>– eseti kérelmek alapján</w:t>
      </w:r>
      <w:r w:rsidR="00AC52A0" w:rsidRPr="00D62497">
        <w:rPr>
          <w:b/>
          <w:sz w:val="24"/>
        </w:rPr>
        <w:t xml:space="preserve"> – az igazgató ad engedélyt</w:t>
      </w:r>
      <w:r w:rsidR="00AC52A0" w:rsidRPr="00D62497">
        <w:rPr>
          <w:sz w:val="24"/>
        </w:rPr>
        <w:t>.</w:t>
      </w:r>
    </w:p>
    <w:p w:rsidR="00261DD6" w:rsidRPr="00D62497" w:rsidRDefault="00261DD6" w:rsidP="000A0141">
      <w:pPr>
        <w:ind w:right="-142"/>
        <w:jc w:val="both"/>
        <w:rPr>
          <w:sz w:val="24"/>
        </w:rPr>
      </w:pPr>
    </w:p>
    <w:p w:rsidR="00261DD6" w:rsidRPr="00D62497" w:rsidRDefault="00261DD6" w:rsidP="00261DD6">
      <w:pPr>
        <w:ind w:right="-142"/>
        <w:jc w:val="both"/>
        <w:rPr>
          <w:sz w:val="24"/>
        </w:rPr>
      </w:pPr>
      <w:r w:rsidRPr="00D62497">
        <w:rPr>
          <w:sz w:val="24"/>
        </w:rPr>
        <w:t>A folyosókon és a tornateremben 7</w:t>
      </w:r>
      <w:r w:rsidR="007C7D11" w:rsidRPr="00D62497">
        <w:rPr>
          <w:sz w:val="24"/>
        </w:rPr>
        <w:t>.</w:t>
      </w:r>
      <w:r w:rsidRPr="00D62497">
        <w:rPr>
          <w:sz w:val="24"/>
        </w:rPr>
        <w:t>45-től a tanítás kezdetéig, valamint az óraközi</w:t>
      </w:r>
      <w:r w:rsidR="00C8053E" w:rsidRPr="00D62497">
        <w:rPr>
          <w:sz w:val="24"/>
        </w:rPr>
        <w:t xml:space="preserve"> </w:t>
      </w:r>
      <w:r w:rsidR="00E14CA4" w:rsidRPr="00D62497">
        <w:rPr>
          <w:sz w:val="24"/>
        </w:rPr>
        <w:t>szünetekben oktatói</w:t>
      </w:r>
      <w:r w:rsidRPr="00D62497">
        <w:rPr>
          <w:sz w:val="24"/>
        </w:rPr>
        <w:t xml:space="preserve"> ügyelet működik.</w:t>
      </w:r>
    </w:p>
    <w:p w:rsidR="00261DD6" w:rsidRPr="00D62497" w:rsidRDefault="00261DD6" w:rsidP="00261DD6">
      <w:pPr>
        <w:ind w:right="-142"/>
        <w:jc w:val="both"/>
        <w:rPr>
          <w:sz w:val="24"/>
        </w:rPr>
      </w:pPr>
    </w:p>
    <w:p w:rsidR="00231E2B" w:rsidRDefault="00261DD6" w:rsidP="00261DD6">
      <w:pPr>
        <w:ind w:right="-142"/>
        <w:jc w:val="both"/>
        <w:rPr>
          <w:sz w:val="24"/>
        </w:rPr>
      </w:pPr>
      <w:r w:rsidRPr="00D62497">
        <w:rPr>
          <w:sz w:val="24"/>
        </w:rPr>
        <w:t>A tanuló a tanítási idő alatt csak az osztályfőnök, távollétében az igazgatóhelyettesek, vagy az igazgató írásos engedélyével hagyhatja el az iskolát. A kilépő cédulát az ügyeleteseknek</w:t>
      </w:r>
      <w:r w:rsidR="00990C16">
        <w:rPr>
          <w:sz w:val="24"/>
        </w:rPr>
        <w:t xml:space="preserve"> a </w:t>
      </w:r>
      <w:r w:rsidR="00990C16" w:rsidRPr="00E01D5F">
        <w:rPr>
          <w:sz w:val="24"/>
        </w:rPr>
        <w:t>portán</w:t>
      </w:r>
      <w:r w:rsidRPr="00E01D5F">
        <w:rPr>
          <w:sz w:val="24"/>
        </w:rPr>
        <w:t xml:space="preserve"> </w:t>
      </w:r>
      <w:r w:rsidRPr="00D62497">
        <w:rPr>
          <w:sz w:val="24"/>
        </w:rPr>
        <w:t>le kell adni.</w:t>
      </w:r>
    </w:p>
    <w:p w:rsidR="00261DD6" w:rsidRPr="00D62497" w:rsidRDefault="00261DD6" w:rsidP="00261DD6">
      <w:pPr>
        <w:ind w:right="-142"/>
        <w:jc w:val="both"/>
        <w:rPr>
          <w:sz w:val="24"/>
        </w:rPr>
      </w:pPr>
      <w:r w:rsidRPr="00D62497">
        <w:rPr>
          <w:sz w:val="24"/>
        </w:rPr>
        <w:t xml:space="preserve"> A hivatalos ügyek intézése az </w:t>
      </w:r>
      <w:r w:rsidRPr="00D62497">
        <w:rPr>
          <w:b/>
          <w:sz w:val="24"/>
        </w:rPr>
        <w:t>iskolatitkári irodában</w:t>
      </w:r>
      <w:r w:rsidRPr="00D62497">
        <w:rPr>
          <w:sz w:val="24"/>
        </w:rPr>
        <w:t xml:space="preserve"> történik meghatározott nyitva tartási rend szerint.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CE2513" w:rsidRPr="00D62497" w:rsidRDefault="00AC52A0" w:rsidP="00A561ED">
      <w:pPr>
        <w:ind w:right="-142"/>
        <w:jc w:val="both"/>
        <w:rPr>
          <w:b/>
          <w:sz w:val="24"/>
        </w:rPr>
      </w:pPr>
      <w:r w:rsidRPr="00D62497">
        <w:rPr>
          <w:sz w:val="24"/>
        </w:rPr>
        <w:t xml:space="preserve">A közoktatási </w:t>
      </w:r>
      <w:r w:rsidR="006D56CA" w:rsidRPr="00D62497">
        <w:rPr>
          <w:sz w:val="24"/>
        </w:rPr>
        <w:t>intézménnyel munkavállaló</w:t>
      </w:r>
      <w:r w:rsidR="005622F0" w:rsidRPr="00D62497">
        <w:rPr>
          <w:sz w:val="24"/>
        </w:rPr>
        <w:t>i és</w:t>
      </w:r>
      <w:r w:rsidRPr="00D62497">
        <w:rPr>
          <w:sz w:val="24"/>
        </w:rPr>
        <w:t xml:space="preserve"> tanulói jogviszonyban nem állók (kivéve az iskolába járó tanulók szüleit</w:t>
      </w:r>
      <w:r w:rsidR="00CC5276" w:rsidRPr="00D62497">
        <w:rPr>
          <w:sz w:val="24"/>
        </w:rPr>
        <w:t xml:space="preserve"> és a fenntartó képviselőit</w:t>
      </w:r>
      <w:r w:rsidRPr="00D62497">
        <w:rPr>
          <w:sz w:val="24"/>
        </w:rPr>
        <w:t>) – vagyonbiztonsági okok miatt csak kísérővel, és csak az elfoglaltságuk idejére tartózkodhatnak az épületben. Az épüle</w:t>
      </w:r>
      <w:r w:rsidR="00BF24C7" w:rsidRPr="00D62497">
        <w:rPr>
          <w:sz w:val="24"/>
        </w:rPr>
        <w:t xml:space="preserve">tbe való belépésükkor a </w:t>
      </w:r>
      <w:r w:rsidR="00E14CA4" w:rsidRPr="00D62497">
        <w:rPr>
          <w:sz w:val="24"/>
        </w:rPr>
        <w:t xml:space="preserve">bejáratnál </w:t>
      </w:r>
      <w:r w:rsidRPr="00D62497">
        <w:rPr>
          <w:sz w:val="24"/>
        </w:rPr>
        <w:t xml:space="preserve">regisztráltatniuk kell magukat. A </w:t>
      </w:r>
      <w:r w:rsidR="001371B0" w:rsidRPr="00D62497">
        <w:rPr>
          <w:sz w:val="24"/>
        </w:rPr>
        <w:t>portán</w:t>
      </w:r>
      <w:r w:rsidR="0088472B" w:rsidRPr="00D62497">
        <w:rPr>
          <w:sz w:val="24"/>
        </w:rPr>
        <w:t xml:space="preserve"> történ</w:t>
      </w:r>
      <w:r w:rsidR="00CE2513" w:rsidRPr="00D62497">
        <w:rPr>
          <w:sz w:val="24"/>
        </w:rPr>
        <w:t>ő regisztráció során rögzítésre</w:t>
      </w:r>
      <w:r w:rsidRPr="00D62497">
        <w:rPr>
          <w:sz w:val="24"/>
        </w:rPr>
        <w:t xml:space="preserve"> kerül a belépő személy neve, a belépés és kilépés időpontja, a keresett személy neve. </w:t>
      </w:r>
    </w:p>
    <w:p w:rsidR="00744C48" w:rsidRPr="00D62497" w:rsidRDefault="00744C48" w:rsidP="00744C48"/>
    <w:p w:rsidR="00AC52A0" w:rsidRPr="00D62497" w:rsidRDefault="00151976" w:rsidP="001B0140">
      <w:pPr>
        <w:pStyle w:val="Cmsor3"/>
        <w:jc w:val="left"/>
      </w:pPr>
      <w:bookmarkStart w:id="64" w:name="_Toc337091949"/>
      <w:bookmarkStart w:id="65" w:name="_Toc49683931"/>
      <w:r w:rsidRPr="00D62497">
        <w:t>6</w:t>
      </w:r>
      <w:r w:rsidR="00A561ED" w:rsidRPr="00D62497">
        <w:t>.8</w:t>
      </w:r>
      <w:r w:rsidR="001B0140" w:rsidRPr="00D62497">
        <w:t xml:space="preserve"> </w:t>
      </w:r>
      <w:r w:rsidR="00AC52A0" w:rsidRPr="00D62497">
        <w:t>Az intézmény létesítményeinek és helyiségeinek használati rendje</w:t>
      </w:r>
      <w:bookmarkEnd w:id="64"/>
      <w:bookmarkEnd w:id="65"/>
      <w:r w:rsidR="00AC52A0" w:rsidRPr="00D62497">
        <w:t xml:space="preserve"> </w:t>
      </w:r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Az iskolaépületet címtáblával, az osztálytermeket és szaktantermeket a Magyar Köztársaság címerével kell</w:t>
      </w:r>
      <w:r w:rsidR="00C71B68" w:rsidRPr="00D62497">
        <w:rPr>
          <w:sz w:val="24"/>
        </w:rPr>
        <w:t xml:space="preserve"> ellátni. Az épületen</w:t>
      </w:r>
      <w:r w:rsidRPr="00D62497">
        <w:rPr>
          <w:sz w:val="24"/>
        </w:rPr>
        <w:t xml:space="preserve"> </w:t>
      </w:r>
      <w:r w:rsidR="00F96BAD" w:rsidRPr="00D62497">
        <w:rPr>
          <w:sz w:val="24"/>
        </w:rPr>
        <w:t>ki</w:t>
      </w:r>
      <w:r w:rsidR="00744C48" w:rsidRPr="00D62497">
        <w:rPr>
          <w:sz w:val="24"/>
        </w:rPr>
        <w:t xml:space="preserve"> kell tűzni a nemzeti lobogót,</w:t>
      </w:r>
      <w:r w:rsidR="00F96BAD" w:rsidRPr="00D62497">
        <w:rPr>
          <w:sz w:val="24"/>
        </w:rPr>
        <w:t xml:space="preserve"> az Európai Unió zászlaját</w:t>
      </w:r>
      <w:r w:rsidR="00261DD6" w:rsidRPr="00D62497">
        <w:rPr>
          <w:sz w:val="24"/>
        </w:rPr>
        <w:t>.</w:t>
      </w:r>
    </w:p>
    <w:p w:rsidR="00261DD6" w:rsidRPr="00D62497" w:rsidRDefault="00261DD6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Az iskola alkalmazottjának, nyugdíjasának, tanulójának halálakor fekete zászlót kell kitűzni.</w:t>
      </w:r>
    </w:p>
    <w:p w:rsidR="0011202E" w:rsidRPr="00D62497" w:rsidRDefault="0011202E" w:rsidP="000A0141">
      <w:pPr>
        <w:ind w:right="-142"/>
        <w:jc w:val="both"/>
        <w:rPr>
          <w:sz w:val="24"/>
        </w:rPr>
      </w:pPr>
    </w:p>
    <w:p w:rsidR="00AC52A0" w:rsidRPr="00D62497" w:rsidRDefault="00744C48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Az iskola minden munkavállaló</w:t>
      </w:r>
      <w:r w:rsidR="00AC52A0" w:rsidRPr="00D62497">
        <w:rPr>
          <w:sz w:val="24"/>
        </w:rPr>
        <w:t>ja és tanulója felelős:</w:t>
      </w:r>
    </w:p>
    <w:p w:rsidR="00AC52A0" w:rsidRPr="00D62497" w:rsidRDefault="00AC52A0" w:rsidP="009F0EB6">
      <w:pPr>
        <w:numPr>
          <w:ilvl w:val="0"/>
          <w:numId w:val="4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D62497">
        <w:rPr>
          <w:sz w:val="24"/>
        </w:rPr>
        <w:t>a tűz- és balesetvédelmi, valamint munk</w:t>
      </w:r>
      <w:r w:rsidR="00CC5276" w:rsidRPr="00D62497">
        <w:rPr>
          <w:sz w:val="24"/>
        </w:rPr>
        <w:t>avédelmi szabályok betartásáért,</w:t>
      </w:r>
    </w:p>
    <w:p w:rsidR="00AC52A0" w:rsidRPr="00D62497" w:rsidRDefault="00AC52A0" w:rsidP="009F0EB6">
      <w:pPr>
        <w:numPr>
          <w:ilvl w:val="0"/>
          <w:numId w:val="4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D62497">
        <w:rPr>
          <w:sz w:val="24"/>
        </w:rPr>
        <w:t>a közö</w:t>
      </w:r>
      <w:r w:rsidR="00BF24C7" w:rsidRPr="00D62497">
        <w:rPr>
          <w:sz w:val="24"/>
        </w:rPr>
        <w:t>sségi tulajdon védelméért, állapot</w:t>
      </w:r>
      <w:r w:rsidRPr="00D62497">
        <w:rPr>
          <w:sz w:val="24"/>
        </w:rPr>
        <w:t>ának megőrzéséért</w:t>
      </w:r>
      <w:r w:rsidR="00CC5276" w:rsidRPr="00D62497">
        <w:rPr>
          <w:sz w:val="24"/>
        </w:rPr>
        <w:t>,</w:t>
      </w:r>
    </w:p>
    <w:p w:rsidR="00AC52A0" w:rsidRPr="00D62497" w:rsidRDefault="00AC52A0" w:rsidP="009F0EB6">
      <w:pPr>
        <w:numPr>
          <w:ilvl w:val="0"/>
          <w:numId w:val="4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D62497">
        <w:rPr>
          <w:sz w:val="24"/>
        </w:rPr>
        <w:t>az iskola rendjének, tisztaságának megőrzéséért</w:t>
      </w:r>
      <w:r w:rsidR="00CC5276" w:rsidRPr="00D62497">
        <w:rPr>
          <w:sz w:val="24"/>
        </w:rPr>
        <w:t>,</w:t>
      </w:r>
    </w:p>
    <w:p w:rsidR="00AC52A0" w:rsidRPr="00D62497" w:rsidRDefault="00AC52A0" w:rsidP="009F0EB6">
      <w:pPr>
        <w:numPr>
          <w:ilvl w:val="0"/>
          <w:numId w:val="4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D62497">
        <w:rPr>
          <w:sz w:val="24"/>
        </w:rPr>
        <w:t>az energiafelhasználással való takarékoskodásért</w:t>
      </w:r>
      <w:r w:rsidR="00CC5276" w:rsidRPr="00D62497">
        <w:rPr>
          <w:sz w:val="24"/>
        </w:rPr>
        <w:t>,</w:t>
      </w:r>
    </w:p>
    <w:p w:rsidR="00AC52A0" w:rsidRPr="00D62497" w:rsidRDefault="00AC52A0" w:rsidP="006519B3">
      <w:pPr>
        <w:ind w:left="1068"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A tanulók az intézmény létesítménye</w:t>
      </w:r>
      <w:r w:rsidR="0003612A" w:rsidRPr="00D62497">
        <w:rPr>
          <w:b/>
          <w:sz w:val="24"/>
        </w:rPr>
        <w:t xml:space="preserve">it, helyiségeit csak </w:t>
      </w:r>
      <w:r w:rsidR="00D3794D">
        <w:rPr>
          <w:b/>
          <w:sz w:val="24"/>
        </w:rPr>
        <w:t>oktatói</w:t>
      </w:r>
      <w:r w:rsidRPr="00D62497">
        <w:rPr>
          <w:b/>
          <w:sz w:val="24"/>
        </w:rPr>
        <w:t xml:space="preserve"> felügyelettel használhatják.</w:t>
      </w:r>
      <w:r w:rsidRPr="00D62497">
        <w:rPr>
          <w:sz w:val="24"/>
        </w:rPr>
        <w:t xml:space="preserve"> Az iskola tantermeit, szaktantermeit, könyvtárát, tornatermét, számítástechnikai felszereléseit, stb. a diákok elsős</w:t>
      </w:r>
      <w:r w:rsidR="00CC5276" w:rsidRPr="00D62497">
        <w:rPr>
          <w:sz w:val="24"/>
        </w:rPr>
        <w:t>orban a kötelező és a választható</w:t>
      </w:r>
      <w:r w:rsidRPr="00D62497">
        <w:rPr>
          <w:sz w:val="24"/>
        </w:rPr>
        <w:t xml:space="preserve"> tanítási órákon használhatják. A foglalkozásokat követően – a tanteremért felelős, vagy a foglalkozást tartó pedagógus felügyelete mellett – lehetőség van az iskola minden felszerelésének használatára. </w:t>
      </w:r>
      <w:r w:rsidR="00BF24C7" w:rsidRPr="00D62497">
        <w:rPr>
          <w:b/>
          <w:sz w:val="24"/>
        </w:rPr>
        <w:t>A</w:t>
      </w:r>
      <w:r w:rsidRPr="00D62497">
        <w:rPr>
          <w:b/>
          <w:sz w:val="24"/>
        </w:rPr>
        <w:t xml:space="preserve"> szaktantermek, könyvtár, tornaterem, stb. használatának rendjét</w:t>
      </w:r>
      <w:r w:rsidRPr="00D62497">
        <w:rPr>
          <w:sz w:val="24"/>
        </w:rPr>
        <w:t xml:space="preserve"> </w:t>
      </w:r>
      <w:r w:rsidR="004C6145" w:rsidRPr="00D62497">
        <w:rPr>
          <w:sz w:val="24"/>
        </w:rPr>
        <w:t xml:space="preserve">a házirendhez kapcsolódó </w:t>
      </w:r>
      <w:r w:rsidRPr="00D62497">
        <w:rPr>
          <w:b/>
          <w:sz w:val="24"/>
        </w:rPr>
        <w:t>belső szabályzatok tartalmazzák</w:t>
      </w:r>
      <w:r w:rsidR="00C71B68" w:rsidRPr="00D62497">
        <w:rPr>
          <w:b/>
          <w:sz w:val="24"/>
        </w:rPr>
        <w:t>, amelyek betartása tanulóink és a</w:t>
      </w:r>
      <w:r w:rsidR="00D3794D">
        <w:rPr>
          <w:b/>
          <w:sz w:val="24"/>
        </w:rPr>
        <w:t>z oktatók</w:t>
      </w:r>
      <w:r w:rsidR="00C71B68" w:rsidRPr="00D62497">
        <w:rPr>
          <w:b/>
          <w:sz w:val="24"/>
        </w:rPr>
        <w:t xml:space="preserve"> számára kötelező</w:t>
      </w:r>
      <w:r w:rsidRPr="00D62497">
        <w:rPr>
          <w:b/>
          <w:sz w:val="24"/>
        </w:rPr>
        <w:t>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Az egyes helyiségek, létesítmények berendezéseit</w:t>
      </w:r>
      <w:r w:rsidRPr="00D62497">
        <w:rPr>
          <w:sz w:val="24"/>
        </w:rPr>
        <w:t xml:space="preserve">, felszereléseit, eszközeit elvinni csak az igazgató engedélyével, </w:t>
      </w:r>
      <w:r w:rsidRPr="00D62497">
        <w:rPr>
          <w:b/>
          <w:sz w:val="24"/>
        </w:rPr>
        <w:t>átvételi elismervény ellenében</w:t>
      </w:r>
      <w:r w:rsidRPr="00D62497">
        <w:rPr>
          <w:sz w:val="24"/>
        </w:rPr>
        <w:t xml:space="preserve"> lehet.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Vagyonvédelmi okok miatt az üresen hagyott szaktantermeket</w:t>
      </w:r>
      <w:r w:rsidR="00CC5276" w:rsidRPr="00D62497">
        <w:rPr>
          <w:sz w:val="24"/>
        </w:rPr>
        <w:t>, szertárakat</w:t>
      </w:r>
      <w:r w:rsidRPr="00D62497">
        <w:rPr>
          <w:sz w:val="24"/>
        </w:rPr>
        <w:t xml:space="preserve"> zárni kell. A tantermek</w:t>
      </w:r>
      <w:r w:rsidR="00CC5276" w:rsidRPr="00D62497">
        <w:rPr>
          <w:sz w:val="24"/>
        </w:rPr>
        <w:t>, szertárak</w:t>
      </w:r>
      <w:r w:rsidRPr="00D62497">
        <w:rPr>
          <w:sz w:val="24"/>
        </w:rPr>
        <w:t xml:space="preserve"> bezárása az órát tartó </w:t>
      </w:r>
      <w:r w:rsidR="00D3794D">
        <w:rPr>
          <w:sz w:val="24"/>
        </w:rPr>
        <w:t>oktatók</w:t>
      </w:r>
      <w:r w:rsidRPr="00D62497">
        <w:rPr>
          <w:sz w:val="24"/>
        </w:rPr>
        <w:t>, illetve – a tanítási órákat követően – a technikai dolgozók feladata.</w:t>
      </w:r>
      <w:r w:rsidR="00D0321C" w:rsidRPr="00D62497">
        <w:rPr>
          <w:sz w:val="24"/>
        </w:rPr>
        <w:t xml:space="preserve"> </w:t>
      </w:r>
    </w:p>
    <w:p w:rsidR="0088472B" w:rsidRPr="00D62497" w:rsidRDefault="0088472B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  <w:r w:rsidRPr="00D62497">
        <w:rPr>
          <w:b/>
          <w:sz w:val="24"/>
        </w:rPr>
        <w:t>A diákönkormányzat</w:t>
      </w:r>
      <w:r w:rsidRPr="00D62497">
        <w:rPr>
          <w:sz w:val="24"/>
        </w:rPr>
        <w:t xml:space="preserve"> </w:t>
      </w:r>
      <w:r w:rsidRPr="00D62497">
        <w:rPr>
          <w:b/>
          <w:sz w:val="24"/>
        </w:rPr>
        <w:t>az iskola helyiségeit</w:t>
      </w:r>
      <w:r w:rsidRPr="00D62497">
        <w:rPr>
          <w:sz w:val="24"/>
        </w:rPr>
        <w:t>, az iskola berende</w:t>
      </w:r>
      <w:r w:rsidR="00DA6528" w:rsidRPr="00D62497">
        <w:rPr>
          <w:sz w:val="24"/>
        </w:rPr>
        <w:t>zéseit – az igazgatóval</w:t>
      </w:r>
      <w:r w:rsidRPr="00D62497">
        <w:rPr>
          <w:sz w:val="24"/>
        </w:rPr>
        <w:t xml:space="preserve"> való egyeztetés után – </w:t>
      </w:r>
      <w:r w:rsidRPr="00D62497">
        <w:rPr>
          <w:b/>
          <w:sz w:val="24"/>
        </w:rPr>
        <w:t>szabadon használhatja.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1E5CB4" w:rsidRPr="00D62497" w:rsidRDefault="001E5CB4" w:rsidP="000A0141">
      <w:pPr>
        <w:ind w:right="-142"/>
        <w:jc w:val="both"/>
        <w:rPr>
          <w:sz w:val="24"/>
        </w:rPr>
      </w:pPr>
    </w:p>
    <w:p w:rsidR="00AC52A0" w:rsidRPr="00D62497" w:rsidRDefault="00151976" w:rsidP="001B0140">
      <w:pPr>
        <w:pStyle w:val="Cmsor3"/>
        <w:jc w:val="left"/>
      </w:pPr>
      <w:bookmarkStart w:id="66" w:name="_Toc337091950"/>
      <w:bookmarkStart w:id="67" w:name="_Toc49683932"/>
      <w:r w:rsidRPr="00D62497">
        <w:t>6</w:t>
      </w:r>
      <w:r w:rsidR="00A561ED" w:rsidRPr="00D62497">
        <w:t>.9</w:t>
      </w:r>
      <w:r w:rsidR="001B0140" w:rsidRPr="00D62497">
        <w:t xml:space="preserve"> </w:t>
      </w:r>
      <w:r w:rsidR="00BF24C7" w:rsidRPr="00D62497">
        <w:t>A dohányzással kapcsolatos előírások</w:t>
      </w:r>
      <w:bookmarkEnd w:id="66"/>
      <w:bookmarkEnd w:id="67"/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AC52A0" w:rsidRPr="00D62497" w:rsidRDefault="0048586A" w:rsidP="000A0141">
      <w:pPr>
        <w:ind w:right="-142"/>
        <w:jc w:val="both"/>
        <w:rPr>
          <w:sz w:val="24"/>
          <w:szCs w:val="24"/>
        </w:rPr>
      </w:pPr>
      <w:r w:rsidRPr="00D62497">
        <w:rPr>
          <w:b/>
          <w:sz w:val="24"/>
          <w:szCs w:val="24"/>
        </w:rPr>
        <w:lastRenderedPageBreak/>
        <w:t xml:space="preserve">Az intézményben – ide értve az iskola udvarát, a főbejárat előtti </w:t>
      </w:r>
      <w:r w:rsidR="007C7D11" w:rsidRPr="00D62497">
        <w:rPr>
          <w:b/>
          <w:sz w:val="24"/>
          <w:szCs w:val="24"/>
        </w:rPr>
        <w:t>5</w:t>
      </w:r>
      <w:r w:rsidRPr="00D62497">
        <w:rPr>
          <w:b/>
          <w:sz w:val="24"/>
          <w:szCs w:val="24"/>
        </w:rPr>
        <w:t xml:space="preserve"> méter sugarú terület</w:t>
      </w:r>
      <w:r w:rsidRPr="00D62497">
        <w:rPr>
          <w:b/>
          <w:sz w:val="24"/>
        </w:rPr>
        <w:t>részt</w:t>
      </w:r>
      <w:r w:rsidRPr="00D62497">
        <w:rPr>
          <w:b/>
          <w:sz w:val="24"/>
          <w:szCs w:val="24"/>
        </w:rPr>
        <w:t xml:space="preserve"> és az iskola parkolóját is – a tanulók</w:t>
      </w:r>
      <w:r w:rsidR="006D56CA" w:rsidRPr="00D62497">
        <w:rPr>
          <w:b/>
          <w:sz w:val="24"/>
          <w:szCs w:val="24"/>
        </w:rPr>
        <w:t>, a munkavállaló</w:t>
      </w:r>
      <w:r w:rsidR="00744C48" w:rsidRPr="00D62497">
        <w:rPr>
          <w:b/>
          <w:sz w:val="24"/>
          <w:szCs w:val="24"/>
        </w:rPr>
        <w:t>k és az intézménybe látogatók</w:t>
      </w:r>
      <w:r w:rsidRPr="00D62497">
        <w:rPr>
          <w:b/>
          <w:sz w:val="24"/>
          <w:szCs w:val="24"/>
        </w:rPr>
        <w:t xml:space="preserve"> nem dohányozhatnak. </w:t>
      </w:r>
      <w:r w:rsidRPr="00D62497">
        <w:rPr>
          <w:sz w:val="24"/>
          <w:szCs w:val="24"/>
        </w:rPr>
        <w:t>Az intézményben és az iskolán kívül tartott iskolai rendezvényeken tanulóink számára a dohányzás és az egészségre káros élvezeti cikkek fogyasztása tilos!</w:t>
      </w:r>
      <w:r w:rsidRPr="00D62497">
        <w:rPr>
          <w:b/>
          <w:sz w:val="24"/>
          <w:szCs w:val="24"/>
        </w:rPr>
        <w:t xml:space="preserve"> </w:t>
      </w:r>
      <w:r w:rsidR="00AC52A0" w:rsidRPr="00D62497">
        <w:rPr>
          <w:sz w:val="24"/>
        </w:rPr>
        <w:t>Az iskolában és az azon kívül tartott iskolai rendezvényekre olyan tanulót, aki – az iskolában, iskolai rendezvényen szolgálatot teljesítő személy megítélése szerint – egészségre ártalmas szerek (alkohol, drog, stb.) hatása alatt áll, nem engedünk be. Ha távolléte mulasztásnak számít, a távollétet igazolatlannak tekintjük.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6D56CA" w:rsidP="00E137E4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intézmény munkavállaló</w:t>
      </w:r>
      <w:r w:rsidR="00AC52A0" w:rsidRPr="00D62497">
        <w:rPr>
          <w:sz w:val="24"/>
          <w:szCs w:val="24"/>
        </w:rPr>
        <w:t xml:space="preserve">i, az intézményben tartózkodó </w:t>
      </w:r>
      <w:r w:rsidR="009B0C01" w:rsidRPr="00D62497">
        <w:rPr>
          <w:sz w:val="24"/>
          <w:szCs w:val="24"/>
        </w:rPr>
        <w:t xml:space="preserve">vendégek </w:t>
      </w:r>
      <w:r w:rsidR="00CE2513" w:rsidRPr="00D62497">
        <w:rPr>
          <w:sz w:val="24"/>
          <w:szCs w:val="24"/>
        </w:rPr>
        <w:t xml:space="preserve">számára a dohányzás </w:t>
      </w:r>
      <w:r w:rsidRPr="00D62497">
        <w:rPr>
          <w:sz w:val="24"/>
          <w:szCs w:val="24"/>
        </w:rPr>
        <w:t xml:space="preserve">tilos. </w:t>
      </w:r>
      <w:r w:rsidR="00AC52A0" w:rsidRPr="00D62497">
        <w:rPr>
          <w:sz w:val="24"/>
          <w:szCs w:val="24"/>
        </w:rPr>
        <w:t>A nemdohányzók védelméről szóló</w:t>
      </w:r>
      <w:r w:rsidR="007C7D11" w:rsidRPr="00D62497">
        <w:rPr>
          <w:sz w:val="24"/>
          <w:szCs w:val="24"/>
        </w:rPr>
        <w:t xml:space="preserve"> törvény szerint</w:t>
      </w:r>
      <w:r w:rsidR="00AC52A0" w:rsidRPr="00D62497">
        <w:rPr>
          <w:sz w:val="24"/>
          <w:szCs w:val="24"/>
        </w:rPr>
        <w:t xml:space="preserve"> az intézményi dohányzás szabályainak végrehajtásáért felelős személy az intéz</w:t>
      </w:r>
      <w:r w:rsidR="002D4DDE" w:rsidRPr="00D62497">
        <w:rPr>
          <w:sz w:val="24"/>
          <w:szCs w:val="24"/>
        </w:rPr>
        <w:t>mény munkavédelmi felelőse, annak hiányában a tűzvédelmi megbízott.</w:t>
      </w:r>
    </w:p>
    <w:p w:rsidR="00231E2B" w:rsidRPr="00D62497" w:rsidRDefault="00231E2B" w:rsidP="00E137E4">
      <w:pPr>
        <w:ind w:right="-142"/>
        <w:jc w:val="both"/>
        <w:rPr>
          <w:sz w:val="24"/>
          <w:szCs w:val="24"/>
        </w:rPr>
      </w:pPr>
    </w:p>
    <w:p w:rsidR="00AC52A0" w:rsidRPr="00D62497" w:rsidRDefault="00151976" w:rsidP="001B0140">
      <w:pPr>
        <w:pStyle w:val="Cmsor3"/>
        <w:jc w:val="left"/>
      </w:pPr>
      <w:bookmarkStart w:id="68" w:name="_Toc337091951"/>
      <w:bookmarkStart w:id="69" w:name="_Toc49683933"/>
      <w:r w:rsidRPr="00D62497">
        <w:t>6</w:t>
      </w:r>
      <w:r w:rsidR="00A561ED" w:rsidRPr="00D62497">
        <w:t>.10</w:t>
      </w:r>
      <w:r w:rsidR="001B0140" w:rsidRPr="00D62497">
        <w:t xml:space="preserve"> </w:t>
      </w:r>
      <w:r w:rsidR="005622F0" w:rsidRPr="00D62497">
        <w:t>A tanuló</w:t>
      </w:r>
      <w:r w:rsidR="00AC52A0" w:rsidRPr="00D62497">
        <w:t>balesetek megelőzésével kapcsolatos feladatok</w:t>
      </w:r>
      <w:bookmarkEnd w:id="68"/>
      <w:bookmarkEnd w:id="69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 xml:space="preserve">A tanulók számára minden tanév első napján az osztályfőnök </w:t>
      </w:r>
      <w:r w:rsidRPr="00D62497">
        <w:rPr>
          <w:b/>
          <w:sz w:val="24"/>
        </w:rPr>
        <w:t>tűz-, baleset-, munkavédelmi tájékoztatót tart,</w:t>
      </w:r>
      <w:r w:rsidR="009676E3" w:rsidRPr="00D62497">
        <w:rPr>
          <w:sz w:val="24"/>
        </w:rPr>
        <w:t xml:space="preserve"> amelynek során </w:t>
      </w:r>
      <w:r w:rsidRPr="00D62497">
        <w:rPr>
          <w:sz w:val="24"/>
        </w:rPr>
        <w:t>felhívja a figyelm</w:t>
      </w:r>
      <w:r w:rsidR="00E137E4" w:rsidRPr="00D62497">
        <w:rPr>
          <w:sz w:val="24"/>
        </w:rPr>
        <w:t>ük</w:t>
      </w:r>
      <w:r w:rsidRPr="00D62497">
        <w:rPr>
          <w:sz w:val="24"/>
        </w:rPr>
        <w:t xml:space="preserve">et a veszélyforrások kiküszöbölésére. A tájékoztató során szólni kell az iskola közvetlen környékének közlekedési rendjéről, annak veszélyeiről is. A tájékoztató megtörténtét és tartalmát </w:t>
      </w:r>
      <w:r w:rsidR="00E137E4" w:rsidRPr="00D62497">
        <w:rPr>
          <w:sz w:val="24"/>
        </w:rPr>
        <w:t>dokumentálni kell, a tájékoztatás megtörténtét a diákok aláírásukkal igazolják.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 xml:space="preserve">Balesetvédelmi, munkavédelmi oktatást kell tartani minden tanév elején </w:t>
      </w:r>
      <w:r w:rsidR="00F844BB" w:rsidRPr="00D62497">
        <w:rPr>
          <w:sz w:val="24"/>
        </w:rPr>
        <w:t>azon tantárgyak oktató</w:t>
      </w:r>
      <w:r w:rsidRPr="00D62497">
        <w:rPr>
          <w:sz w:val="24"/>
        </w:rPr>
        <w:t>inak, amelyek tanulása során technikai jellegű balesetveszély lehetősége ál</w:t>
      </w:r>
      <w:r w:rsidR="00B7136A" w:rsidRPr="00D62497">
        <w:rPr>
          <w:sz w:val="24"/>
        </w:rPr>
        <w:t>l fönn. Ilyen tantárgyak</w:t>
      </w:r>
      <w:r w:rsidRPr="00D62497">
        <w:rPr>
          <w:sz w:val="24"/>
        </w:rPr>
        <w:t xml:space="preserve">: biológia, </w:t>
      </w:r>
      <w:r w:rsidR="00E01D5F">
        <w:rPr>
          <w:sz w:val="24"/>
        </w:rPr>
        <w:t xml:space="preserve">gépírás, </w:t>
      </w:r>
      <w:r w:rsidR="00990C16" w:rsidRPr="00E01D5F">
        <w:rPr>
          <w:sz w:val="24"/>
        </w:rPr>
        <w:t>digitális kultúra, speciális testnevelés, önvédelem, lövészet</w:t>
      </w:r>
      <w:r w:rsidRPr="00E01D5F">
        <w:rPr>
          <w:sz w:val="24"/>
        </w:rPr>
        <w:t xml:space="preserve">, testnevelés. </w:t>
      </w:r>
      <w:r w:rsidRPr="00D62497">
        <w:rPr>
          <w:sz w:val="24"/>
        </w:rPr>
        <w:t>Az oktatás megtörténtét az osztálynaplóban dokumentálni kell. Az egyes szaktantermekben érvényes balesetvédelmi előírásokat belső utasítás</w:t>
      </w:r>
      <w:r w:rsidR="00E03195" w:rsidRPr="00D62497">
        <w:rPr>
          <w:sz w:val="24"/>
        </w:rPr>
        <w:t>ok és szabályzatok tartalmazzák, a</w:t>
      </w:r>
      <w:r w:rsidR="00F844BB" w:rsidRPr="00D62497">
        <w:rPr>
          <w:sz w:val="24"/>
        </w:rPr>
        <w:t>melyeket a tanulókkal az oktató</w:t>
      </w:r>
      <w:r w:rsidR="00E03195" w:rsidRPr="00D62497">
        <w:rPr>
          <w:sz w:val="24"/>
        </w:rPr>
        <w:t xml:space="preserve"> </w:t>
      </w:r>
      <w:r w:rsidR="00C71B68" w:rsidRPr="00D62497">
        <w:rPr>
          <w:sz w:val="24"/>
        </w:rPr>
        <w:t xml:space="preserve">a tanév elején </w:t>
      </w:r>
      <w:r w:rsidR="00E03195" w:rsidRPr="00D62497">
        <w:rPr>
          <w:sz w:val="24"/>
        </w:rPr>
        <w:t>köteles megismertetni.</w:t>
      </w:r>
      <w:r w:rsidRPr="00D62497">
        <w:rPr>
          <w:sz w:val="24"/>
        </w:rPr>
        <w:t xml:space="preserve"> </w:t>
      </w:r>
      <w:r w:rsidR="00A217BF" w:rsidRPr="00D62497">
        <w:rPr>
          <w:sz w:val="24"/>
        </w:rPr>
        <w:t xml:space="preserve">Az ismertetésen jelen nem lévő tanulók számára pótlólag kell ismertetni az előírásokat. </w:t>
      </w:r>
      <w:r w:rsidRPr="00D62497">
        <w:rPr>
          <w:sz w:val="24"/>
        </w:rPr>
        <w:t>Az iskola sz</w:t>
      </w:r>
      <w:r w:rsidR="00F844BB" w:rsidRPr="00D62497">
        <w:rPr>
          <w:sz w:val="24"/>
        </w:rPr>
        <w:t>ámítógépeit a tanulók csak oktató</w:t>
      </w:r>
      <w:r w:rsidRPr="00D62497">
        <w:rPr>
          <w:sz w:val="24"/>
        </w:rPr>
        <w:t>i felügyelet mellett használhatják.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 xml:space="preserve">Külön </w:t>
      </w:r>
      <w:r w:rsidR="0003612A" w:rsidRPr="00D62497">
        <w:rPr>
          <w:b/>
          <w:sz w:val="24"/>
        </w:rPr>
        <w:t xml:space="preserve">balesetvédelmi, munkavédelmi </w:t>
      </w:r>
      <w:r w:rsidRPr="00D62497">
        <w:rPr>
          <w:b/>
          <w:sz w:val="24"/>
        </w:rPr>
        <w:t>tájékoztatót kell tartani</w:t>
      </w:r>
      <w:r w:rsidRPr="00D62497">
        <w:rPr>
          <w:sz w:val="24"/>
        </w:rPr>
        <w:t xml:space="preserve"> a diákok számára minden olyan esetben, amikor a </w:t>
      </w:r>
      <w:r w:rsidRPr="00D62497">
        <w:rPr>
          <w:b/>
          <w:sz w:val="24"/>
        </w:rPr>
        <w:t>megszokottól eltérő</w:t>
      </w:r>
      <w:r w:rsidRPr="00D62497">
        <w:rPr>
          <w:sz w:val="24"/>
        </w:rPr>
        <w:t xml:space="preserve"> körülmények között végeznek valamely tevékenységet (pl. osztály</w:t>
      </w:r>
      <w:r w:rsidR="00B82D02" w:rsidRPr="00D62497">
        <w:rPr>
          <w:sz w:val="24"/>
        </w:rPr>
        <w:t xml:space="preserve">kirándulás, munkavégzés, stb.). </w:t>
      </w:r>
      <w:r w:rsidRPr="00D62497">
        <w:rPr>
          <w:sz w:val="24"/>
        </w:rPr>
        <w:t>A tájékoztatást a foglalkozást vez</w:t>
      </w:r>
      <w:r w:rsidR="00B82D02" w:rsidRPr="00D62497">
        <w:rPr>
          <w:sz w:val="24"/>
        </w:rPr>
        <w:t xml:space="preserve">ető </w:t>
      </w:r>
      <w:r w:rsidR="00BD7159">
        <w:rPr>
          <w:sz w:val="24"/>
        </w:rPr>
        <w:t>oktató</w:t>
      </w:r>
      <w:r w:rsidR="00B82D02" w:rsidRPr="00D62497">
        <w:rPr>
          <w:sz w:val="24"/>
        </w:rPr>
        <w:t xml:space="preserve"> köteles elvégezni és adminisztrálni.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A tanulóbalesetek bejelentése</w:t>
      </w:r>
      <w:r w:rsidRPr="00D62497">
        <w:rPr>
          <w:sz w:val="24"/>
        </w:rPr>
        <w:t xml:space="preserve"> tanulóink </w:t>
      </w:r>
      <w:r w:rsidR="00C71B68" w:rsidRPr="00D62497">
        <w:rPr>
          <w:sz w:val="24"/>
        </w:rPr>
        <w:t>és a</w:t>
      </w:r>
      <w:r w:rsidR="00BD7159">
        <w:rPr>
          <w:sz w:val="24"/>
        </w:rPr>
        <w:t>z oktatók</w:t>
      </w:r>
      <w:r w:rsidR="00C71B68" w:rsidRPr="00D62497">
        <w:rPr>
          <w:sz w:val="24"/>
        </w:rPr>
        <w:t xml:space="preserve"> </w:t>
      </w:r>
      <w:r w:rsidRPr="00D62497">
        <w:rPr>
          <w:sz w:val="24"/>
        </w:rPr>
        <w:t xml:space="preserve">számára kötelező. </w:t>
      </w:r>
      <w:r w:rsidR="00B82D02" w:rsidRPr="00D62497">
        <w:rPr>
          <w:sz w:val="24"/>
        </w:rPr>
        <w:t xml:space="preserve">Az </w:t>
      </w:r>
      <w:r w:rsidR="00BD7159">
        <w:rPr>
          <w:sz w:val="24"/>
        </w:rPr>
        <w:t>az oktató</w:t>
      </w:r>
      <w:r w:rsidR="00B82D02" w:rsidRPr="00D62497">
        <w:rPr>
          <w:sz w:val="24"/>
        </w:rPr>
        <w:t xml:space="preserve">, aki nem jelenti az óráján történt balesetet, mulasztást követ el. </w:t>
      </w:r>
      <w:r w:rsidRPr="00D62497">
        <w:rPr>
          <w:sz w:val="24"/>
        </w:rPr>
        <w:t>A</w:t>
      </w:r>
      <w:r w:rsidR="00BF24C7" w:rsidRPr="00D62497">
        <w:rPr>
          <w:sz w:val="24"/>
        </w:rPr>
        <w:t xml:space="preserve"> balesetek jegyzőkönyv</w:t>
      </w:r>
      <w:r w:rsidR="009676E3" w:rsidRPr="00D62497">
        <w:rPr>
          <w:sz w:val="24"/>
        </w:rPr>
        <w:t>v</w:t>
      </w:r>
      <w:r w:rsidR="00BF24C7" w:rsidRPr="00D62497">
        <w:rPr>
          <w:sz w:val="24"/>
        </w:rPr>
        <w:t>ez</w:t>
      </w:r>
      <w:r w:rsidR="00990C16">
        <w:rPr>
          <w:sz w:val="24"/>
        </w:rPr>
        <w:t>et</w:t>
      </w:r>
      <w:r w:rsidR="00BF24C7" w:rsidRPr="00D62497">
        <w:rPr>
          <w:sz w:val="24"/>
        </w:rPr>
        <w:t xml:space="preserve">ését, </w:t>
      </w:r>
      <w:r w:rsidRPr="00D62497">
        <w:rPr>
          <w:sz w:val="24"/>
        </w:rPr>
        <w:t xml:space="preserve">nyilvántartását </w:t>
      </w:r>
      <w:r w:rsidR="00BF24C7" w:rsidRPr="00D62497">
        <w:rPr>
          <w:sz w:val="24"/>
        </w:rPr>
        <w:t xml:space="preserve">és a kormányhivatalnak történő megküldését </w:t>
      </w:r>
      <w:r w:rsidRPr="00D62497">
        <w:rPr>
          <w:sz w:val="24"/>
        </w:rPr>
        <w:t>az igazgató álta</w:t>
      </w:r>
      <w:r w:rsidR="00C8053E" w:rsidRPr="00D62497">
        <w:rPr>
          <w:sz w:val="24"/>
        </w:rPr>
        <w:t>l megbízott személy</w:t>
      </w:r>
      <w:r w:rsidRPr="00D62497">
        <w:rPr>
          <w:sz w:val="24"/>
        </w:rPr>
        <w:t xml:space="preserve"> végzi.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BD7159">
        <w:rPr>
          <w:b/>
          <w:sz w:val="24"/>
        </w:rPr>
        <w:t>A</w:t>
      </w:r>
      <w:r w:rsidR="00BD7159" w:rsidRPr="00BD7159">
        <w:rPr>
          <w:b/>
          <w:sz w:val="24"/>
        </w:rPr>
        <w:t>z oktatók</w:t>
      </w:r>
      <w:r w:rsidRPr="00D62497">
        <w:rPr>
          <w:b/>
          <w:sz w:val="24"/>
        </w:rPr>
        <w:t xml:space="preserve"> és egyéb </w:t>
      </w:r>
      <w:r w:rsidR="009C12EB" w:rsidRPr="00D62497">
        <w:rPr>
          <w:b/>
          <w:sz w:val="24"/>
        </w:rPr>
        <w:t>munkavállalók</w:t>
      </w:r>
      <w:r w:rsidRPr="00D62497">
        <w:rPr>
          <w:b/>
          <w:sz w:val="24"/>
        </w:rPr>
        <w:t xml:space="preserve"> számára</w:t>
      </w:r>
      <w:r w:rsidRPr="00D62497">
        <w:rPr>
          <w:sz w:val="24"/>
        </w:rPr>
        <w:t xml:space="preserve"> minden tanév elején tűz-, baleset-, munka</w:t>
      </w:r>
      <w:r w:rsidR="00381D60" w:rsidRPr="00D62497">
        <w:rPr>
          <w:sz w:val="24"/>
        </w:rPr>
        <w:t xml:space="preserve">védelmi tájékoztatót tart a Soproni </w:t>
      </w:r>
      <w:r w:rsidR="00AA0104" w:rsidRPr="00D62497">
        <w:rPr>
          <w:sz w:val="24"/>
        </w:rPr>
        <w:t xml:space="preserve">SZC által megbízott munkavédelmi szakember. </w:t>
      </w:r>
      <w:r w:rsidR="00B91C6D" w:rsidRPr="00D62497">
        <w:rPr>
          <w:sz w:val="24"/>
        </w:rPr>
        <w:t>Lehetőség szerint a Katasztrófavédelmi Hatóság munkatársa tájékoztatót tart a diákok és alkalmazottak részére.</w:t>
      </w:r>
      <w:r w:rsidRPr="00D62497">
        <w:rPr>
          <w:sz w:val="24"/>
        </w:rPr>
        <w:t xml:space="preserve"> A mu</w:t>
      </w:r>
      <w:r w:rsidR="008E7905" w:rsidRPr="00D62497">
        <w:rPr>
          <w:sz w:val="24"/>
        </w:rPr>
        <w:t>nkavédelmi felelős megbízása a fenntartó</w:t>
      </w:r>
      <w:r w:rsidRPr="00D62497">
        <w:rPr>
          <w:sz w:val="24"/>
        </w:rPr>
        <w:t xml:space="preserve"> feladata. A tájékoztató tényét és tartalmát dokumentálni kell. Az oktatáson való részvételt az </w:t>
      </w:r>
      <w:r w:rsidR="009C12EB" w:rsidRPr="00D62497">
        <w:rPr>
          <w:sz w:val="24"/>
        </w:rPr>
        <w:t>munkavállalók</w:t>
      </w:r>
      <w:r w:rsidRPr="00D62497">
        <w:rPr>
          <w:sz w:val="24"/>
        </w:rPr>
        <w:t xml:space="preserve"> aláírásukkal igazolják.</w:t>
      </w:r>
    </w:p>
    <w:p w:rsidR="00B7136A" w:rsidRPr="00D62497" w:rsidRDefault="00B7136A" w:rsidP="000A0141">
      <w:pPr>
        <w:ind w:right="-142"/>
        <w:jc w:val="both"/>
        <w:rPr>
          <w:sz w:val="24"/>
        </w:rPr>
      </w:pPr>
    </w:p>
    <w:p w:rsidR="00B7136A" w:rsidRPr="00D62497" w:rsidRDefault="00B7136A" w:rsidP="00B7136A">
      <w:pPr>
        <w:shd w:val="clear" w:color="auto" w:fill="FFFFFF"/>
        <w:spacing w:after="45" w:line="240" w:lineRule="atLeast"/>
        <w:jc w:val="both"/>
        <w:rPr>
          <w:sz w:val="24"/>
          <w:szCs w:val="24"/>
        </w:rPr>
      </w:pPr>
      <w:r w:rsidRPr="00D62497">
        <w:rPr>
          <w:b/>
          <w:sz w:val="24"/>
        </w:rPr>
        <w:t>A</w:t>
      </w:r>
      <w:r w:rsidR="00AD36AD">
        <w:rPr>
          <w:b/>
          <w:sz w:val="24"/>
        </w:rPr>
        <w:t>z oktatók</w:t>
      </w:r>
      <w:r w:rsidRPr="00D62497">
        <w:rPr>
          <w:b/>
          <w:sz w:val="24"/>
        </w:rPr>
        <w:t xml:space="preserve"> a </w:t>
      </w:r>
      <w:r w:rsidRPr="00D62497">
        <w:rPr>
          <w:b/>
          <w:sz w:val="24"/>
          <w:szCs w:val="24"/>
        </w:rPr>
        <w:t>tanítási órákra az általuk készített, használt technikai jellegű eszközöket csak külön engedéllyel vihetik be</w:t>
      </w:r>
      <w:r w:rsidRPr="00D62497">
        <w:rPr>
          <w:sz w:val="24"/>
          <w:szCs w:val="24"/>
        </w:rPr>
        <w:t xml:space="preserve">, az eszköz veszélytelenségének megállapítása az intézményvezető hatásköre, aki szükség esetén szakember által kiadott véleményhez kötheti az eszköz </w:t>
      </w:r>
      <w:r w:rsidRPr="00D62497">
        <w:rPr>
          <w:sz w:val="24"/>
          <w:szCs w:val="24"/>
        </w:rPr>
        <w:lastRenderedPageBreak/>
        <w:t>órai használatát. A</w:t>
      </w:r>
      <w:r w:rsidR="00AD36AD">
        <w:rPr>
          <w:sz w:val="24"/>
          <w:szCs w:val="24"/>
        </w:rPr>
        <w:t>z oktatók</w:t>
      </w:r>
      <w:r w:rsidRPr="00D62497">
        <w:rPr>
          <w:sz w:val="24"/>
          <w:szCs w:val="24"/>
        </w:rPr>
        <w:t xml:space="preserve"> által készítet</w:t>
      </w:r>
      <w:r w:rsidR="009676E3" w:rsidRPr="00D62497">
        <w:rPr>
          <w:sz w:val="24"/>
          <w:szCs w:val="24"/>
        </w:rPr>
        <w:t>t</w:t>
      </w:r>
      <w:r w:rsidRPr="00D62497">
        <w:rPr>
          <w:sz w:val="24"/>
          <w:szCs w:val="24"/>
        </w:rPr>
        <w:t xml:space="preserve"> nem technikai jellegű pedagógiai eszközök a tanítási órákon korlátozás nélkül használhatók.</w:t>
      </w:r>
    </w:p>
    <w:p w:rsidR="00023EB3" w:rsidRPr="00D62497" w:rsidRDefault="00B7136A" w:rsidP="00231E2B">
      <w:pPr>
        <w:shd w:val="clear" w:color="auto" w:fill="FFFFFF"/>
        <w:spacing w:after="45" w:line="240" w:lineRule="atLeast"/>
        <w:ind w:firstLine="240"/>
        <w:jc w:val="both"/>
        <w:rPr>
          <w:sz w:val="24"/>
        </w:rPr>
      </w:pPr>
      <w:r w:rsidRPr="00D62497">
        <w:rPr>
          <w:sz w:val="24"/>
        </w:rPr>
        <w:t xml:space="preserve"> </w:t>
      </w:r>
    </w:p>
    <w:p w:rsidR="00023EB3" w:rsidRPr="00D62497" w:rsidRDefault="00A561ED" w:rsidP="00023EB3">
      <w:pPr>
        <w:pStyle w:val="Cmsor3"/>
        <w:jc w:val="left"/>
      </w:pPr>
      <w:bookmarkStart w:id="70" w:name="_Toc337091952"/>
      <w:bookmarkStart w:id="71" w:name="_Toc49683934"/>
      <w:r w:rsidRPr="00D62497">
        <w:t>6.11</w:t>
      </w:r>
      <w:r w:rsidR="00023EB3" w:rsidRPr="00D62497">
        <w:t xml:space="preserve"> </w:t>
      </w:r>
      <w:r w:rsidR="0058297B" w:rsidRPr="00D62497">
        <w:t>A mindennapos testnevel</w:t>
      </w:r>
      <w:r w:rsidR="00023EB3" w:rsidRPr="00D62497">
        <w:t xml:space="preserve">és </w:t>
      </w:r>
      <w:r w:rsidR="0058297B" w:rsidRPr="00D62497">
        <w:t>szervezése</w:t>
      </w:r>
      <w:bookmarkEnd w:id="70"/>
      <w:bookmarkEnd w:id="71"/>
    </w:p>
    <w:p w:rsidR="00023EB3" w:rsidRPr="00D62497" w:rsidRDefault="00023EB3" w:rsidP="000A0141">
      <w:pPr>
        <w:ind w:right="-142"/>
        <w:jc w:val="both"/>
        <w:rPr>
          <w:sz w:val="24"/>
        </w:rPr>
      </w:pPr>
    </w:p>
    <w:p w:rsidR="00EA4B2B" w:rsidRDefault="0043290D" w:rsidP="00EA4B2B">
      <w:pPr>
        <w:ind w:firstLine="708"/>
        <w:jc w:val="both"/>
        <w:rPr>
          <w:sz w:val="24"/>
        </w:rPr>
      </w:pPr>
      <w:r w:rsidRPr="00D62497">
        <w:rPr>
          <w:b/>
          <w:sz w:val="24"/>
        </w:rPr>
        <w:t>Diákjaink számra a szakma</w:t>
      </w:r>
      <w:r w:rsidR="00023EB3" w:rsidRPr="00D62497">
        <w:rPr>
          <w:b/>
          <w:sz w:val="24"/>
        </w:rPr>
        <w:t xml:space="preserve">i </w:t>
      </w:r>
      <w:r w:rsidR="00023EB3" w:rsidRPr="00E01D5F">
        <w:rPr>
          <w:b/>
          <w:sz w:val="24"/>
        </w:rPr>
        <w:t>program</w:t>
      </w:r>
      <w:r w:rsidR="0058297B" w:rsidRPr="00E01D5F">
        <w:rPr>
          <w:b/>
          <w:sz w:val="24"/>
        </w:rPr>
        <w:t xml:space="preserve">unk </w:t>
      </w:r>
      <w:r w:rsidR="00EA4B2B" w:rsidRPr="00E01D5F">
        <w:rPr>
          <w:b/>
          <w:sz w:val="24"/>
        </w:rPr>
        <w:t>a szakgimnáziumi osztályokban kifutó jelleggel heti öt, a technikumi osztályokban</w:t>
      </w:r>
      <w:r w:rsidR="00990C16" w:rsidRPr="00E01D5F">
        <w:rPr>
          <w:b/>
          <w:sz w:val="24"/>
        </w:rPr>
        <w:t xml:space="preserve"> </w:t>
      </w:r>
      <w:r w:rsidR="00EA4B2B" w:rsidRPr="00E01D5F">
        <w:rPr>
          <w:b/>
          <w:sz w:val="24"/>
        </w:rPr>
        <w:t xml:space="preserve">9-10. évfolyamon heti </w:t>
      </w:r>
      <w:r w:rsidR="00990C16" w:rsidRPr="00E01D5F">
        <w:rPr>
          <w:b/>
          <w:sz w:val="24"/>
        </w:rPr>
        <w:t xml:space="preserve">4 </w:t>
      </w:r>
      <w:r w:rsidR="0058297B" w:rsidRPr="00E01D5F">
        <w:rPr>
          <w:b/>
          <w:sz w:val="24"/>
        </w:rPr>
        <w:t>testnevelési órát</w:t>
      </w:r>
      <w:r w:rsidR="00EA4B2B" w:rsidRPr="00E01D5F">
        <w:rPr>
          <w:b/>
          <w:sz w:val="24"/>
        </w:rPr>
        <w:t>, a 11-12. évfolyamon heti 3 órát</w:t>
      </w:r>
      <w:r w:rsidR="0058297B" w:rsidRPr="00E01D5F">
        <w:rPr>
          <w:b/>
          <w:sz w:val="24"/>
        </w:rPr>
        <w:t xml:space="preserve"> tartalmaz</w:t>
      </w:r>
      <w:r w:rsidR="0058297B" w:rsidRPr="00E01D5F">
        <w:rPr>
          <w:rStyle w:val="Lbjegyzet-hivatkozs"/>
          <w:b/>
          <w:sz w:val="24"/>
        </w:rPr>
        <w:footnoteReference w:id="1"/>
      </w:r>
      <w:r w:rsidR="00EA4B2B" w:rsidRPr="00E01D5F">
        <w:rPr>
          <w:b/>
          <w:sz w:val="24"/>
        </w:rPr>
        <w:t xml:space="preserve">. A </w:t>
      </w:r>
      <w:r w:rsidR="0058297B" w:rsidRPr="00D62497">
        <w:rPr>
          <w:b/>
          <w:sz w:val="24"/>
        </w:rPr>
        <w:t>heti három órát az órarendbe ik</w:t>
      </w:r>
      <w:r w:rsidR="00BF228E" w:rsidRPr="00D62497">
        <w:rPr>
          <w:b/>
          <w:sz w:val="24"/>
        </w:rPr>
        <w:t>tatva osztálykeretben szervez</w:t>
      </w:r>
      <w:r w:rsidR="00EA4B2B">
        <w:rPr>
          <w:b/>
          <w:sz w:val="24"/>
        </w:rPr>
        <w:t>zü</w:t>
      </w:r>
      <w:r w:rsidR="00BF228E" w:rsidRPr="00D62497">
        <w:rPr>
          <w:b/>
          <w:sz w:val="24"/>
        </w:rPr>
        <w:t>k</w:t>
      </w:r>
      <w:r w:rsidR="00A14AA1">
        <w:rPr>
          <w:b/>
          <w:sz w:val="24"/>
        </w:rPr>
        <w:t xml:space="preserve"> a</w:t>
      </w:r>
      <w:r w:rsidR="00990C16">
        <w:rPr>
          <w:b/>
          <w:sz w:val="24"/>
        </w:rPr>
        <w:t>z</w:t>
      </w:r>
      <w:r w:rsidR="00A14AA1">
        <w:rPr>
          <w:b/>
          <w:sz w:val="24"/>
        </w:rPr>
        <w:t xml:space="preserve"> osztályokban</w:t>
      </w:r>
      <w:r w:rsidR="00BF228E" w:rsidRPr="00D62497">
        <w:rPr>
          <w:b/>
          <w:sz w:val="24"/>
        </w:rPr>
        <w:t>.</w:t>
      </w:r>
      <w:r w:rsidR="000160CA" w:rsidRPr="00D62497">
        <w:rPr>
          <w:b/>
          <w:sz w:val="24"/>
        </w:rPr>
        <w:t xml:space="preserve"> </w:t>
      </w:r>
      <w:r w:rsidR="0058297B" w:rsidRPr="00D62497">
        <w:rPr>
          <w:sz w:val="24"/>
        </w:rPr>
        <w:t xml:space="preserve">A 4. </w:t>
      </w:r>
      <w:r w:rsidR="00B1741E" w:rsidRPr="00D62497">
        <w:rPr>
          <w:sz w:val="24"/>
        </w:rPr>
        <w:t>testnevelés elméleti óra, melynek keretében a kerettantervben előírt szakmai-elméleti</w:t>
      </w:r>
      <w:r w:rsidR="00EA4B2B">
        <w:rPr>
          <w:sz w:val="24"/>
        </w:rPr>
        <w:t xml:space="preserve"> ismereteket tanulják.</w:t>
      </w:r>
    </w:p>
    <w:p w:rsidR="0058297B" w:rsidRPr="00EA4B2B" w:rsidRDefault="00E01D5F" w:rsidP="00EA4B2B">
      <w:pPr>
        <w:jc w:val="both"/>
        <w:rPr>
          <w:sz w:val="24"/>
        </w:rPr>
      </w:pPr>
      <w:r>
        <w:rPr>
          <w:color w:val="FF0000"/>
          <w:sz w:val="24"/>
        </w:rPr>
        <w:t>A kifutó rendszerben az</w:t>
      </w:r>
      <w:r w:rsidR="00B1741E" w:rsidRPr="00990C16">
        <w:rPr>
          <w:color w:val="FF0000"/>
          <w:sz w:val="24"/>
        </w:rPr>
        <w:t xml:space="preserve"> 5. testnevelés óra teljesítésére</w:t>
      </w:r>
      <w:r w:rsidR="0058297B" w:rsidRPr="00990C16">
        <w:rPr>
          <w:color w:val="FF0000"/>
          <w:sz w:val="24"/>
        </w:rPr>
        <w:t xml:space="preserve"> diákjaink számára az alábbi </w:t>
      </w:r>
      <w:r w:rsidR="00B1741E" w:rsidRPr="00990C16">
        <w:rPr>
          <w:color w:val="FF0000"/>
          <w:sz w:val="24"/>
        </w:rPr>
        <w:t xml:space="preserve">sportköröket </w:t>
      </w:r>
      <w:r w:rsidR="0058297B" w:rsidRPr="00990C16">
        <w:rPr>
          <w:color w:val="FF0000"/>
          <w:sz w:val="24"/>
        </w:rPr>
        <w:t>biztosítjuk:</w:t>
      </w:r>
    </w:p>
    <w:p w:rsidR="0058297B" w:rsidRPr="00EA4B2B" w:rsidRDefault="0058297B" w:rsidP="007C1D1A">
      <w:pPr>
        <w:numPr>
          <w:ilvl w:val="0"/>
          <w:numId w:val="48"/>
        </w:numPr>
        <w:jc w:val="both"/>
        <w:rPr>
          <w:strike/>
          <w:color w:val="FF0000"/>
          <w:sz w:val="24"/>
        </w:rPr>
      </w:pPr>
      <w:r w:rsidRPr="00D62497">
        <w:rPr>
          <w:sz w:val="24"/>
        </w:rPr>
        <w:t xml:space="preserve">a tanulók által a délutáni időszakban választott sportágban biztosított heti </w:t>
      </w:r>
      <w:r w:rsidR="00EA4B2B">
        <w:rPr>
          <w:sz w:val="24"/>
        </w:rPr>
        <w:t>1-1</w:t>
      </w:r>
      <w:r w:rsidRPr="00D62497">
        <w:rPr>
          <w:sz w:val="24"/>
        </w:rPr>
        <w:t xml:space="preserve"> óra foglalkozáson történő részvétellel</w:t>
      </w:r>
    </w:p>
    <w:p w:rsidR="00A14AA1" w:rsidRPr="00EA4B2B" w:rsidRDefault="0058297B" w:rsidP="00A14AA1">
      <w:pPr>
        <w:numPr>
          <w:ilvl w:val="0"/>
          <w:numId w:val="48"/>
        </w:numPr>
        <w:jc w:val="both"/>
        <w:rPr>
          <w:sz w:val="24"/>
        </w:rPr>
      </w:pPr>
      <w:r w:rsidRPr="00D62497">
        <w:rPr>
          <w:sz w:val="24"/>
        </w:rPr>
        <w:t>a külső szakosztályokban igazolt, versenyszerűen sportoló tanulók számára a szakosztályban történő sportolással – a köznevelési törvényben meghatározott tartalommal beszerzett igazolás benyújtásával</w:t>
      </w:r>
    </w:p>
    <w:p w:rsidR="0058297B" w:rsidRPr="00D62497" w:rsidRDefault="0058297B" w:rsidP="0058297B">
      <w:pPr>
        <w:ind w:left="360"/>
        <w:jc w:val="both"/>
        <w:rPr>
          <w:sz w:val="24"/>
        </w:rPr>
      </w:pPr>
    </w:p>
    <w:p w:rsidR="00023EB3" w:rsidRPr="00D62497" w:rsidRDefault="008A0A0A" w:rsidP="00EA4B2B">
      <w:pPr>
        <w:jc w:val="both"/>
        <w:rPr>
          <w:sz w:val="24"/>
        </w:rPr>
      </w:pPr>
      <w:r w:rsidRPr="00D62497">
        <w:rPr>
          <w:sz w:val="24"/>
        </w:rPr>
        <w:t>Az intézményünkben</w:t>
      </w:r>
      <w:r w:rsidR="009676E3" w:rsidRPr="00D62497">
        <w:rPr>
          <w:sz w:val="24"/>
        </w:rPr>
        <w:t xml:space="preserve"> működő</w:t>
      </w:r>
      <w:r w:rsidR="00023EB3" w:rsidRPr="00D62497">
        <w:rPr>
          <w:sz w:val="24"/>
        </w:rPr>
        <w:t xml:space="preserve"> sportkörrel történt</w:t>
      </w:r>
      <w:r w:rsidR="00051A0D" w:rsidRPr="00D62497">
        <w:rPr>
          <w:sz w:val="24"/>
        </w:rPr>
        <w:t xml:space="preserve"> egyeztetés</w:t>
      </w:r>
      <w:r w:rsidR="005B7037" w:rsidRPr="00D62497">
        <w:rPr>
          <w:sz w:val="24"/>
        </w:rPr>
        <w:t xml:space="preserve"> alapján hét</w:t>
      </w:r>
      <w:r w:rsidR="00023EB3" w:rsidRPr="00D62497">
        <w:rPr>
          <w:sz w:val="24"/>
        </w:rPr>
        <w:t xml:space="preserve"> </w:t>
      </w:r>
      <w:r w:rsidR="00051A0D" w:rsidRPr="00D62497">
        <w:rPr>
          <w:sz w:val="24"/>
        </w:rPr>
        <w:t>sportkör</w:t>
      </w:r>
      <w:r w:rsidR="00023EB3" w:rsidRPr="00D62497">
        <w:rPr>
          <w:sz w:val="24"/>
        </w:rPr>
        <w:t xml:space="preserve"> működését támogatja az alábbiak szerint:</w:t>
      </w:r>
    </w:p>
    <w:p w:rsidR="00023EB3" w:rsidRPr="00D62497" w:rsidRDefault="00023EB3" w:rsidP="007C1D1A">
      <w:pPr>
        <w:numPr>
          <w:ilvl w:val="0"/>
          <w:numId w:val="46"/>
        </w:numPr>
        <w:jc w:val="both"/>
        <w:rPr>
          <w:sz w:val="24"/>
        </w:rPr>
      </w:pPr>
      <w:r w:rsidRPr="00D62497">
        <w:rPr>
          <w:sz w:val="24"/>
        </w:rPr>
        <w:t>kézilabda</w:t>
      </w:r>
    </w:p>
    <w:p w:rsidR="00023EB3" w:rsidRPr="00D62497" w:rsidRDefault="00023EB3" w:rsidP="007C1D1A">
      <w:pPr>
        <w:numPr>
          <w:ilvl w:val="0"/>
          <w:numId w:val="46"/>
        </w:numPr>
        <w:jc w:val="both"/>
        <w:rPr>
          <w:sz w:val="24"/>
        </w:rPr>
      </w:pPr>
      <w:r w:rsidRPr="00D62497">
        <w:rPr>
          <w:sz w:val="24"/>
        </w:rPr>
        <w:t xml:space="preserve">röplabda </w:t>
      </w:r>
    </w:p>
    <w:p w:rsidR="00051A0D" w:rsidRPr="00D62497" w:rsidRDefault="00051A0D" w:rsidP="007C1D1A">
      <w:pPr>
        <w:numPr>
          <w:ilvl w:val="0"/>
          <w:numId w:val="46"/>
        </w:numPr>
        <w:jc w:val="both"/>
        <w:rPr>
          <w:sz w:val="24"/>
        </w:rPr>
      </w:pPr>
      <w:r w:rsidRPr="00D62497">
        <w:rPr>
          <w:sz w:val="24"/>
        </w:rPr>
        <w:t>kosárlabda</w:t>
      </w:r>
    </w:p>
    <w:p w:rsidR="00051A0D" w:rsidRPr="00D62497" w:rsidRDefault="00B1741E" w:rsidP="007C1D1A">
      <w:pPr>
        <w:numPr>
          <w:ilvl w:val="0"/>
          <w:numId w:val="46"/>
        </w:numPr>
        <w:jc w:val="both"/>
        <w:rPr>
          <w:sz w:val="24"/>
        </w:rPr>
      </w:pPr>
      <w:r w:rsidRPr="00D62497">
        <w:rPr>
          <w:sz w:val="24"/>
        </w:rPr>
        <w:t>labdarúgás</w:t>
      </w:r>
    </w:p>
    <w:p w:rsidR="00130322" w:rsidRPr="00E01D5F" w:rsidRDefault="00BF228E" w:rsidP="00E01D5F">
      <w:pPr>
        <w:numPr>
          <w:ilvl w:val="0"/>
          <w:numId w:val="46"/>
        </w:numPr>
        <w:jc w:val="both"/>
        <w:rPr>
          <w:sz w:val="24"/>
        </w:rPr>
      </w:pPr>
      <w:r w:rsidRPr="00D62497">
        <w:rPr>
          <w:sz w:val="24"/>
        </w:rPr>
        <w:t>asztalitenisz</w:t>
      </w:r>
    </w:p>
    <w:p w:rsidR="00B1741E" w:rsidRPr="00E01D5F" w:rsidRDefault="00E01D5F" w:rsidP="007C1D1A">
      <w:pPr>
        <w:numPr>
          <w:ilvl w:val="0"/>
          <w:numId w:val="46"/>
        </w:numPr>
        <w:jc w:val="both"/>
        <w:rPr>
          <w:sz w:val="24"/>
        </w:rPr>
      </w:pPr>
      <w:r w:rsidRPr="00E01D5F">
        <w:rPr>
          <w:sz w:val="24"/>
        </w:rPr>
        <w:t>atlétika</w:t>
      </w:r>
    </w:p>
    <w:p w:rsidR="00023EB3" w:rsidRPr="00D62497" w:rsidRDefault="00023EB3" w:rsidP="00051A0D">
      <w:pPr>
        <w:ind w:left="1428"/>
        <w:jc w:val="both"/>
        <w:rPr>
          <w:sz w:val="24"/>
        </w:rPr>
      </w:pPr>
    </w:p>
    <w:p w:rsidR="00023EB3" w:rsidRPr="00D62497" w:rsidRDefault="000160CA" w:rsidP="00EA4B2B">
      <w:pPr>
        <w:jc w:val="both"/>
        <w:rPr>
          <w:sz w:val="24"/>
        </w:rPr>
      </w:pPr>
      <w:r w:rsidRPr="00D62497">
        <w:rPr>
          <w:sz w:val="24"/>
        </w:rPr>
        <w:t>A sportkörök</w:t>
      </w:r>
      <w:r w:rsidR="00023EB3" w:rsidRPr="00D62497">
        <w:rPr>
          <w:sz w:val="24"/>
        </w:rPr>
        <w:t xml:space="preserve"> minimálisan </w:t>
      </w:r>
      <w:r w:rsidR="00B627FE" w:rsidRPr="00D62497">
        <w:rPr>
          <w:sz w:val="24"/>
        </w:rPr>
        <w:t xml:space="preserve">minimum </w:t>
      </w:r>
      <w:r w:rsidR="00C16441" w:rsidRPr="00D62497">
        <w:rPr>
          <w:sz w:val="24"/>
        </w:rPr>
        <w:t>heti 1-1</w:t>
      </w:r>
      <w:r w:rsidR="00023EB3" w:rsidRPr="00D62497">
        <w:rPr>
          <w:sz w:val="24"/>
        </w:rPr>
        <w:t xml:space="preserve"> óra időtartamban biztosítanak testedzési lehetőséget diákjaink számára. </w:t>
      </w:r>
      <w:r w:rsidR="00BF24C7" w:rsidRPr="00D62497">
        <w:rPr>
          <w:sz w:val="24"/>
        </w:rPr>
        <w:t>A sportfoglalkozás</w:t>
      </w:r>
      <w:r w:rsidR="00B627FE" w:rsidRPr="00D62497">
        <w:rPr>
          <w:sz w:val="24"/>
        </w:rPr>
        <w:t xml:space="preserve">ok megtartásához szükséges óraszámot a kötelező órák keretéből oldjuk meg. </w:t>
      </w:r>
      <w:r w:rsidR="00BF24C7" w:rsidRPr="00D62497">
        <w:rPr>
          <w:sz w:val="24"/>
        </w:rPr>
        <w:t xml:space="preserve">Lehetőséget biztosítunk diákjaink számára, hogy a mindennapos testnevelés követelményeit </w:t>
      </w:r>
      <w:r w:rsidRPr="00D62497">
        <w:rPr>
          <w:sz w:val="24"/>
        </w:rPr>
        <w:t>az iskolai sportkörökben</w:t>
      </w:r>
      <w:r w:rsidR="00BF24C7" w:rsidRPr="00D62497">
        <w:rPr>
          <w:sz w:val="24"/>
        </w:rPr>
        <w:t xml:space="preserve"> teljesítsék. A benyújtott jelentkezések alapján a sportköri foglalkozást vá</w:t>
      </w:r>
      <w:r w:rsidR="00D059EF" w:rsidRPr="00D62497">
        <w:rPr>
          <w:sz w:val="24"/>
        </w:rPr>
        <w:t xml:space="preserve">lasztó diákok számára a heti egy </w:t>
      </w:r>
      <w:r w:rsidR="00BF24C7" w:rsidRPr="00D62497">
        <w:rPr>
          <w:sz w:val="24"/>
        </w:rPr>
        <w:t>órás foglalkozás kötelező.</w:t>
      </w:r>
      <w:r w:rsidR="00397406" w:rsidRPr="00D62497">
        <w:rPr>
          <w:sz w:val="24"/>
        </w:rPr>
        <w:t xml:space="preserve"> </w:t>
      </w:r>
    </w:p>
    <w:p w:rsidR="00023EB3" w:rsidRDefault="00023EB3" w:rsidP="000A0141">
      <w:pPr>
        <w:ind w:right="-142"/>
        <w:jc w:val="both"/>
        <w:rPr>
          <w:i/>
          <w:sz w:val="24"/>
        </w:rPr>
      </w:pPr>
    </w:p>
    <w:p w:rsidR="00E01D5F" w:rsidRPr="00D62497" w:rsidRDefault="00E01D5F" w:rsidP="000A0141">
      <w:pPr>
        <w:ind w:right="-142"/>
        <w:jc w:val="both"/>
        <w:rPr>
          <w:i/>
          <w:sz w:val="24"/>
        </w:rPr>
      </w:pPr>
    </w:p>
    <w:p w:rsidR="009A4939" w:rsidRPr="00D62497" w:rsidRDefault="00A561ED" w:rsidP="009A4939">
      <w:pPr>
        <w:pStyle w:val="Cmsor3"/>
        <w:jc w:val="left"/>
      </w:pPr>
      <w:bookmarkStart w:id="72" w:name="_Toc337091953"/>
      <w:bookmarkStart w:id="73" w:name="_Toc49683935"/>
      <w:r w:rsidRPr="00D62497">
        <w:t>6.12</w:t>
      </w:r>
      <w:r w:rsidR="009A4939" w:rsidRPr="00D62497">
        <w:t xml:space="preserve">  A tanítási órán kívüli egyéb foglalkozások</w:t>
      </w:r>
      <w:bookmarkEnd w:id="72"/>
      <w:bookmarkEnd w:id="73"/>
    </w:p>
    <w:p w:rsidR="009A4939" w:rsidRPr="00D62497" w:rsidRDefault="009A4939" w:rsidP="009A4939">
      <w:pPr>
        <w:ind w:right="-142"/>
        <w:jc w:val="both"/>
        <w:rPr>
          <w:sz w:val="24"/>
        </w:rPr>
      </w:pPr>
    </w:p>
    <w:p w:rsidR="009A4939" w:rsidRPr="00D62497" w:rsidRDefault="009A4939" w:rsidP="009A4939">
      <w:pPr>
        <w:ind w:right="-142"/>
        <w:jc w:val="both"/>
        <w:rPr>
          <w:sz w:val="24"/>
        </w:rPr>
      </w:pPr>
      <w:r w:rsidRPr="00D62497">
        <w:rPr>
          <w:sz w:val="24"/>
        </w:rPr>
        <w:t>Az iskola – a tanórai foglalkozások mellett a tanulók érdeklődése, igényei, szükségletei, valamint az intézmény lehetőségeinek figyelembe vételével tanórán kívüli egyéb foglalkozásokat szervez. A foglalkozások helyét és időtartamát az igazgató és helyettesei rögzítik a tanórán kívüli órarendben, terembeosztással együtt. A foglalkozásokról naplót kell vezetni.</w:t>
      </w:r>
    </w:p>
    <w:p w:rsidR="009A4939" w:rsidRPr="00D62497" w:rsidRDefault="009A4939" w:rsidP="009A4939">
      <w:pPr>
        <w:pStyle w:val="Szvegtrzs3"/>
        <w:ind w:right="-142"/>
        <w:rPr>
          <w:sz w:val="24"/>
        </w:rPr>
      </w:pPr>
    </w:p>
    <w:p w:rsidR="009A4939" w:rsidRPr="00D62497" w:rsidRDefault="009A4939" w:rsidP="007C1D1A">
      <w:pPr>
        <w:pStyle w:val="Szvegtrzs3"/>
        <w:numPr>
          <w:ilvl w:val="0"/>
          <w:numId w:val="50"/>
        </w:numPr>
        <w:ind w:left="360" w:right="-142"/>
        <w:rPr>
          <w:sz w:val="24"/>
        </w:rPr>
      </w:pPr>
      <w:r w:rsidRPr="00D62497">
        <w:rPr>
          <w:b/>
          <w:sz w:val="24"/>
        </w:rPr>
        <w:t xml:space="preserve">A tehetséggondozás keretéül szolgáló csoportokat </w:t>
      </w:r>
      <w:r w:rsidRPr="00D62497">
        <w:rPr>
          <w:sz w:val="24"/>
        </w:rPr>
        <w:t>a magasabb szintű képzés igényével a munkaközösség-vezető</w:t>
      </w:r>
      <w:r w:rsidR="00EA4B2B">
        <w:rPr>
          <w:sz w:val="24"/>
        </w:rPr>
        <w:t xml:space="preserve">k </w:t>
      </w:r>
      <w:r w:rsidRPr="00D62497">
        <w:rPr>
          <w:sz w:val="24"/>
        </w:rPr>
        <w:t xml:space="preserve">és az igazgató egyeztetése után lehet meghirdetni. Ezek vezetőit az igazgató bízza meg. A foglalkozások időpontjáról és a látogatottságról naplót kell vezetni. </w:t>
      </w:r>
    </w:p>
    <w:p w:rsidR="009A4939" w:rsidRPr="00D62497" w:rsidRDefault="009A4939" w:rsidP="009A4939">
      <w:pPr>
        <w:pStyle w:val="Szvegtrzs3"/>
        <w:ind w:right="-142"/>
        <w:rPr>
          <w:sz w:val="24"/>
        </w:rPr>
      </w:pPr>
    </w:p>
    <w:p w:rsidR="009A4939" w:rsidRPr="00D62497" w:rsidRDefault="009A4939" w:rsidP="007C1D1A">
      <w:pPr>
        <w:pStyle w:val="Szvegtrzs3"/>
        <w:numPr>
          <w:ilvl w:val="0"/>
          <w:numId w:val="50"/>
        </w:numPr>
        <w:ind w:left="360" w:right="-142"/>
        <w:rPr>
          <w:sz w:val="24"/>
        </w:rPr>
      </w:pPr>
      <w:r w:rsidRPr="00D62497">
        <w:rPr>
          <w:b/>
          <w:sz w:val="24"/>
        </w:rPr>
        <w:t>Az iskola ünnepi műsorainak, megemlékezéseinek</w:t>
      </w:r>
      <w:r w:rsidRPr="00D62497">
        <w:rPr>
          <w:sz w:val="24"/>
        </w:rPr>
        <w:t xml:space="preserve"> terveit az éves munkaterv tartalmazza a műsor elkészítéséért felelős </w:t>
      </w:r>
      <w:r w:rsidR="00EA4B2B">
        <w:rPr>
          <w:sz w:val="24"/>
        </w:rPr>
        <w:t>oktató</w:t>
      </w:r>
      <w:r w:rsidRPr="00D62497">
        <w:rPr>
          <w:sz w:val="24"/>
        </w:rPr>
        <w:t xml:space="preserve"> megnevezésével. Az ünnepségeken az iskola tanu</w:t>
      </w:r>
      <w:r w:rsidR="00015726" w:rsidRPr="00D62497">
        <w:rPr>
          <w:sz w:val="24"/>
        </w:rPr>
        <w:t xml:space="preserve">lói a </w:t>
      </w:r>
      <w:r w:rsidR="00015726" w:rsidRPr="00D62497">
        <w:rPr>
          <w:sz w:val="24"/>
        </w:rPr>
        <w:lastRenderedPageBreak/>
        <w:t>házirend, az SZMSZ</w:t>
      </w:r>
      <w:r w:rsidRPr="00D62497">
        <w:rPr>
          <w:sz w:val="24"/>
        </w:rPr>
        <w:t xml:space="preserve"> és a szóbeli utasításoknak megfelelő öltözékben és rendben kötelesek megjelenni. </w:t>
      </w:r>
    </w:p>
    <w:p w:rsidR="009A4939" w:rsidRPr="00D62497" w:rsidRDefault="009A4939" w:rsidP="009A4939">
      <w:pPr>
        <w:pStyle w:val="Szvegtrzs3"/>
        <w:ind w:right="-142"/>
        <w:rPr>
          <w:sz w:val="24"/>
        </w:rPr>
      </w:pPr>
    </w:p>
    <w:p w:rsidR="009A4939" w:rsidRPr="00D62497" w:rsidRDefault="009A4939" w:rsidP="007C1D1A">
      <w:pPr>
        <w:pStyle w:val="Szvegtrzs3"/>
        <w:numPr>
          <w:ilvl w:val="0"/>
          <w:numId w:val="50"/>
        </w:numPr>
        <w:ind w:left="360" w:right="-142"/>
        <w:rPr>
          <w:sz w:val="24"/>
        </w:rPr>
      </w:pPr>
      <w:r w:rsidRPr="00D62497">
        <w:rPr>
          <w:b/>
          <w:sz w:val="24"/>
        </w:rPr>
        <w:t>A versenyeken</w:t>
      </w:r>
      <w:r w:rsidRPr="00D62497">
        <w:rPr>
          <w:sz w:val="24"/>
        </w:rPr>
        <w:t xml:space="preserve"> való részvétel a diákjaink képességeinek kialakítását és fejlesztését célozza. A tanulók intézményi, városi, kistérségi és országos meghirdetésű verse</w:t>
      </w:r>
      <w:r w:rsidR="000F4A13" w:rsidRPr="00D62497">
        <w:rPr>
          <w:sz w:val="24"/>
        </w:rPr>
        <w:t>nyeken vehetnek részt, oktató</w:t>
      </w:r>
      <w:r w:rsidRPr="00D62497">
        <w:rPr>
          <w:sz w:val="24"/>
        </w:rPr>
        <w:t>i felkészítést igénybe véve. A meghirdetett országos versenyekre a felkészítésért, a szervezésért, a nevezésért a szaktárgyi munkaközösségek és az igazgatóhelyettes felelősek.</w:t>
      </w:r>
    </w:p>
    <w:p w:rsidR="009A4939" w:rsidRPr="00D62497" w:rsidRDefault="009A4939" w:rsidP="009A4939">
      <w:pPr>
        <w:pStyle w:val="Szvegtrzs3"/>
        <w:ind w:right="-142"/>
      </w:pPr>
    </w:p>
    <w:p w:rsidR="009A4939" w:rsidRPr="00D62497" w:rsidRDefault="009A4939" w:rsidP="007C1D1A">
      <w:pPr>
        <w:pStyle w:val="Szvegtrzs3"/>
        <w:numPr>
          <w:ilvl w:val="0"/>
          <w:numId w:val="50"/>
        </w:numPr>
        <w:ind w:left="360" w:right="-142"/>
        <w:rPr>
          <w:sz w:val="24"/>
          <w:u w:val="single"/>
        </w:rPr>
      </w:pPr>
      <w:r w:rsidRPr="00D62497">
        <w:rPr>
          <w:b/>
          <w:sz w:val="24"/>
        </w:rPr>
        <w:t xml:space="preserve">A felzárkóztatások, korrepetálások </w:t>
      </w:r>
      <w:r w:rsidRPr="00D62497">
        <w:rPr>
          <w:sz w:val="24"/>
        </w:rPr>
        <w:t xml:space="preserve">célja az alapképességek fejlesztése és a tantervi követelményekhez való felzárkóztatás. A korrepetálást az igazgató által megbízott pedagógus tartja. </w:t>
      </w:r>
    </w:p>
    <w:p w:rsidR="009D7F49" w:rsidRPr="00972566" w:rsidRDefault="009D7F49" w:rsidP="009D7F49">
      <w:pPr>
        <w:pStyle w:val="Listaszerbekezds"/>
        <w:rPr>
          <w:color w:val="FF0000"/>
          <w:sz w:val="24"/>
          <w:u w:val="single"/>
        </w:rPr>
      </w:pPr>
    </w:p>
    <w:p w:rsidR="009A4939" w:rsidRPr="00EA4B2B" w:rsidRDefault="009D7F49" w:rsidP="008B3C81">
      <w:pPr>
        <w:pStyle w:val="Listaszerbekezds"/>
        <w:numPr>
          <w:ilvl w:val="0"/>
          <w:numId w:val="50"/>
        </w:numPr>
        <w:ind w:left="284" w:hanging="357"/>
        <w:jc w:val="both"/>
        <w:rPr>
          <w:sz w:val="24"/>
        </w:rPr>
      </w:pPr>
      <w:r w:rsidRPr="00E01D5F">
        <w:rPr>
          <w:sz w:val="24"/>
        </w:rPr>
        <w:t xml:space="preserve">A lemorzsolódás és a végzettség nélküli iskolaelhagyás megelőzése érdekében intézményünk részt vesz a </w:t>
      </w:r>
      <w:r w:rsidRPr="00E01D5F">
        <w:rPr>
          <w:b/>
          <w:sz w:val="24"/>
        </w:rPr>
        <w:t>GINOP-6.2.3-17-2017-00030</w:t>
      </w:r>
      <w:r w:rsidRPr="00E01D5F">
        <w:rPr>
          <w:sz w:val="24"/>
        </w:rPr>
        <w:t xml:space="preserve"> azonosítószámú projekt keretében megvalósuló, az alapkészségek fejlesztését célzó tanulócsoportok kialakításában és működtetésében. A tanulócsoportokat vezető </w:t>
      </w:r>
      <w:r w:rsidR="00A914B2" w:rsidRPr="00E01D5F">
        <w:rPr>
          <w:sz w:val="24"/>
        </w:rPr>
        <w:t>oktatók</w:t>
      </w:r>
      <w:r w:rsidRPr="00E01D5F">
        <w:rPr>
          <w:sz w:val="24"/>
        </w:rPr>
        <w:t xml:space="preserve"> feladata a foglalkozások megtartása, kapcsolattartás a tanulók</w:t>
      </w:r>
      <w:r w:rsidR="000F4A13" w:rsidRPr="00E01D5F">
        <w:rPr>
          <w:sz w:val="24"/>
        </w:rPr>
        <w:t xml:space="preserve"> osztályfőnökeivel és oktató</w:t>
      </w:r>
      <w:r w:rsidRPr="00E01D5F">
        <w:rPr>
          <w:sz w:val="24"/>
        </w:rPr>
        <w:t xml:space="preserve">ival, a foglalkozási napló pontos vezetése, az előrehaladás dokumentálása, valamint a tanulók kísérése és felügyelete a projekthez kapcsolódó szabadidős tevékenységek során. </w:t>
      </w:r>
    </w:p>
    <w:p w:rsidR="009A4939" w:rsidRPr="00D62497" w:rsidRDefault="009A4939" w:rsidP="009A4939">
      <w:pPr>
        <w:pStyle w:val="Szvegtrzs3"/>
        <w:ind w:right="-142"/>
        <w:rPr>
          <w:sz w:val="24"/>
        </w:rPr>
      </w:pPr>
    </w:p>
    <w:p w:rsidR="009A4939" w:rsidRPr="00AC028F" w:rsidRDefault="009A4939" w:rsidP="007C1D1A">
      <w:pPr>
        <w:pStyle w:val="Szvegtrzs3"/>
        <w:numPr>
          <w:ilvl w:val="0"/>
          <w:numId w:val="50"/>
        </w:numPr>
        <w:ind w:left="360" w:right="-142"/>
        <w:rPr>
          <w:sz w:val="24"/>
        </w:rPr>
      </w:pPr>
      <w:r w:rsidRPr="00AC028F">
        <w:rPr>
          <w:b/>
          <w:sz w:val="24"/>
        </w:rPr>
        <w:t xml:space="preserve">Az iskolai </w:t>
      </w:r>
      <w:r w:rsidR="000160CA" w:rsidRPr="00AC028F">
        <w:rPr>
          <w:b/>
          <w:sz w:val="24"/>
        </w:rPr>
        <w:t xml:space="preserve">„Holló </w:t>
      </w:r>
      <w:r w:rsidRPr="00AC028F">
        <w:rPr>
          <w:b/>
          <w:sz w:val="24"/>
        </w:rPr>
        <w:t>klub</w:t>
      </w:r>
      <w:r w:rsidR="000160CA" w:rsidRPr="00AC028F">
        <w:rPr>
          <w:b/>
          <w:sz w:val="24"/>
        </w:rPr>
        <w:t>”</w:t>
      </w:r>
      <w:r w:rsidRPr="00AC028F">
        <w:rPr>
          <w:sz w:val="24"/>
        </w:rPr>
        <w:t xml:space="preserve"> az iskolai diákönkormányzat szervezésében működik. A klub szervezésében részt vesz a diákönkormányzat tevékenységét patronáló </w:t>
      </w:r>
      <w:r w:rsidR="00AC028F" w:rsidRPr="00AC028F">
        <w:rPr>
          <w:sz w:val="24"/>
        </w:rPr>
        <w:t>oktató</w:t>
      </w:r>
      <w:r w:rsidRPr="00AC028F">
        <w:rPr>
          <w:sz w:val="24"/>
        </w:rPr>
        <w:t xml:space="preserve"> A klub az iskola munkatervében meghatározott rend szerint nyújt szórakozási és kulturálódási lehetőséget diákjainknak. </w:t>
      </w:r>
      <w:r w:rsidR="000160CA" w:rsidRPr="00AC028F">
        <w:rPr>
          <w:sz w:val="24"/>
        </w:rPr>
        <w:t>Működési rendje a Diákönkormányzat SZMSZ-ében szabályozott.</w:t>
      </w:r>
    </w:p>
    <w:p w:rsidR="000160CA" w:rsidRPr="00EA4B2B" w:rsidRDefault="000160CA" w:rsidP="000160CA">
      <w:pPr>
        <w:pStyle w:val="Szvegtrzs3"/>
        <w:ind w:right="-142"/>
        <w:rPr>
          <w:sz w:val="24"/>
          <w:highlight w:val="yellow"/>
        </w:rPr>
      </w:pPr>
    </w:p>
    <w:p w:rsidR="009A4939" w:rsidRPr="00461513" w:rsidRDefault="00305AA4" w:rsidP="00461513">
      <w:pPr>
        <w:pStyle w:val="Listaszerbekezds"/>
        <w:numPr>
          <w:ilvl w:val="0"/>
          <w:numId w:val="50"/>
        </w:numPr>
        <w:ind w:left="284" w:hanging="284"/>
        <w:rPr>
          <w:sz w:val="24"/>
        </w:rPr>
      </w:pPr>
      <w:r w:rsidRPr="00461513">
        <w:rPr>
          <w:b/>
          <w:sz w:val="24"/>
        </w:rPr>
        <w:t>A Hunyadi</w:t>
      </w:r>
      <w:r w:rsidR="009A4939" w:rsidRPr="00461513">
        <w:rPr>
          <w:b/>
          <w:sz w:val="24"/>
        </w:rPr>
        <w:t xml:space="preserve"> Galériában</w:t>
      </w:r>
      <w:r w:rsidR="009A4939" w:rsidRPr="00461513">
        <w:rPr>
          <w:sz w:val="24"/>
        </w:rPr>
        <w:t xml:space="preserve"> </w:t>
      </w:r>
      <w:r w:rsidR="00461513" w:rsidRPr="00461513">
        <w:rPr>
          <w:sz w:val="24"/>
        </w:rPr>
        <w:t>lehetőséget biztosítunk</w:t>
      </w:r>
      <w:r w:rsidR="009A4939" w:rsidRPr="00461513">
        <w:rPr>
          <w:sz w:val="24"/>
        </w:rPr>
        <w:t xml:space="preserve"> különböző jellegű kiállítások megrendezésére az iskola diákjainak vagy dolgozóinak alkotásaiból. Tevékenységének irányítása az igazgató által megbízott </w:t>
      </w:r>
      <w:r w:rsidR="00A914B2" w:rsidRPr="00461513">
        <w:rPr>
          <w:sz w:val="24"/>
        </w:rPr>
        <w:t>oktató</w:t>
      </w:r>
      <w:r w:rsidR="009A4939" w:rsidRPr="00461513">
        <w:rPr>
          <w:sz w:val="24"/>
        </w:rPr>
        <w:t xml:space="preserve"> feladata.</w:t>
      </w:r>
      <w:r w:rsidR="00461513" w:rsidRPr="00461513">
        <w:rPr>
          <w:rFonts w:ascii="Arial" w:hAnsi="Arial" w:cs="Arial"/>
          <w:sz w:val="24"/>
          <w:szCs w:val="24"/>
        </w:rPr>
        <w:t xml:space="preserve">  </w:t>
      </w:r>
      <w:r w:rsidR="00461513" w:rsidRPr="00461513">
        <w:rPr>
          <w:sz w:val="24"/>
        </w:rPr>
        <w:t xml:space="preserve"> </w:t>
      </w:r>
    </w:p>
    <w:p w:rsidR="009A4939" w:rsidRPr="00D62497" w:rsidRDefault="009A4939" w:rsidP="009A4939">
      <w:pPr>
        <w:pStyle w:val="Szvegtrzs3"/>
        <w:ind w:right="-142"/>
        <w:rPr>
          <w:sz w:val="24"/>
        </w:rPr>
      </w:pPr>
    </w:p>
    <w:p w:rsidR="009A4939" w:rsidRPr="00D62497" w:rsidRDefault="009A4939" w:rsidP="007C1D1A">
      <w:pPr>
        <w:pStyle w:val="Szvegtrzs3"/>
        <w:numPr>
          <w:ilvl w:val="0"/>
          <w:numId w:val="50"/>
        </w:numPr>
        <w:ind w:left="360" w:right="-142"/>
        <w:rPr>
          <w:sz w:val="24"/>
        </w:rPr>
      </w:pPr>
      <w:r w:rsidRPr="00D62497">
        <w:rPr>
          <w:sz w:val="24"/>
        </w:rPr>
        <w:t xml:space="preserve">A zenei kultúra fejlesztése érdekében minden tanuló számára évi három alkalommal a tanítási időben egy órás időtartamú </w:t>
      </w:r>
      <w:r w:rsidRPr="00D62497">
        <w:rPr>
          <w:b/>
          <w:sz w:val="24"/>
        </w:rPr>
        <w:t>hangverseny-látogatást</w:t>
      </w:r>
      <w:r w:rsidRPr="00D62497">
        <w:rPr>
          <w:sz w:val="24"/>
        </w:rPr>
        <w:t xml:space="preserve"> </w:t>
      </w:r>
      <w:r w:rsidR="000160CA" w:rsidRPr="00D62497">
        <w:rPr>
          <w:sz w:val="24"/>
        </w:rPr>
        <w:t xml:space="preserve">(Filharmónia) </w:t>
      </w:r>
      <w:r w:rsidRPr="00D62497">
        <w:rPr>
          <w:sz w:val="24"/>
        </w:rPr>
        <w:t>szervezünk.  M</w:t>
      </w:r>
      <w:r w:rsidR="000F4A13" w:rsidRPr="00D62497">
        <w:rPr>
          <w:sz w:val="24"/>
        </w:rPr>
        <w:t>inden osztályt egy-egy oktató</w:t>
      </w:r>
      <w:r w:rsidRPr="00D62497">
        <w:rPr>
          <w:sz w:val="24"/>
        </w:rPr>
        <w:t>, illetve az osztályfőnök elkísér a hangversenyre.</w:t>
      </w:r>
    </w:p>
    <w:p w:rsidR="009A4939" w:rsidRPr="00D62497" w:rsidRDefault="009A4939" w:rsidP="009A4939">
      <w:pPr>
        <w:pStyle w:val="Szvegtrzs3"/>
        <w:ind w:right="-142"/>
        <w:rPr>
          <w:sz w:val="24"/>
        </w:rPr>
      </w:pPr>
    </w:p>
    <w:p w:rsidR="009A4939" w:rsidRPr="00D62497" w:rsidRDefault="009A4939" w:rsidP="007C1D1A">
      <w:pPr>
        <w:pStyle w:val="Szvegtrzs3"/>
        <w:numPr>
          <w:ilvl w:val="0"/>
          <w:numId w:val="50"/>
        </w:numPr>
        <w:ind w:left="360" w:right="-142"/>
        <w:rPr>
          <w:sz w:val="24"/>
        </w:rPr>
      </w:pPr>
      <w:r w:rsidRPr="00D62497">
        <w:rPr>
          <w:b/>
          <w:sz w:val="24"/>
        </w:rPr>
        <w:t>Szervezett külföldi kapcsolatok</w:t>
      </w:r>
      <w:r w:rsidR="00015726" w:rsidRPr="00D62497">
        <w:rPr>
          <w:b/>
          <w:sz w:val="24"/>
        </w:rPr>
        <w:t xml:space="preserve"> (Erasmus + </w:t>
      </w:r>
      <w:r w:rsidR="000160CA" w:rsidRPr="00D62497">
        <w:rPr>
          <w:b/>
          <w:sz w:val="24"/>
        </w:rPr>
        <w:t>program</w:t>
      </w:r>
      <w:r w:rsidR="002D291B" w:rsidRPr="00D62497">
        <w:rPr>
          <w:b/>
          <w:sz w:val="24"/>
        </w:rPr>
        <w:t>, Határtalanul</w:t>
      </w:r>
      <w:r w:rsidR="000160CA" w:rsidRPr="00D62497">
        <w:rPr>
          <w:b/>
          <w:sz w:val="24"/>
        </w:rPr>
        <w:t>)</w:t>
      </w:r>
      <w:r w:rsidRPr="00D62497">
        <w:rPr>
          <w:sz w:val="24"/>
        </w:rPr>
        <w:t xml:space="preserve"> révén a tanulók jobban elmélyülhetnek a tanult idegen nyelvekben, megismerhetik az adott országban élő embereket. Ezek során közvetlen tapasztalatokat szerezhetnek az Európai Unió országairól. Külföldi utazások az igazgató engedélyével és pedagógus vezetésével, a szülők hozzájárulásával szervezhetők.</w:t>
      </w:r>
    </w:p>
    <w:p w:rsidR="009A4939" w:rsidRPr="00D62497" w:rsidRDefault="009A4939" w:rsidP="009A4939">
      <w:pPr>
        <w:pStyle w:val="Szvegtrzs3"/>
        <w:ind w:right="-142"/>
        <w:rPr>
          <w:sz w:val="24"/>
        </w:rPr>
      </w:pPr>
    </w:p>
    <w:p w:rsidR="009A4939" w:rsidRPr="00D62497" w:rsidRDefault="0045350C" w:rsidP="007C1D1A">
      <w:pPr>
        <w:pStyle w:val="Szvegtrzs3"/>
        <w:numPr>
          <w:ilvl w:val="0"/>
          <w:numId w:val="50"/>
        </w:numPr>
        <w:tabs>
          <w:tab w:val="left" w:pos="426"/>
        </w:tabs>
        <w:ind w:left="426" w:right="-142" w:hanging="426"/>
        <w:rPr>
          <w:sz w:val="24"/>
        </w:rPr>
      </w:pPr>
      <w:r w:rsidRPr="00D62497">
        <w:rPr>
          <w:b/>
          <w:sz w:val="24"/>
        </w:rPr>
        <w:t>Az osztály</w:t>
      </w:r>
      <w:r w:rsidR="009A4939" w:rsidRPr="00D62497">
        <w:rPr>
          <w:b/>
          <w:sz w:val="24"/>
        </w:rPr>
        <w:t>kirándulás</w:t>
      </w:r>
      <w:r w:rsidR="009A4939" w:rsidRPr="00D62497">
        <w:rPr>
          <w:sz w:val="24"/>
        </w:rPr>
        <w:t xml:space="preserve"> az iskolai élet, a közösségek kialakításának és fejlődésének szerves, pótolhatatlan része. Ezért az iskola mindent megtesz a kirándulások igényes és egyben olcsó megszervezése és problémamentes lebonyolítása érdekében. A tanulmányi kirándulások szervezésének és lebonyolításának kérdéseit igazgatói utasításban kell szabályozni.</w:t>
      </w:r>
    </w:p>
    <w:p w:rsidR="009A4939" w:rsidRPr="00D62497" w:rsidRDefault="009A4939" w:rsidP="009A4939">
      <w:pPr>
        <w:pStyle w:val="Szvegtrzs3"/>
        <w:ind w:right="-142"/>
        <w:rPr>
          <w:i/>
          <w:sz w:val="24"/>
        </w:rPr>
      </w:pPr>
    </w:p>
    <w:p w:rsidR="00330868" w:rsidRPr="00D62497" w:rsidRDefault="00330868" w:rsidP="000A0141">
      <w:pPr>
        <w:ind w:right="-142"/>
        <w:jc w:val="both"/>
        <w:rPr>
          <w:sz w:val="24"/>
        </w:rPr>
      </w:pPr>
    </w:p>
    <w:p w:rsidR="00AC52A0" w:rsidRPr="00231E2B" w:rsidRDefault="00151976" w:rsidP="007E14C2">
      <w:pPr>
        <w:pStyle w:val="Cmsor2"/>
        <w:rPr>
          <w:sz w:val="28"/>
          <w:szCs w:val="28"/>
        </w:rPr>
      </w:pPr>
      <w:bookmarkStart w:id="74" w:name="_Toc337091954"/>
      <w:bookmarkStart w:id="75" w:name="_Toc49683936"/>
      <w:r w:rsidRPr="00231E2B">
        <w:rPr>
          <w:sz w:val="28"/>
          <w:szCs w:val="28"/>
        </w:rPr>
        <w:t>7</w:t>
      </w:r>
      <w:r w:rsidR="007E14C2" w:rsidRPr="00231E2B">
        <w:rPr>
          <w:b/>
          <w:sz w:val="28"/>
          <w:szCs w:val="28"/>
        </w:rPr>
        <w:t xml:space="preserve">. </w:t>
      </w:r>
      <w:r w:rsidR="00E86777" w:rsidRPr="00231E2B">
        <w:rPr>
          <w:b/>
          <w:sz w:val="28"/>
          <w:szCs w:val="28"/>
        </w:rPr>
        <w:t xml:space="preserve">Az intézmény oktatói </w:t>
      </w:r>
      <w:r w:rsidR="00AC52A0" w:rsidRPr="00231E2B">
        <w:rPr>
          <w:b/>
          <w:sz w:val="28"/>
          <w:szCs w:val="28"/>
        </w:rPr>
        <w:t>testül</w:t>
      </w:r>
      <w:r w:rsidR="007E14C2" w:rsidRPr="00231E2B">
        <w:rPr>
          <w:b/>
          <w:sz w:val="28"/>
          <w:szCs w:val="28"/>
        </w:rPr>
        <w:t>ete és a szakmai munkaközösségei</w:t>
      </w:r>
      <w:bookmarkEnd w:id="74"/>
      <w:bookmarkEnd w:id="75"/>
    </w:p>
    <w:p w:rsidR="00AC52A0" w:rsidRPr="00231E2B" w:rsidRDefault="00AC52A0" w:rsidP="000A0141">
      <w:pPr>
        <w:ind w:right="-142"/>
        <w:jc w:val="both"/>
        <w:rPr>
          <w:sz w:val="28"/>
          <w:szCs w:val="28"/>
        </w:rPr>
      </w:pPr>
    </w:p>
    <w:p w:rsidR="00AC52A0" w:rsidRPr="00D62497" w:rsidRDefault="00151976" w:rsidP="001B0140">
      <w:pPr>
        <w:pStyle w:val="Cmsor3"/>
        <w:jc w:val="left"/>
      </w:pPr>
      <w:bookmarkStart w:id="76" w:name="_Toc337091955"/>
      <w:bookmarkStart w:id="77" w:name="_Toc49683937"/>
      <w:r w:rsidRPr="00D62497">
        <w:t>7.</w:t>
      </w:r>
      <w:r w:rsidR="001B0140" w:rsidRPr="00D62497">
        <w:t xml:space="preserve">1 </w:t>
      </w:r>
      <w:r w:rsidR="00AC52A0" w:rsidRPr="00D62497">
        <w:t xml:space="preserve">Az intézmény </w:t>
      </w:r>
      <w:r w:rsidR="00E86777" w:rsidRPr="00D62497">
        <w:t xml:space="preserve">oktatói </w:t>
      </w:r>
      <w:r w:rsidR="00AC52A0" w:rsidRPr="00D62497">
        <w:t>testülete</w:t>
      </w:r>
      <w:bookmarkEnd w:id="76"/>
      <w:bookmarkEnd w:id="77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lastRenderedPageBreak/>
        <w:t>7</w:t>
      </w:r>
      <w:r w:rsidR="00B053BE" w:rsidRPr="00D62497">
        <w:rPr>
          <w:sz w:val="24"/>
        </w:rPr>
        <w:t>.1.1</w:t>
      </w:r>
      <w:r w:rsidR="00AC52A0" w:rsidRPr="00D62497">
        <w:rPr>
          <w:sz w:val="24"/>
        </w:rPr>
        <w:t xml:space="preserve"> A </w:t>
      </w:r>
      <w:r w:rsidR="00E86777" w:rsidRPr="00D62497">
        <w:rPr>
          <w:b/>
          <w:sz w:val="24"/>
        </w:rPr>
        <w:t>oktatói</w:t>
      </w:r>
      <w:r w:rsidR="00E86777" w:rsidRPr="00D62497">
        <w:rPr>
          <w:sz w:val="24"/>
        </w:rPr>
        <w:t xml:space="preserve"> </w:t>
      </w:r>
      <w:r w:rsidR="00AC52A0" w:rsidRPr="00D62497">
        <w:rPr>
          <w:sz w:val="24"/>
        </w:rPr>
        <w:t>test</w:t>
      </w:r>
      <w:r w:rsidR="009B0C01" w:rsidRPr="00D62497">
        <w:rPr>
          <w:sz w:val="24"/>
        </w:rPr>
        <w:t xml:space="preserve">ület </w:t>
      </w:r>
      <w:r w:rsidR="00E86777" w:rsidRPr="00D62497">
        <w:rPr>
          <w:sz w:val="24"/>
        </w:rPr>
        <w:t xml:space="preserve">a </w:t>
      </w:r>
      <w:r w:rsidR="00DF5BA6" w:rsidRPr="00D62497">
        <w:rPr>
          <w:sz w:val="24"/>
        </w:rPr>
        <w:t>szakképző</w:t>
      </w:r>
      <w:r w:rsidR="00AC52A0" w:rsidRPr="00D62497">
        <w:rPr>
          <w:sz w:val="24"/>
        </w:rPr>
        <w:t xml:space="preserve"> intézmény </w:t>
      </w:r>
      <w:r w:rsidR="00D20846">
        <w:rPr>
          <w:sz w:val="24"/>
        </w:rPr>
        <w:t>oktatóinak</w:t>
      </w:r>
      <w:r w:rsidR="00AC52A0" w:rsidRPr="00D62497">
        <w:rPr>
          <w:sz w:val="24"/>
        </w:rPr>
        <w:t xml:space="preserve"> közössé</w:t>
      </w:r>
      <w:r w:rsidR="007F625F" w:rsidRPr="00D62497">
        <w:rPr>
          <w:sz w:val="24"/>
        </w:rPr>
        <w:t>ge, nevelési és</w:t>
      </w:r>
      <w:r w:rsidR="00AC52A0" w:rsidRPr="00D62497">
        <w:rPr>
          <w:sz w:val="24"/>
        </w:rPr>
        <w:t xml:space="preserve"> oktatási kérdésekben az intézmény legfontosabb tanácskozó és határozathozó</w:t>
      </w:r>
      <w:r w:rsidR="0045578E" w:rsidRPr="00D62497">
        <w:rPr>
          <w:sz w:val="24"/>
        </w:rPr>
        <w:t xml:space="preserve"> szerve. A</w:t>
      </w:r>
      <w:r w:rsidR="00EA2DBB">
        <w:rPr>
          <w:sz w:val="24"/>
        </w:rPr>
        <w:t>z</w:t>
      </w:r>
      <w:r w:rsidR="0045578E" w:rsidRPr="00D62497">
        <w:rPr>
          <w:sz w:val="24"/>
        </w:rPr>
        <w:t xml:space="preserve"> oktatói </w:t>
      </w:r>
      <w:r w:rsidR="00E137E4" w:rsidRPr="00D62497">
        <w:rPr>
          <w:sz w:val="24"/>
        </w:rPr>
        <w:t>testület tagja</w:t>
      </w:r>
      <w:r w:rsidR="00AC52A0" w:rsidRPr="00D62497">
        <w:rPr>
          <w:sz w:val="24"/>
        </w:rPr>
        <w:t xml:space="preserve"> a nevelési-oktatási intézmény valamennyi </w:t>
      </w:r>
      <w:r w:rsidR="00D20846">
        <w:rPr>
          <w:sz w:val="24"/>
        </w:rPr>
        <w:t>oktató</w:t>
      </w:r>
      <w:r w:rsidR="00AC52A0" w:rsidRPr="00D62497">
        <w:rPr>
          <w:sz w:val="24"/>
        </w:rPr>
        <w:t xml:space="preserve"> munkakört betöltő</w:t>
      </w:r>
      <w:r w:rsidR="006D56CA" w:rsidRPr="00D62497">
        <w:rPr>
          <w:sz w:val="24"/>
        </w:rPr>
        <w:t xml:space="preserve"> munkavállaló</w:t>
      </w:r>
      <w:r w:rsidR="007F625F" w:rsidRPr="00D62497">
        <w:rPr>
          <w:sz w:val="24"/>
        </w:rPr>
        <w:t>ja</w:t>
      </w:r>
      <w:r w:rsidR="00AC52A0" w:rsidRPr="00D62497">
        <w:rPr>
          <w:sz w:val="24"/>
        </w:rPr>
        <w:t>, valamint a nevelő és oktató munkát közvetlenül segítő egyé</w:t>
      </w:r>
      <w:r w:rsidR="009F74EF" w:rsidRPr="00D62497">
        <w:rPr>
          <w:sz w:val="24"/>
        </w:rPr>
        <w:t>b</w:t>
      </w:r>
      <w:r w:rsidR="00CE2513" w:rsidRPr="00D62497">
        <w:rPr>
          <w:sz w:val="24"/>
        </w:rPr>
        <w:t xml:space="preserve"> dolgozója</w:t>
      </w:r>
      <w:r w:rsidR="00AC52A0" w:rsidRPr="00D62497">
        <w:rPr>
          <w:sz w:val="24"/>
        </w:rPr>
        <w:t>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7</w:t>
      </w:r>
      <w:r w:rsidR="00B053BE" w:rsidRPr="00D62497">
        <w:rPr>
          <w:sz w:val="24"/>
        </w:rPr>
        <w:t>.1.2</w:t>
      </w:r>
      <w:r w:rsidR="00AC52A0" w:rsidRPr="00D62497">
        <w:rPr>
          <w:sz w:val="24"/>
        </w:rPr>
        <w:t xml:space="preserve"> A </w:t>
      </w:r>
      <w:r w:rsidR="0050143C" w:rsidRPr="00D62497">
        <w:rPr>
          <w:sz w:val="24"/>
        </w:rPr>
        <w:t>szakképző</w:t>
      </w:r>
      <w:r w:rsidR="00AC52A0" w:rsidRPr="00D62497">
        <w:rPr>
          <w:sz w:val="24"/>
        </w:rPr>
        <w:t xml:space="preserve"> intézmény </w:t>
      </w:r>
      <w:r w:rsidR="00EA2DBB">
        <w:rPr>
          <w:sz w:val="24"/>
        </w:rPr>
        <w:t xml:space="preserve">oktatói </w:t>
      </w:r>
      <w:r w:rsidR="00AC52A0" w:rsidRPr="00D62497">
        <w:rPr>
          <w:sz w:val="24"/>
        </w:rPr>
        <w:t xml:space="preserve">testülete a nevelési és oktatási kérdésekben a nevelési – </w:t>
      </w:r>
      <w:r w:rsidR="0050143C" w:rsidRPr="00D62497">
        <w:rPr>
          <w:sz w:val="24"/>
        </w:rPr>
        <w:t xml:space="preserve">a szakképző intézmény </w:t>
      </w:r>
      <w:r w:rsidR="00AC52A0" w:rsidRPr="00D62497">
        <w:rPr>
          <w:sz w:val="24"/>
        </w:rPr>
        <w:t>műkö</w:t>
      </w:r>
      <w:r w:rsidR="00CF6160" w:rsidRPr="00D62497">
        <w:rPr>
          <w:sz w:val="24"/>
        </w:rPr>
        <w:t xml:space="preserve">désével kapcsolatos ügyekben a </w:t>
      </w:r>
      <w:r w:rsidR="00307E22" w:rsidRPr="00D62497">
        <w:rPr>
          <w:sz w:val="24"/>
        </w:rPr>
        <w:t>köznevelési törvény</w:t>
      </w:r>
      <w:r w:rsidR="00AC52A0" w:rsidRPr="00D62497">
        <w:rPr>
          <w:sz w:val="24"/>
        </w:rPr>
        <w:t>ben</w:t>
      </w:r>
      <w:r w:rsidR="0050143C" w:rsidRPr="00D62497">
        <w:rPr>
          <w:sz w:val="24"/>
        </w:rPr>
        <w:t>, a szakképzési törvényben</w:t>
      </w:r>
      <w:r w:rsidR="00AC52A0" w:rsidRPr="00D62497">
        <w:rPr>
          <w:sz w:val="24"/>
        </w:rPr>
        <w:t xml:space="preserve"> és más jogszabályokban meghatározott kérdésekben döntési, egyébként pedig véleményező és javaslattevő jogkörrel rendelkezik.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F03490" w:rsidRDefault="00730CD5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 xml:space="preserve">7.1.3 Az intézmény </w:t>
      </w:r>
      <w:r w:rsidR="00D20846">
        <w:rPr>
          <w:sz w:val="24"/>
        </w:rPr>
        <w:t>oktatói</w:t>
      </w:r>
      <w:r w:rsidRPr="00D62497">
        <w:rPr>
          <w:sz w:val="24"/>
        </w:rPr>
        <w:t xml:space="preserve"> az iskolai könyvtár közreműködésével kölcsönzés formájában megkapják a munkájukhoz szükséges tankönyveket és egyéb kiadványokat. </w:t>
      </w:r>
      <w:r w:rsidRPr="00AC028F">
        <w:rPr>
          <w:sz w:val="24"/>
        </w:rPr>
        <w:t xml:space="preserve">Az </w:t>
      </w:r>
      <w:r w:rsidR="00D20846" w:rsidRPr="00AC028F">
        <w:rPr>
          <w:sz w:val="24"/>
        </w:rPr>
        <w:t>oktatók</w:t>
      </w:r>
      <w:r w:rsidRPr="00AC028F">
        <w:rPr>
          <w:sz w:val="24"/>
        </w:rPr>
        <w:t xml:space="preserve"> munkájuk támogatására egy-egy laptopot kapnak az iskolában történő használatra. </w:t>
      </w:r>
    </w:p>
    <w:p w:rsidR="00AC028F" w:rsidRPr="00D62497" w:rsidRDefault="00AC028F" w:rsidP="000A0141">
      <w:pPr>
        <w:ind w:right="-142"/>
        <w:jc w:val="both"/>
        <w:rPr>
          <w:sz w:val="24"/>
        </w:rPr>
      </w:pPr>
    </w:p>
    <w:p w:rsidR="00AC52A0" w:rsidRPr="00D62497" w:rsidRDefault="00151976" w:rsidP="007E14C2">
      <w:pPr>
        <w:pStyle w:val="Cmsor3"/>
        <w:jc w:val="left"/>
      </w:pPr>
      <w:bookmarkStart w:id="78" w:name="_Toc337091956"/>
      <w:bookmarkStart w:id="79" w:name="_Toc49683938"/>
      <w:r w:rsidRPr="00D62497">
        <w:t>7</w:t>
      </w:r>
      <w:r w:rsidR="0050143C" w:rsidRPr="00D62497">
        <w:t>.2  A</w:t>
      </w:r>
      <w:r w:rsidR="00EA2DBB">
        <w:t>z</w:t>
      </w:r>
      <w:r w:rsidR="0050143C" w:rsidRPr="00D62497">
        <w:t xml:space="preserve"> oktatói </w:t>
      </w:r>
      <w:r w:rsidR="00AC52A0" w:rsidRPr="00D62497">
        <w:t>testület értekezletei, osztályértekezletei</w:t>
      </w:r>
      <w:bookmarkEnd w:id="78"/>
      <w:bookmarkEnd w:id="79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7</w:t>
      </w:r>
      <w:r w:rsidR="00C55E51" w:rsidRPr="00D62497">
        <w:rPr>
          <w:sz w:val="24"/>
        </w:rPr>
        <w:t xml:space="preserve">.2.1 </w:t>
      </w:r>
      <w:r w:rsidR="00AC52A0" w:rsidRPr="00D62497">
        <w:rPr>
          <w:sz w:val="24"/>
        </w:rPr>
        <w:t>A tanév során a</w:t>
      </w:r>
      <w:r w:rsidR="00EA2DBB">
        <w:rPr>
          <w:sz w:val="24"/>
        </w:rPr>
        <w:t>z</w:t>
      </w:r>
      <w:r w:rsidR="00AC52A0" w:rsidRPr="00D62497">
        <w:rPr>
          <w:sz w:val="24"/>
        </w:rPr>
        <w:t xml:space="preserve"> </w:t>
      </w:r>
      <w:r w:rsidR="0050143C" w:rsidRPr="00D62497">
        <w:rPr>
          <w:sz w:val="24"/>
        </w:rPr>
        <w:t xml:space="preserve">oktatói </w:t>
      </w:r>
      <w:r w:rsidR="00AC52A0" w:rsidRPr="00D62497">
        <w:rPr>
          <w:sz w:val="24"/>
        </w:rPr>
        <w:t>testület az alább</w:t>
      </w:r>
      <w:r w:rsidR="007F625F" w:rsidRPr="00D62497">
        <w:rPr>
          <w:sz w:val="24"/>
        </w:rPr>
        <w:t>i állandó értekezleteket tartja</w:t>
      </w:r>
      <w:r w:rsidR="00AC52A0" w:rsidRPr="00D62497">
        <w:rPr>
          <w:sz w:val="24"/>
        </w:rPr>
        <w:t>: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655C5" w:rsidP="009F0EB6">
      <w:pPr>
        <w:numPr>
          <w:ilvl w:val="0"/>
          <w:numId w:val="5"/>
        </w:numPr>
        <w:tabs>
          <w:tab w:val="clear" w:pos="360"/>
          <w:tab w:val="num" w:pos="1776"/>
        </w:tabs>
        <w:ind w:left="1776" w:right="-142"/>
        <w:jc w:val="both"/>
        <w:rPr>
          <w:sz w:val="24"/>
        </w:rPr>
      </w:pPr>
      <w:r w:rsidRPr="00D62497">
        <w:rPr>
          <w:sz w:val="24"/>
        </w:rPr>
        <w:t>t</w:t>
      </w:r>
      <w:r w:rsidR="004B7410" w:rsidRPr="00D62497">
        <w:rPr>
          <w:sz w:val="24"/>
        </w:rPr>
        <w:t>anévnyitó</w:t>
      </w:r>
      <w:r w:rsidR="00AC52A0" w:rsidRPr="00D62497">
        <w:rPr>
          <w:sz w:val="24"/>
        </w:rPr>
        <w:t>, tanévzáró értekezlet</w:t>
      </w:r>
      <w:r w:rsidR="004B7410" w:rsidRPr="00D62497">
        <w:rPr>
          <w:sz w:val="24"/>
        </w:rPr>
        <w:t>,</w:t>
      </w:r>
    </w:p>
    <w:p w:rsidR="00AC52A0" w:rsidRPr="00D62497" w:rsidRDefault="00A655C5" w:rsidP="009F0EB6">
      <w:pPr>
        <w:numPr>
          <w:ilvl w:val="0"/>
          <w:numId w:val="5"/>
        </w:numPr>
        <w:tabs>
          <w:tab w:val="clear" w:pos="360"/>
          <w:tab w:val="num" w:pos="1776"/>
        </w:tabs>
        <w:ind w:left="1776" w:right="-142"/>
        <w:jc w:val="both"/>
        <w:rPr>
          <w:sz w:val="24"/>
        </w:rPr>
      </w:pPr>
      <w:r w:rsidRPr="00D62497">
        <w:rPr>
          <w:sz w:val="24"/>
        </w:rPr>
        <w:t>f</w:t>
      </w:r>
      <w:r w:rsidR="00AC52A0" w:rsidRPr="00D62497">
        <w:rPr>
          <w:sz w:val="24"/>
        </w:rPr>
        <w:t xml:space="preserve">élévi </w:t>
      </w:r>
      <w:r w:rsidR="00E137E4" w:rsidRPr="00D62497">
        <w:rPr>
          <w:sz w:val="24"/>
        </w:rPr>
        <w:t>é</w:t>
      </w:r>
      <w:r w:rsidR="00DB0550">
        <w:rPr>
          <w:sz w:val="24"/>
        </w:rPr>
        <w:t>s év végi osztályozó értekezlet</w:t>
      </w:r>
      <w:r w:rsidR="004B7410" w:rsidRPr="00D62497">
        <w:rPr>
          <w:sz w:val="24"/>
        </w:rPr>
        <w:t>,</w:t>
      </w:r>
    </w:p>
    <w:p w:rsidR="00AC52A0" w:rsidRPr="00D62497" w:rsidRDefault="00A655C5" w:rsidP="009F0EB6">
      <w:pPr>
        <w:numPr>
          <w:ilvl w:val="0"/>
          <w:numId w:val="5"/>
        </w:numPr>
        <w:tabs>
          <w:tab w:val="clear" w:pos="360"/>
          <w:tab w:val="num" w:pos="1776"/>
        </w:tabs>
        <w:ind w:left="1776" w:right="-142"/>
        <w:jc w:val="both"/>
        <w:rPr>
          <w:sz w:val="24"/>
        </w:rPr>
      </w:pPr>
      <w:r w:rsidRPr="00D62497">
        <w:rPr>
          <w:sz w:val="24"/>
        </w:rPr>
        <w:t>t</w:t>
      </w:r>
      <w:r w:rsidR="00AC52A0" w:rsidRPr="00D62497">
        <w:rPr>
          <w:sz w:val="24"/>
        </w:rPr>
        <w:t xml:space="preserve">ájékoztató és munkaértekezletek (általában </w:t>
      </w:r>
      <w:r w:rsidR="00130322" w:rsidRPr="00D62497">
        <w:rPr>
          <w:sz w:val="24"/>
        </w:rPr>
        <w:t xml:space="preserve">heti </w:t>
      </w:r>
      <w:r w:rsidR="00AC52A0" w:rsidRPr="00D62497">
        <w:rPr>
          <w:sz w:val="24"/>
        </w:rPr>
        <w:t>gyakorisággal)</w:t>
      </w:r>
      <w:r w:rsidR="004B7410" w:rsidRPr="00D62497">
        <w:rPr>
          <w:sz w:val="24"/>
        </w:rPr>
        <w:t>,</w:t>
      </w:r>
    </w:p>
    <w:p w:rsidR="00AC52A0" w:rsidRPr="00D62497" w:rsidRDefault="00A655C5" w:rsidP="009F0EB6">
      <w:pPr>
        <w:numPr>
          <w:ilvl w:val="0"/>
          <w:numId w:val="5"/>
        </w:numPr>
        <w:tabs>
          <w:tab w:val="clear" w:pos="360"/>
          <w:tab w:val="num" w:pos="1776"/>
        </w:tabs>
        <w:ind w:left="1776" w:right="-142"/>
        <w:jc w:val="both"/>
        <w:rPr>
          <w:sz w:val="24"/>
        </w:rPr>
      </w:pPr>
      <w:r w:rsidRPr="00D62497">
        <w:rPr>
          <w:sz w:val="24"/>
        </w:rPr>
        <w:t>n</w:t>
      </w:r>
      <w:r w:rsidR="00AC52A0" w:rsidRPr="00D62497">
        <w:rPr>
          <w:sz w:val="24"/>
        </w:rPr>
        <w:t>evelési érteke</w:t>
      </w:r>
      <w:r w:rsidR="00911512" w:rsidRPr="00D62497">
        <w:rPr>
          <w:sz w:val="24"/>
        </w:rPr>
        <w:t>zlet (évente legalább két</w:t>
      </w:r>
      <w:r w:rsidR="00AC52A0" w:rsidRPr="00D62497">
        <w:rPr>
          <w:sz w:val="24"/>
        </w:rPr>
        <w:t xml:space="preserve"> alkalommal)</w:t>
      </w:r>
      <w:r w:rsidR="004B7410" w:rsidRPr="00D62497">
        <w:rPr>
          <w:sz w:val="24"/>
        </w:rPr>
        <w:t>,</w:t>
      </w:r>
    </w:p>
    <w:p w:rsidR="00AC52A0" w:rsidRPr="00D62497" w:rsidRDefault="00A655C5" w:rsidP="009F0EB6">
      <w:pPr>
        <w:numPr>
          <w:ilvl w:val="0"/>
          <w:numId w:val="5"/>
        </w:numPr>
        <w:tabs>
          <w:tab w:val="clear" w:pos="360"/>
          <w:tab w:val="num" w:pos="1776"/>
        </w:tabs>
        <w:ind w:left="1776" w:right="-142"/>
        <w:jc w:val="both"/>
        <w:rPr>
          <w:sz w:val="24"/>
        </w:rPr>
      </w:pPr>
      <w:r w:rsidRPr="00D62497">
        <w:rPr>
          <w:sz w:val="24"/>
        </w:rPr>
        <w:t>r</w:t>
      </w:r>
      <w:r w:rsidR="00AC52A0" w:rsidRPr="00D62497">
        <w:rPr>
          <w:sz w:val="24"/>
        </w:rPr>
        <w:t>endkívüli értekezletek (szükség szerint)</w:t>
      </w:r>
      <w:r w:rsidR="004B7410" w:rsidRPr="00D62497">
        <w:rPr>
          <w:sz w:val="24"/>
        </w:rPr>
        <w:t>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7</w:t>
      </w:r>
      <w:r w:rsidR="00C55E51" w:rsidRPr="00D62497">
        <w:rPr>
          <w:sz w:val="24"/>
        </w:rPr>
        <w:t xml:space="preserve">.2.2 </w:t>
      </w:r>
      <w:r w:rsidR="0050143C" w:rsidRPr="00D62497">
        <w:rPr>
          <w:b/>
          <w:sz w:val="24"/>
        </w:rPr>
        <w:t xml:space="preserve">Rendkívüli oktatói </w:t>
      </w:r>
      <w:r w:rsidR="00AC52A0" w:rsidRPr="00D62497">
        <w:rPr>
          <w:b/>
          <w:sz w:val="24"/>
        </w:rPr>
        <w:t>testületi értekezlet</w:t>
      </w:r>
      <w:r w:rsidR="00AC52A0" w:rsidRPr="00D62497">
        <w:rPr>
          <w:sz w:val="24"/>
        </w:rPr>
        <w:t xml:space="preserve"> hívható össze az intézmény</w:t>
      </w:r>
      <w:r w:rsidR="00E03195" w:rsidRPr="00D62497">
        <w:rPr>
          <w:sz w:val="24"/>
        </w:rPr>
        <w:t xml:space="preserve"> lényeges problémáinak (fontos </w:t>
      </w:r>
      <w:r w:rsidR="00AC52A0" w:rsidRPr="00D62497">
        <w:rPr>
          <w:sz w:val="24"/>
        </w:rPr>
        <w:t>oktatási kérdések, különleges nevelési helyzetek megítélése, az iskolai életet átalakító, megváltoztató rendeletek</w:t>
      </w:r>
      <w:r w:rsidR="00E137E4" w:rsidRPr="00D62497">
        <w:rPr>
          <w:sz w:val="24"/>
        </w:rPr>
        <w:t xml:space="preserve"> és utasítások</w:t>
      </w:r>
      <w:r w:rsidR="00DB0550">
        <w:rPr>
          <w:sz w:val="24"/>
        </w:rPr>
        <w:t>)</w:t>
      </w:r>
      <w:r w:rsidR="00AC52A0" w:rsidRPr="00D62497">
        <w:rPr>
          <w:sz w:val="24"/>
        </w:rPr>
        <w:t xml:space="preserve"> értelmezése céljából, ha azt a</w:t>
      </w:r>
      <w:r w:rsidR="00227DD0">
        <w:rPr>
          <w:sz w:val="24"/>
        </w:rPr>
        <w:t xml:space="preserve">z oktatói testület </w:t>
      </w:r>
      <w:r w:rsidR="009630F8" w:rsidRPr="00D62497">
        <w:rPr>
          <w:sz w:val="24"/>
        </w:rPr>
        <w:t>tagjainak legalább 50</w:t>
      </w:r>
      <w:r w:rsidR="00AC52A0" w:rsidRPr="00D62497">
        <w:rPr>
          <w:sz w:val="24"/>
        </w:rPr>
        <w:t>%-a, vagy az intézmény igazgat</w:t>
      </w:r>
      <w:r w:rsidR="0050143C" w:rsidRPr="00D62497">
        <w:rPr>
          <w:sz w:val="24"/>
        </w:rPr>
        <w:t xml:space="preserve">ója szükségesnek látja. Az oktatói </w:t>
      </w:r>
      <w:r w:rsidR="00AC52A0" w:rsidRPr="00D62497">
        <w:rPr>
          <w:sz w:val="24"/>
        </w:rPr>
        <w:t xml:space="preserve">testület </w:t>
      </w:r>
      <w:r w:rsidR="004B7410" w:rsidRPr="00D62497">
        <w:rPr>
          <w:sz w:val="24"/>
        </w:rPr>
        <w:t xml:space="preserve">döntést igénylő </w:t>
      </w:r>
      <w:r w:rsidR="00AC52A0" w:rsidRPr="00D62497">
        <w:rPr>
          <w:sz w:val="24"/>
        </w:rPr>
        <w:t xml:space="preserve">értekezletein </w:t>
      </w:r>
      <w:r w:rsidR="00AC52A0" w:rsidRPr="00D62497">
        <w:rPr>
          <w:b/>
          <w:sz w:val="24"/>
        </w:rPr>
        <w:t>jegyz</w:t>
      </w:r>
      <w:r w:rsidR="004B7410" w:rsidRPr="00D62497">
        <w:rPr>
          <w:b/>
          <w:sz w:val="24"/>
        </w:rPr>
        <w:t>őkönyv</w:t>
      </w:r>
      <w:r w:rsidR="00AC52A0" w:rsidRPr="00D62497">
        <w:rPr>
          <w:sz w:val="24"/>
        </w:rPr>
        <w:t xml:space="preserve"> készül a</w:t>
      </w:r>
      <w:r w:rsidR="004B7410" w:rsidRPr="00D62497">
        <w:rPr>
          <w:sz w:val="24"/>
        </w:rPr>
        <w:t>z elhangzottakról, amely</w:t>
      </w:r>
      <w:r w:rsidR="00AC52A0" w:rsidRPr="00D62497">
        <w:rPr>
          <w:sz w:val="24"/>
        </w:rPr>
        <w:t>et az értekezletet vezető személy, a j</w:t>
      </w:r>
      <w:r w:rsidR="007F625F" w:rsidRPr="00D62497">
        <w:rPr>
          <w:sz w:val="24"/>
        </w:rPr>
        <w:t>egyzőkönyv-vezető, valamint egy</w:t>
      </w:r>
      <w:r w:rsidR="00AC52A0" w:rsidRPr="00D62497">
        <w:rPr>
          <w:sz w:val="24"/>
        </w:rPr>
        <w:t xml:space="preserve"> az értekezleten végig jele</w:t>
      </w:r>
      <w:r w:rsidR="004B7410" w:rsidRPr="00D62497">
        <w:rPr>
          <w:sz w:val="24"/>
        </w:rPr>
        <w:t>n lévő személy (hitelesítő) ír</w:t>
      </w:r>
      <w:r w:rsidR="00AC52A0" w:rsidRPr="00D62497">
        <w:rPr>
          <w:sz w:val="24"/>
        </w:rPr>
        <w:t xml:space="preserve"> alá.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C55E51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7</w:t>
      </w:r>
      <w:r w:rsidR="00C55E51" w:rsidRPr="00D62497">
        <w:rPr>
          <w:sz w:val="24"/>
        </w:rPr>
        <w:t xml:space="preserve">.2.3 </w:t>
      </w:r>
      <w:r w:rsidR="0050143C" w:rsidRPr="00D62497">
        <w:rPr>
          <w:sz w:val="24"/>
        </w:rPr>
        <w:t>A</w:t>
      </w:r>
      <w:r w:rsidR="00EA2DBB">
        <w:rPr>
          <w:sz w:val="24"/>
        </w:rPr>
        <w:t>z</w:t>
      </w:r>
      <w:r w:rsidR="0050143C" w:rsidRPr="00D62497">
        <w:rPr>
          <w:sz w:val="24"/>
        </w:rPr>
        <w:t xml:space="preserve"> oktatói </w:t>
      </w:r>
      <w:r w:rsidR="00AC52A0" w:rsidRPr="00D62497">
        <w:rPr>
          <w:sz w:val="24"/>
        </w:rPr>
        <w:t xml:space="preserve">testület </w:t>
      </w:r>
      <w:r w:rsidR="00AC52A0" w:rsidRPr="00D62497">
        <w:rPr>
          <w:b/>
          <w:sz w:val="24"/>
        </w:rPr>
        <w:t>egy-egy osztályközösség</w:t>
      </w:r>
      <w:r w:rsidR="00AC52A0" w:rsidRPr="00D62497">
        <w:rPr>
          <w:sz w:val="24"/>
        </w:rPr>
        <w:t xml:space="preserve"> tanulmányi munkájának és neveltségi szintjének elemzését, értékelését (osztályozó értekezletek) az osztályközösségek </w:t>
      </w:r>
      <w:r w:rsidR="00AC52A0" w:rsidRPr="00D62497">
        <w:rPr>
          <w:b/>
          <w:sz w:val="24"/>
        </w:rPr>
        <w:t>problémáinak megoldását</w:t>
      </w:r>
      <w:r w:rsidR="00AC52A0" w:rsidRPr="00D62497">
        <w:rPr>
          <w:sz w:val="24"/>
        </w:rPr>
        <w:t xml:space="preserve"> osztályértekezleten végzi. </w:t>
      </w:r>
      <w:r w:rsidR="0050143C" w:rsidRPr="00D62497">
        <w:rPr>
          <w:b/>
          <w:sz w:val="24"/>
        </w:rPr>
        <w:t>A</w:t>
      </w:r>
      <w:r w:rsidR="00EA2DBB">
        <w:rPr>
          <w:b/>
          <w:sz w:val="24"/>
        </w:rPr>
        <w:t>z</w:t>
      </w:r>
      <w:r w:rsidR="0050143C" w:rsidRPr="00D62497">
        <w:rPr>
          <w:b/>
          <w:sz w:val="24"/>
        </w:rPr>
        <w:t xml:space="preserve"> oktatói </w:t>
      </w:r>
      <w:r w:rsidR="00AC52A0" w:rsidRPr="00D62497">
        <w:rPr>
          <w:b/>
          <w:sz w:val="24"/>
        </w:rPr>
        <w:t>testület osztályértekezletén csak az adott osztályközösségben ta</w:t>
      </w:r>
      <w:r w:rsidR="00911512" w:rsidRPr="00D62497">
        <w:rPr>
          <w:b/>
          <w:sz w:val="24"/>
        </w:rPr>
        <w:t xml:space="preserve">nító </w:t>
      </w:r>
      <w:r w:rsidR="00EA2DBB">
        <w:rPr>
          <w:b/>
          <w:sz w:val="24"/>
        </w:rPr>
        <w:t>oktatók</w:t>
      </w:r>
      <w:r w:rsidR="00911512" w:rsidRPr="00D62497">
        <w:rPr>
          <w:b/>
          <w:sz w:val="24"/>
        </w:rPr>
        <w:t xml:space="preserve"> vesznek részt</w:t>
      </w:r>
      <w:r w:rsidR="00AC52A0" w:rsidRPr="00D62497">
        <w:rPr>
          <w:b/>
          <w:sz w:val="24"/>
        </w:rPr>
        <w:t xml:space="preserve"> kötelező jelleggel. </w:t>
      </w:r>
      <w:r w:rsidR="00AC52A0" w:rsidRPr="00D62497">
        <w:rPr>
          <w:sz w:val="24"/>
        </w:rPr>
        <w:t xml:space="preserve">Osztályértekezlet szükség szerint, az osztályfőnökök megítélése alapján bármikor tartható az osztály aktuális problémáinak megtárgyalása céljából. </w:t>
      </w:r>
    </w:p>
    <w:p w:rsidR="00911512" w:rsidRPr="00D62497" w:rsidRDefault="00911512" w:rsidP="000A0141">
      <w:pPr>
        <w:ind w:right="-142"/>
        <w:jc w:val="both"/>
        <w:rPr>
          <w:sz w:val="24"/>
        </w:rPr>
      </w:pPr>
    </w:p>
    <w:p w:rsidR="00AC52A0" w:rsidRPr="00D62497" w:rsidRDefault="00151976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7</w:t>
      </w:r>
      <w:r w:rsidR="00C55E51" w:rsidRPr="00D62497">
        <w:rPr>
          <w:sz w:val="24"/>
        </w:rPr>
        <w:t xml:space="preserve">.2.4 </w:t>
      </w:r>
      <w:r w:rsidR="0050143C" w:rsidRPr="00D62497">
        <w:rPr>
          <w:sz w:val="24"/>
        </w:rPr>
        <w:t>A</w:t>
      </w:r>
      <w:r w:rsidR="00EA2DBB">
        <w:rPr>
          <w:sz w:val="24"/>
        </w:rPr>
        <w:t>z</w:t>
      </w:r>
      <w:r w:rsidR="0050143C" w:rsidRPr="00D62497">
        <w:rPr>
          <w:sz w:val="24"/>
        </w:rPr>
        <w:t xml:space="preserve"> oktatói </w:t>
      </w:r>
      <w:r w:rsidR="00AC52A0" w:rsidRPr="00D62497">
        <w:rPr>
          <w:sz w:val="24"/>
        </w:rPr>
        <w:t xml:space="preserve">testület döntéseit és határozatait – a jogszabályban meghatározzak kivételével – </w:t>
      </w:r>
      <w:r w:rsidR="00AC52A0" w:rsidRPr="00D62497">
        <w:rPr>
          <w:b/>
          <w:sz w:val="24"/>
        </w:rPr>
        <w:t>nyílt szavazással</w:t>
      </w:r>
      <w:r w:rsidR="00AC52A0" w:rsidRPr="00D62497">
        <w:rPr>
          <w:sz w:val="24"/>
        </w:rPr>
        <w:t xml:space="preserve"> és </w:t>
      </w:r>
      <w:r w:rsidR="00AC52A0" w:rsidRPr="00D62497">
        <w:rPr>
          <w:b/>
          <w:sz w:val="24"/>
        </w:rPr>
        <w:t>egyszerű szótöbbséggel</w:t>
      </w:r>
      <w:r w:rsidR="00AC52A0" w:rsidRPr="00D62497">
        <w:rPr>
          <w:sz w:val="24"/>
        </w:rPr>
        <w:t xml:space="preserve"> hozza, kivéve a</w:t>
      </w:r>
      <w:r w:rsidR="005A56D8" w:rsidRPr="00D62497">
        <w:rPr>
          <w:sz w:val="24"/>
        </w:rPr>
        <w:t xml:space="preserve"> jogszabályban meghatározott</w:t>
      </w:r>
      <w:r w:rsidR="00AC52A0" w:rsidRPr="00D62497">
        <w:rPr>
          <w:sz w:val="24"/>
        </w:rPr>
        <w:t xml:space="preserve"> személyi ügyeket, amelyek kapcsán titkos szavazással dönt. A szavazatok egyenlősége esetén az igazgató szavazata dönt. A döntések és határozatok az intézmény iktatott iratanyagába kerülnek.</w:t>
      </w:r>
    </w:p>
    <w:p w:rsidR="006C0C9D" w:rsidRPr="00D62497" w:rsidRDefault="006C0C9D" w:rsidP="000A0141">
      <w:pPr>
        <w:ind w:right="-142"/>
        <w:jc w:val="both"/>
        <w:rPr>
          <w:sz w:val="24"/>
        </w:rPr>
      </w:pPr>
    </w:p>
    <w:p w:rsidR="006C0C9D" w:rsidRPr="00D62497" w:rsidRDefault="006C0C9D" w:rsidP="00324D67">
      <w:pPr>
        <w:ind w:right="-142"/>
        <w:jc w:val="both"/>
        <w:rPr>
          <w:sz w:val="24"/>
        </w:rPr>
      </w:pPr>
      <w:r w:rsidRPr="00D62497">
        <w:rPr>
          <w:sz w:val="24"/>
        </w:rPr>
        <w:t>7.2.5 Augusztus végén</w:t>
      </w:r>
      <w:r w:rsidRPr="00D62497">
        <w:rPr>
          <w:b/>
          <w:sz w:val="24"/>
        </w:rPr>
        <w:t xml:space="preserve"> tanévnyitó értekezletre, </w:t>
      </w:r>
      <w:r w:rsidRPr="00D62497">
        <w:rPr>
          <w:sz w:val="24"/>
        </w:rPr>
        <w:t xml:space="preserve">júniusban az igazgató által kijelölt napon </w:t>
      </w:r>
      <w:r w:rsidRPr="00D62497">
        <w:rPr>
          <w:b/>
          <w:sz w:val="24"/>
        </w:rPr>
        <w:t>tanévzáró értekezletre</w:t>
      </w:r>
      <w:r w:rsidRPr="00D62497">
        <w:rPr>
          <w:sz w:val="24"/>
        </w:rPr>
        <w:t xml:space="preserve"> kerül sor. Az értekezletet az igazgató vagy helyettese vezeti. Félévkor és tanév végén – az iskolavezetés által kijelölt időpontban – </w:t>
      </w:r>
      <w:r w:rsidRPr="00D62497">
        <w:rPr>
          <w:b/>
          <w:sz w:val="24"/>
        </w:rPr>
        <w:t xml:space="preserve">osztályozó értekezletet </w:t>
      </w:r>
      <w:r w:rsidR="0050143C" w:rsidRPr="00D62497">
        <w:rPr>
          <w:sz w:val="24"/>
        </w:rPr>
        <w:t xml:space="preserve">tart az oktatói </w:t>
      </w:r>
      <w:r w:rsidRPr="00D62497">
        <w:rPr>
          <w:sz w:val="24"/>
        </w:rPr>
        <w:t xml:space="preserve">testület. </w:t>
      </w:r>
    </w:p>
    <w:p w:rsidR="006C0C9D" w:rsidRPr="00D62497" w:rsidRDefault="00007599" w:rsidP="00324D67">
      <w:pPr>
        <w:ind w:right="-142"/>
        <w:jc w:val="both"/>
        <w:rPr>
          <w:sz w:val="24"/>
        </w:rPr>
      </w:pPr>
      <w:r w:rsidRPr="00D62497">
        <w:rPr>
          <w:sz w:val="24"/>
        </w:rPr>
        <w:t>Ha a</w:t>
      </w:r>
      <w:r w:rsidR="00EA2DBB">
        <w:rPr>
          <w:sz w:val="24"/>
        </w:rPr>
        <w:t>z</w:t>
      </w:r>
      <w:r w:rsidRPr="00D62497">
        <w:rPr>
          <w:sz w:val="24"/>
        </w:rPr>
        <w:t xml:space="preserve"> oktatói </w:t>
      </w:r>
      <w:r w:rsidR="006C0C9D" w:rsidRPr="00D62497">
        <w:rPr>
          <w:sz w:val="24"/>
        </w:rPr>
        <w:t>testület döntési, véleményezési, illetve javaslattevő jogát az iskola valamennyi dolgozóját érintő kérdésekben gyakorolja, akkor munkavállalói értekezletet kell összehívni.</w:t>
      </w:r>
    </w:p>
    <w:p w:rsidR="006C0C9D" w:rsidRPr="00D62497" w:rsidRDefault="006C0C9D" w:rsidP="00324D67">
      <w:pPr>
        <w:ind w:right="-142"/>
        <w:jc w:val="both"/>
        <w:rPr>
          <w:sz w:val="24"/>
        </w:rPr>
      </w:pPr>
    </w:p>
    <w:p w:rsidR="006C0C9D" w:rsidRPr="00D62497" w:rsidRDefault="00007599" w:rsidP="00324D67">
      <w:pPr>
        <w:ind w:right="-142"/>
        <w:jc w:val="both"/>
        <w:rPr>
          <w:sz w:val="24"/>
        </w:rPr>
      </w:pPr>
      <w:r w:rsidRPr="00D62497">
        <w:rPr>
          <w:sz w:val="24"/>
        </w:rPr>
        <w:t>A</w:t>
      </w:r>
      <w:r w:rsidR="00EA2DBB">
        <w:rPr>
          <w:sz w:val="24"/>
        </w:rPr>
        <w:t>z  oktató</w:t>
      </w:r>
      <w:r w:rsidR="006C0C9D" w:rsidRPr="00D62497">
        <w:rPr>
          <w:sz w:val="24"/>
        </w:rPr>
        <w:t>testületi értekezletre – tanácskozási joggal – meg kell hívni a tárgy szerinti egyetértési joggal rendelkező k</w:t>
      </w:r>
      <w:r w:rsidRPr="00D62497">
        <w:rPr>
          <w:sz w:val="24"/>
        </w:rPr>
        <w:t>öz</w:t>
      </w:r>
      <w:r w:rsidR="00EA2DBB">
        <w:rPr>
          <w:sz w:val="24"/>
        </w:rPr>
        <w:t>össég képviselőit is. Az oktató</w:t>
      </w:r>
      <w:r w:rsidR="006C0C9D" w:rsidRPr="00D62497">
        <w:rPr>
          <w:sz w:val="24"/>
        </w:rPr>
        <w:t>testületi értekezleten a tantestület minden tagjának részt kell vennie. Ez alól – indokolt esetben – az igazgató adhat felmentést.</w:t>
      </w:r>
    </w:p>
    <w:p w:rsidR="00E03195" w:rsidRPr="00D62497" w:rsidRDefault="00E03195" w:rsidP="00324D67">
      <w:pPr>
        <w:ind w:right="-142"/>
        <w:jc w:val="both"/>
        <w:rPr>
          <w:sz w:val="24"/>
        </w:rPr>
      </w:pPr>
    </w:p>
    <w:p w:rsidR="00AC52A0" w:rsidRPr="00D62497" w:rsidRDefault="00151976" w:rsidP="00324D67">
      <w:pPr>
        <w:pStyle w:val="Cmsor3"/>
        <w:jc w:val="both"/>
      </w:pPr>
      <w:bookmarkStart w:id="80" w:name="_Toc337091957"/>
      <w:bookmarkStart w:id="81" w:name="_Toc49683939"/>
      <w:r w:rsidRPr="00D62497">
        <w:t>7</w:t>
      </w:r>
      <w:r w:rsidR="0066639F" w:rsidRPr="00D62497">
        <w:t>.3</w:t>
      </w:r>
      <w:r w:rsidR="00007599" w:rsidRPr="00D62497">
        <w:t xml:space="preserve"> A oktatói </w:t>
      </w:r>
      <w:r w:rsidR="00AC52A0" w:rsidRPr="00D62497">
        <w:t>testület szakmai munkaközössége</w:t>
      </w:r>
      <w:bookmarkEnd w:id="80"/>
      <w:bookmarkEnd w:id="81"/>
      <w:r w:rsidR="00EA2DBB">
        <w:t>i</w:t>
      </w:r>
    </w:p>
    <w:p w:rsidR="00AC52A0" w:rsidRPr="00D62497" w:rsidRDefault="00AC52A0" w:rsidP="00324D67">
      <w:pPr>
        <w:ind w:right="-142"/>
        <w:jc w:val="both"/>
        <w:rPr>
          <w:sz w:val="24"/>
        </w:rPr>
      </w:pPr>
    </w:p>
    <w:p w:rsidR="00954A56" w:rsidRPr="00D62497" w:rsidRDefault="00151976" w:rsidP="00324D67">
      <w:pPr>
        <w:ind w:right="-142"/>
        <w:jc w:val="both"/>
        <w:rPr>
          <w:sz w:val="24"/>
        </w:rPr>
      </w:pPr>
      <w:r w:rsidRPr="00D62497">
        <w:rPr>
          <w:sz w:val="24"/>
        </w:rPr>
        <w:t>7</w:t>
      </w:r>
      <w:r w:rsidR="001F2663" w:rsidRPr="00D62497">
        <w:rPr>
          <w:sz w:val="24"/>
        </w:rPr>
        <w:t>.3.</w:t>
      </w:r>
      <w:r w:rsidR="001F2663" w:rsidRPr="008D460A">
        <w:rPr>
          <w:sz w:val="24"/>
        </w:rPr>
        <w:t xml:space="preserve">1 </w:t>
      </w:r>
      <w:r w:rsidR="008D460A">
        <w:rPr>
          <w:sz w:val="24"/>
        </w:rPr>
        <w:t xml:space="preserve">A Szkt. 52 </w:t>
      </w:r>
      <w:r w:rsidR="008D460A" w:rsidRPr="008D460A">
        <w:rPr>
          <w:sz w:val="24"/>
        </w:rPr>
        <w:t xml:space="preserve">§ </w:t>
      </w:r>
      <w:r w:rsidR="008D460A">
        <w:rPr>
          <w:sz w:val="24"/>
        </w:rPr>
        <w:t xml:space="preserve">-a alapján: </w:t>
      </w:r>
      <w:r w:rsidR="00AC52A0" w:rsidRPr="00D62497">
        <w:rPr>
          <w:sz w:val="24"/>
        </w:rPr>
        <w:t xml:space="preserve"> </w:t>
      </w:r>
      <w:r w:rsidR="008D460A" w:rsidRPr="008D460A">
        <w:rPr>
          <w:sz w:val="24"/>
        </w:rPr>
        <w:t xml:space="preserve">részt vesz a szakképző intézmény szakmai munkájának irányításában, tervezésében, szervezésében és ellenőrzésében, összegző véleménye figyelembe </w:t>
      </w:r>
      <w:r w:rsidR="008D460A">
        <w:rPr>
          <w:sz w:val="24"/>
        </w:rPr>
        <w:t>vehető az oktatók értékelésében</w:t>
      </w:r>
      <w:r w:rsidR="00911512" w:rsidRPr="00D62497">
        <w:rPr>
          <w:sz w:val="24"/>
        </w:rPr>
        <w:t>.</w:t>
      </w:r>
      <w:r w:rsidR="00AC52A0" w:rsidRPr="00D62497">
        <w:rPr>
          <w:sz w:val="24"/>
        </w:rPr>
        <w:t xml:space="preserve"> </w:t>
      </w:r>
      <w:r w:rsidR="00911512" w:rsidRPr="00D62497">
        <w:rPr>
          <w:sz w:val="24"/>
        </w:rPr>
        <w:t xml:space="preserve">A munkaközösségek segítséget adnak az iskola </w:t>
      </w:r>
      <w:r w:rsidR="00227DD0">
        <w:rPr>
          <w:sz w:val="24"/>
        </w:rPr>
        <w:t>oktatóinak</w:t>
      </w:r>
      <w:r w:rsidR="00AC52A0" w:rsidRPr="00D62497">
        <w:rPr>
          <w:sz w:val="24"/>
        </w:rPr>
        <w:t xml:space="preserve"> szakmai, módsz</w:t>
      </w:r>
      <w:r w:rsidR="00911512" w:rsidRPr="00D62497">
        <w:rPr>
          <w:sz w:val="24"/>
        </w:rPr>
        <w:t>ertani kérdésekben.</w:t>
      </w:r>
      <w:r w:rsidR="00954A56" w:rsidRPr="00D62497">
        <w:rPr>
          <w:sz w:val="24"/>
        </w:rPr>
        <w:t xml:space="preserve"> A munkaközösség alapfeladata a pályakezdő </w:t>
      </w:r>
      <w:r w:rsidR="00227DD0">
        <w:rPr>
          <w:sz w:val="24"/>
        </w:rPr>
        <w:t>oktatók</w:t>
      </w:r>
      <w:r w:rsidR="00AC028F">
        <w:rPr>
          <w:sz w:val="24"/>
        </w:rPr>
        <w:t xml:space="preserve"> </w:t>
      </w:r>
      <w:r w:rsidR="00954A56" w:rsidRPr="00D62497">
        <w:rPr>
          <w:sz w:val="24"/>
        </w:rPr>
        <w:t>munkájának segítése</w:t>
      </w:r>
      <w:r w:rsidR="00AC028F">
        <w:rPr>
          <w:sz w:val="24"/>
        </w:rPr>
        <w:t xml:space="preserve">. A </w:t>
      </w:r>
      <w:r w:rsidR="00954A56" w:rsidRPr="00D62497">
        <w:rPr>
          <w:sz w:val="24"/>
        </w:rPr>
        <w:t xml:space="preserve">munkaközösség – az igazgató megbízására – részt vesz az iskola </w:t>
      </w:r>
      <w:r w:rsidR="00227DD0">
        <w:rPr>
          <w:sz w:val="24"/>
        </w:rPr>
        <w:t>oktatóinak</w:t>
      </w:r>
      <w:r w:rsidR="00954A56" w:rsidRPr="00D62497">
        <w:rPr>
          <w:sz w:val="24"/>
        </w:rPr>
        <w:t xml:space="preserve"> </w:t>
      </w:r>
      <w:r w:rsidR="0081173B" w:rsidRPr="00D62497">
        <w:rPr>
          <w:sz w:val="24"/>
        </w:rPr>
        <w:t xml:space="preserve">belső értékelésében, </w:t>
      </w:r>
      <w:r w:rsidR="0081173B" w:rsidRPr="00AC028F">
        <w:rPr>
          <w:sz w:val="24"/>
        </w:rPr>
        <w:t>a</w:t>
      </w:r>
      <w:r w:rsidR="00EA2DBB" w:rsidRPr="00AC028F">
        <w:rPr>
          <w:sz w:val="24"/>
        </w:rPr>
        <w:t>z ágazati alapvizsga előkészítésében,</w:t>
      </w:r>
      <w:r w:rsidR="0081173B" w:rsidRPr="00AC028F">
        <w:rPr>
          <w:sz w:val="24"/>
        </w:rPr>
        <w:t xml:space="preserve"> </w:t>
      </w:r>
      <w:r w:rsidR="0081173B" w:rsidRPr="00D62497">
        <w:rPr>
          <w:sz w:val="24"/>
        </w:rPr>
        <w:t>valamint az iskolai háziversenyek megszervezésében.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954A56" w:rsidRPr="00D62497" w:rsidRDefault="00151976" w:rsidP="00954A56">
      <w:pPr>
        <w:ind w:right="-142"/>
        <w:jc w:val="both"/>
        <w:rPr>
          <w:sz w:val="24"/>
        </w:rPr>
      </w:pPr>
      <w:r w:rsidRPr="00D62497">
        <w:rPr>
          <w:sz w:val="24"/>
        </w:rPr>
        <w:t>7</w:t>
      </w:r>
      <w:r w:rsidR="001F2663" w:rsidRPr="00D62497">
        <w:rPr>
          <w:sz w:val="24"/>
        </w:rPr>
        <w:t xml:space="preserve">.3.2 </w:t>
      </w:r>
      <w:r w:rsidR="00AC52A0" w:rsidRPr="00D62497">
        <w:rPr>
          <w:sz w:val="24"/>
        </w:rPr>
        <w:t>A szakmai munkaközösség tagjai kétévente, de szükség esetén más időpontokban is javaslatot tesznek munkaközösség-vezetőjük személyére. A munkaközösség-vezető</w:t>
      </w:r>
      <w:r w:rsidR="00374E2D" w:rsidRPr="00D62497">
        <w:rPr>
          <w:sz w:val="24"/>
        </w:rPr>
        <w:t>k</w:t>
      </w:r>
      <w:r w:rsidR="00AC52A0" w:rsidRPr="00D62497">
        <w:rPr>
          <w:sz w:val="24"/>
        </w:rPr>
        <w:t xml:space="preserve"> megbízása </w:t>
      </w:r>
      <w:r w:rsidR="00954A56" w:rsidRPr="00D62497">
        <w:rPr>
          <w:sz w:val="24"/>
        </w:rPr>
        <w:t xml:space="preserve">legfeljebb öt éves határozott időtartamra </w:t>
      </w:r>
      <w:r w:rsidR="00AC52A0" w:rsidRPr="00D62497">
        <w:rPr>
          <w:sz w:val="24"/>
        </w:rPr>
        <w:t xml:space="preserve">az igazgató jogköre. </w:t>
      </w:r>
      <w:r w:rsidR="004C6B67" w:rsidRPr="00D62497">
        <w:rPr>
          <w:sz w:val="24"/>
        </w:rPr>
        <w:t xml:space="preserve">Intézményünkben </w:t>
      </w:r>
      <w:r w:rsidR="00A73127" w:rsidRPr="00D62497">
        <w:rPr>
          <w:sz w:val="24"/>
        </w:rPr>
        <w:t>jelenleg öt</w:t>
      </w:r>
      <w:r w:rsidR="00ED2E6A" w:rsidRPr="00D62497">
        <w:rPr>
          <w:sz w:val="24"/>
        </w:rPr>
        <w:t xml:space="preserve"> </w:t>
      </w:r>
      <w:r w:rsidR="00954A56" w:rsidRPr="00D62497">
        <w:rPr>
          <w:sz w:val="24"/>
        </w:rPr>
        <w:t xml:space="preserve">munkaközösség működik: </w:t>
      </w:r>
      <w:r w:rsidR="00523558" w:rsidRPr="00D62497">
        <w:rPr>
          <w:sz w:val="24"/>
        </w:rPr>
        <w:t>az osztályfőnöki munkaközösség</w:t>
      </w:r>
      <w:r w:rsidR="00A73127" w:rsidRPr="00D62497">
        <w:rPr>
          <w:sz w:val="24"/>
        </w:rPr>
        <w:t>, reál munkaközösség, humán munkaközösség, idegen nyelvi munkaközösség</w:t>
      </w:r>
      <w:r w:rsidR="00A73127" w:rsidRPr="00AC028F">
        <w:rPr>
          <w:sz w:val="24"/>
        </w:rPr>
        <w:t xml:space="preserve">, </w:t>
      </w:r>
      <w:r w:rsidR="00324D67" w:rsidRPr="00AC028F">
        <w:rPr>
          <w:sz w:val="24"/>
        </w:rPr>
        <w:t>szakmai</w:t>
      </w:r>
      <w:r w:rsidR="00007599" w:rsidRPr="00AC028F">
        <w:rPr>
          <w:sz w:val="24"/>
        </w:rPr>
        <w:t xml:space="preserve"> </w:t>
      </w:r>
      <w:r w:rsidR="00A73127" w:rsidRPr="00D62497">
        <w:rPr>
          <w:sz w:val="24"/>
        </w:rPr>
        <w:t>munkaközösség.</w:t>
      </w:r>
    </w:p>
    <w:p w:rsidR="00954A56" w:rsidRPr="00D62497" w:rsidRDefault="00954A56" w:rsidP="000A0141">
      <w:pPr>
        <w:ind w:right="-142"/>
        <w:jc w:val="both"/>
        <w:rPr>
          <w:sz w:val="24"/>
        </w:rPr>
      </w:pPr>
    </w:p>
    <w:p w:rsidR="00AC52A0" w:rsidRPr="00D62497" w:rsidRDefault="00954A56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7.3.3 A munkaközösség-vezető</w:t>
      </w:r>
      <w:r w:rsidR="00374E2D" w:rsidRPr="00D62497">
        <w:rPr>
          <w:sz w:val="24"/>
        </w:rPr>
        <w:t>k</w:t>
      </w:r>
      <w:r w:rsidRPr="00D62497">
        <w:rPr>
          <w:sz w:val="24"/>
        </w:rPr>
        <w:t xml:space="preserve"> f</w:t>
      </w:r>
      <w:r w:rsidR="00AC52A0" w:rsidRPr="00D62497">
        <w:rPr>
          <w:sz w:val="24"/>
        </w:rPr>
        <w:t>eladata a munkaközösség tevékenységének szervezése, irányítása, koordinálása, eredményeik rögzítése, az információáramlás biztosítása a vezetés és a</w:t>
      </w:r>
      <w:r w:rsidR="00227DD0">
        <w:rPr>
          <w:sz w:val="24"/>
        </w:rPr>
        <w:t>z oktatók</w:t>
      </w:r>
      <w:r w:rsidR="00AC52A0" w:rsidRPr="00D62497">
        <w:rPr>
          <w:sz w:val="24"/>
        </w:rPr>
        <w:t xml:space="preserve"> között.</w:t>
      </w:r>
      <w:r w:rsidRPr="00D62497">
        <w:rPr>
          <w:sz w:val="24"/>
        </w:rPr>
        <w:t xml:space="preserve"> A munkaközösség-vezető</w:t>
      </w:r>
      <w:r w:rsidR="00374E2D" w:rsidRPr="00D62497">
        <w:rPr>
          <w:sz w:val="24"/>
        </w:rPr>
        <w:t>k</w:t>
      </w:r>
      <w:r w:rsidRPr="00D62497">
        <w:rPr>
          <w:sz w:val="24"/>
        </w:rPr>
        <w:t xml:space="preserve"> legalább félévi gyakorisággal beszámol az intézmény vezetőjének a munkaközösség tevékenységéről, összeállítja a munkaközösség munkatervét, írásos beszámolót készít a tanév végi értékelő értekezlet előtt a munkaközösség munkájáról.</w:t>
      </w:r>
      <w:r w:rsidR="0081173B" w:rsidRPr="00D62497">
        <w:rPr>
          <w:sz w:val="24"/>
        </w:rPr>
        <w:t xml:space="preserve"> </w:t>
      </w:r>
    </w:p>
    <w:p w:rsidR="00F03490" w:rsidRPr="00D62497" w:rsidRDefault="00F03490" w:rsidP="000A0141">
      <w:pPr>
        <w:ind w:right="-142"/>
        <w:jc w:val="both"/>
        <w:rPr>
          <w:sz w:val="24"/>
        </w:rPr>
      </w:pPr>
    </w:p>
    <w:p w:rsidR="00AC52A0" w:rsidRPr="00D62497" w:rsidRDefault="00151976" w:rsidP="007E14C2">
      <w:pPr>
        <w:pStyle w:val="Cmsor3"/>
        <w:jc w:val="left"/>
      </w:pPr>
      <w:bookmarkStart w:id="82" w:name="_Toc337091958"/>
      <w:bookmarkStart w:id="83" w:name="_Toc49683940"/>
      <w:r w:rsidRPr="00D62497">
        <w:t>7</w:t>
      </w:r>
      <w:r w:rsidR="007E14C2" w:rsidRPr="00D62497">
        <w:t>.4</w:t>
      </w:r>
      <w:r w:rsidR="00AC52A0" w:rsidRPr="00D62497">
        <w:t xml:space="preserve"> A szakmai munkaközösség</w:t>
      </w:r>
      <w:r w:rsidR="00324D67">
        <w:t>ek</w:t>
      </w:r>
      <w:r w:rsidR="00AC52A0" w:rsidRPr="00D62497">
        <w:t xml:space="preserve"> tevékenysége</w:t>
      </w:r>
      <w:bookmarkEnd w:id="82"/>
      <w:bookmarkEnd w:id="83"/>
    </w:p>
    <w:p w:rsidR="00357814" w:rsidRPr="00D62497" w:rsidRDefault="00357814" w:rsidP="000A0141">
      <w:pPr>
        <w:ind w:right="-142"/>
        <w:jc w:val="both"/>
        <w:rPr>
          <w:b/>
          <w:sz w:val="24"/>
        </w:rPr>
      </w:pPr>
    </w:p>
    <w:p w:rsidR="00AC52A0" w:rsidRPr="00D62497" w:rsidRDefault="00151976" w:rsidP="000A0141">
      <w:pPr>
        <w:ind w:right="-142"/>
        <w:jc w:val="both"/>
        <w:rPr>
          <w:b/>
          <w:sz w:val="24"/>
        </w:rPr>
      </w:pPr>
      <w:r w:rsidRPr="00D62497">
        <w:rPr>
          <w:b/>
          <w:sz w:val="24"/>
        </w:rPr>
        <w:t>7</w:t>
      </w:r>
      <w:r w:rsidR="003A73D3" w:rsidRPr="00D62497">
        <w:rPr>
          <w:b/>
          <w:sz w:val="24"/>
        </w:rPr>
        <w:t>.4.1</w:t>
      </w:r>
      <w:r w:rsidR="00F204B6" w:rsidRPr="00D62497">
        <w:rPr>
          <w:b/>
          <w:sz w:val="24"/>
        </w:rPr>
        <w:t xml:space="preserve"> Az oktatói </w:t>
      </w:r>
      <w:r w:rsidR="00AC52A0" w:rsidRPr="00D62497">
        <w:rPr>
          <w:b/>
          <w:sz w:val="24"/>
        </w:rPr>
        <w:t xml:space="preserve">testület feladatainak átruházása </w:t>
      </w:r>
      <w:r w:rsidR="007F625F" w:rsidRPr="00D62497">
        <w:rPr>
          <w:b/>
          <w:sz w:val="24"/>
        </w:rPr>
        <w:t>a</w:t>
      </w:r>
      <w:r w:rsidR="00006658" w:rsidRPr="00D62497">
        <w:rPr>
          <w:b/>
          <w:sz w:val="24"/>
        </w:rPr>
        <w:t>lapján – a szakma</w:t>
      </w:r>
      <w:r w:rsidR="00AC52A0" w:rsidRPr="00D62497">
        <w:rPr>
          <w:b/>
          <w:sz w:val="24"/>
        </w:rPr>
        <w:t>i programmal és az éves munkatervvel összhangban – a sz</w:t>
      </w:r>
      <w:r w:rsidR="007F625F" w:rsidRPr="00D62497">
        <w:rPr>
          <w:b/>
          <w:sz w:val="24"/>
        </w:rPr>
        <w:t>akmai munkaközösségek feladatai az alábbiak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324D67">
      <w:pPr>
        <w:numPr>
          <w:ilvl w:val="0"/>
          <w:numId w:val="6"/>
        </w:numPr>
        <w:ind w:right="-142"/>
        <w:jc w:val="both"/>
        <w:rPr>
          <w:sz w:val="24"/>
        </w:rPr>
      </w:pPr>
      <w:r w:rsidRPr="00D62497">
        <w:rPr>
          <w:sz w:val="24"/>
        </w:rPr>
        <w:t>Javítják, koordinálják az intézményben folyó nevelő-oktató munka szakmai színvonalát, minőségét</w:t>
      </w:r>
      <w:r w:rsidR="00A3234C" w:rsidRPr="00D62497">
        <w:rPr>
          <w:sz w:val="24"/>
        </w:rPr>
        <w:t>.</w:t>
      </w:r>
    </w:p>
    <w:p w:rsidR="009A7931" w:rsidRPr="00D62497" w:rsidRDefault="00EC474F" w:rsidP="00324D67">
      <w:pPr>
        <w:numPr>
          <w:ilvl w:val="0"/>
          <w:numId w:val="6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Együttműködnek egymással az iskolai nevelő-oktató munka színvonalának javítása, a gyorsabb információáramlás biztosítása érdekében úgy, hogy a munkaközösség-vezetők rendszeresen konzultálnak egymással és az intézmény vezetőjével. Az intézmény vezetője </w:t>
      </w:r>
      <w:r w:rsidR="005622F0" w:rsidRPr="00D62497">
        <w:rPr>
          <w:sz w:val="24"/>
        </w:rPr>
        <w:t xml:space="preserve">a munkaközösség-vezetőket </w:t>
      </w:r>
      <w:r w:rsidR="00911512" w:rsidRPr="00D62497">
        <w:rPr>
          <w:sz w:val="24"/>
        </w:rPr>
        <w:t>legalább évi</w:t>
      </w:r>
      <w:r w:rsidRPr="00D62497">
        <w:rPr>
          <w:sz w:val="24"/>
        </w:rPr>
        <w:t xml:space="preserve"> gyakorisággal beszámoltatja</w:t>
      </w:r>
      <w:r w:rsidR="005622F0" w:rsidRPr="00D62497">
        <w:rPr>
          <w:sz w:val="24"/>
        </w:rPr>
        <w:t>.</w:t>
      </w:r>
    </w:p>
    <w:p w:rsidR="005622F0" w:rsidRPr="00D62497" w:rsidRDefault="005622F0" w:rsidP="00324D67">
      <w:pPr>
        <w:numPr>
          <w:ilvl w:val="0"/>
          <w:numId w:val="6"/>
        </w:numPr>
        <w:ind w:right="-142"/>
        <w:jc w:val="both"/>
        <w:rPr>
          <w:sz w:val="24"/>
        </w:rPr>
      </w:pPr>
      <w:r w:rsidRPr="00D62497">
        <w:rPr>
          <w:sz w:val="24"/>
        </w:rPr>
        <w:t>A munkaközösség a tanévre szóló munkaterv alapján részt vesz az intézményben folyó szakmai munka belső ellenőrzésében, a</w:t>
      </w:r>
      <w:r w:rsidR="007E6190">
        <w:rPr>
          <w:sz w:val="24"/>
        </w:rPr>
        <w:t>z oktatók</w:t>
      </w:r>
      <w:r w:rsidR="00911512" w:rsidRPr="00D62497">
        <w:rPr>
          <w:sz w:val="24"/>
        </w:rPr>
        <w:t xml:space="preserve"> </w:t>
      </w:r>
      <w:r w:rsidR="006916B3" w:rsidRPr="00D62497">
        <w:rPr>
          <w:sz w:val="24"/>
        </w:rPr>
        <w:t>értékelési rendszer</w:t>
      </w:r>
      <w:r w:rsidR="006326B8" w:rsidRPr="00D62497">
        <w:rPr>
          <w:sz w:val="24"/>
        </w:rPr>
        <w:t>ének</w:t>
      </w:r>
      <w:r w:rsidR="006916B3" w:rsidRPr="00D62497">
        <w:rPr>
          <w:sz w:val="24"/>
        </w:rPr>
        <w:t xml:space="preserve"> működtetésével kapcsolatos feladatok ellátásában.</w:t>
      </w:r>
    </w:p>
    <w:p w:rsidR="00AC52A0" w:rsidRPr="00D62497" w:rsidRDefault="00AC52A0" w:rsidP="00324D67">
      <w:pPr>
        <w:numPr>
          <w:ilvl w:val="0"/>
          <w:numId w:val="7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Kezdeményezik a helyi pályázatok és tanulmányi versenyek kiírását, propagálják a megyei </w:t>
      </w:r>
      <w:r w:rsidR="00EF1FE1" w:rsidRPr="00D62497">
        <w:rPr>
          <w:sz w:val="24"/>
        </w:rPr>
        <w:t>és országos</w:t>
      </w:r>
      <w:r w:rsidRPr="00D62497">
        <w:rPr>
          <w:sz w:val="24"/>
        </w:rPr>
        <w:t>, háziverseny</w:t>
      </w:r>
      <w:r w:rsidR="007F625F" w:rsidRPr="00D62497">
        <w:rPr>
          <w:sz w:val="24"/>
        </w:rPr>
        <w:t>eke</w:t>
      </w:r>
      <w:r w:rsidR="00EF1FE1" w:rsidRPr="00D62497">
        <w:rPr>
          <w:sz w:val="24"/>
        </w:rPr>
        <w:t>t.</w:t>
      </w:r>
    </w:p>
    <w:p w:rsidR="00AC52A0" w:rsidRPr="00D62497" w:rsidRDefault="00AC52A0" w:rsidP="00324D67">
      <w:pPr>
        <w:numPr>
          <w:ilvl w:val="0"/>
          <w:numId w:val="8"/>
        </w:numPr>
        <w:ind w:right="-142"/>
        <w:jc w:val="both"/>
        <w:rPr>
          <w:sz w:val="24"/>
        </w:rPr>
      </w:pPr>
      <w:r w:rsidRPr="00D62497">
        <w:rPr>
          <w:sz w:val="24"/>
        </w:rPr>
        <w:t>Támogatják a pályakezdő pedagógusok munkáját, fejlesztik a munkatársi közösséget; javaslatot tesznek az iskolában gyakorló tanítást végző főiskolai és egyetemi hallgatók szakirányításának ellátására.</w:t>
      </w:r>
    </w:p>
    <w:p w:rsidR="009905E6" w:rsidRPr="00D62497" w:rsidRDefault="009905E6" w:rsidP="00324D67">
      <w:pPr>
        <w:numPr>
          <w:ilvl w:val="0"/>
          <w:numId w:val="8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Az intézménybe újonnan kerülő </w:t>
      </w:r>
      <w:r w:rsidR="007E6190">
        <w:rPr>
          <w:sz w:val="24"/>
        </w:rPr>
        <w:t>oktatók</w:t>
      </w:r>
      <w:r w:rsidR="009A7931" w:rsidRPr="00D62497">
        <w:rPr>
          <w:sz w:val="24"/>
        </w:rPr>
        <w:t xml:space="preserve"> számára azonos vagy hasonló</w:t>
      </w:r>
      <w:r w:rsidRPr="00D62497">
        <w:rPr>
          <w:sz w:val="24"/>
        </w:rPr>
        <w:t xml:space="preserve"> szakos </w:t>
      </w:r>
      <w:r w:rsidR="007E6190">
        <w:rPr>
          <w:sz w:val="24"/>
        </w:rPr>
        <w:t>oktató</w:t>
      </w:r>
      <w:r w:rsidRPr="00D62497">
        <w:rPr>
          <w:sz w:val="24"/>
        </w:rPr>
        <w:t xml:space="preserve"> mentort biztosítanak, aki figyelemmel kíséri az új kolléga munkáját, tapasztalatairól negyedévente referál az intézmény vezetőinek.</w:t>
      </w:r>
    </w:p>
    <w:p w:rsidR="007F625F" w:rsidRPr="00D62497" w:rsidRDefault="007F625F" w:rsidP="000A0141">
      <w:pPr>
        <w:ind w:right="-142"/>
        <w:jc w:val="both"/>
        <w:rPr>
          <w:sz w:val="24"/>
        </w:rPr>
      </w:pPr>
    </w:p>
    <w:p w:rsidR="00AC52A0" w:rsidRPr="00D62497" w:rsidRDefault="00AC52A0" w:rsidP="003668F6">
      <w:pPr>
        <w:pStyle w:val="Listaszerbekezds"/>
        <w:numPr>
          <w:ilvl w:val="2"/>
          <w:numId w:val="62"/>
        </w:numPr>
        <w:ind w:right="-142"/>
        <w:jc w:val="both"/>
        <w:rPr>
          <w:b/>
          <w:sz w:val="24"/>
        </w:rPr>
      </w:pPr>
      <w:r w:rsidRPr="00D62497">
        <w:rPr>
          <w:b/>
          <w:sz w:val="24"/>
        </w:rPr>
        <w:lastRenderedPageBreak/>
        <w:t>A szakmai munkaközösség-vezető</w:t>
      </w:r>
      <w:r w:rsidR="005E63A7" w:rsidRPr="00D62497">
        <w:rPr>
          <w:b/>
          <w:sz w:val="24"/>
        </w:rPr>
        <w:t>k</w:t>
      </w:r>
      <w:r w:rsidRPr="00D62497">
        <w:rPr>
          <w:b/>
          <w:sz w:val="24"/>
        </w:rPr>
        <w:t xml:space="preserve"> jogai és feladatai</w:t>
      </w:r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2C7122" w:rsidRPr="00D62497" w:rsidRDefault="00E5444E" w:rsidP="002C7122">
      <w:pPr>
        <w:numPr>
          <w:ilvl w:val="0"/>
          <w:numId w:val="9"/>
        </w:numPr>
        <w:ind w:right="-142"/>
        <w:jc w:val="both"/>
        <w:rPr>
          <w:sz w:val="24"/>
        </w:rPr>
      </w:pPr>
      <w:r w:rsidRPr="00D62497">
        <w:rPr>
          <w:sz w:val="24"/>
        </w:rPr>
        <w:t>R</w:t>
      </w:r>
      <w:r w:rsidR="002C7122" w:rsidRPr="00D62497">
        <w:rPr>
          <w:sz w:val="24"/>
        </w:rPr>
        <w:t xml:space="preserve">észt vesznek a </w:t>
      </w:r>
      <w:r w:rsidR="00785486" w:rsidRPr="00D62497">
        <w:rPr>
          <w:sz w:val="24"/>
        </w:rPr>
        <w:t>szakmai progr</w:t>
      </w:r>
      <w:r w:rsidR="000D738D">
        <w:rPr>
          <w:sz w:val="24"/>
        </w:rPr>
        <w:t>am (kiemel</w:t>
      </w:r>
      <w:r w:rsidR="00785486" w:rsidRPr="00D62497">
        <w:rPr>
          <w:sz w:val="24"/>
        </w:rPr>
        <w:t>ten a képzési program rész) kidolgozásában</w:t>
      </w:r>
    </w:p>
    <w:p w:rsidR="002C7122" w:rsidRPr="00D62497" w:rsidRDefault="007E1032" w:rsidP="002C7122">
      <w:pPr>
        <w:numPr>
          <w:ilvl w:val="0"/>
          <w:numId w:val="9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Összeállítja az intézmény szakmai </w:t>
      </w:r>
      <w:r w:rsidR="00AC52A0" w:rsidRPr="00D62497">
        <w:rPr>
          <w:sz w:val="24"/>
        </w:rPr>
        <w:t>programja és aktuális feladatai alapján a munkaközösség éves munkatervét.</w:t>
      </w:r>
    </w:p>
    <w:p w:rsidR="00AC52A0" w:rsidRPr="00D62497" w:rsidRDefault="00AC52A0" w:rsidP="001633F5">
      <w:pPr>
        <w:numPr>
          <w:ilvl w:val="0"/>
          <w:numId w:val="10"/>
        </w:numPr>
        <w:ind w:right="-142"/>
        <w:jc w:val="both"/>
        <w:rPr>
          <w:sz w:val="24"/>
        </w:rPr>
      </w:pPr>
      <w:r w:rsidRPr="00D62497">
        <w:rPr>
          <w:sz w:val="24"/>
        </w:rPr>
        <w:t>Irányítja a munkaközösség tevékenységét, a munkaközösség szakmai és pedagógiai munkáját</w:t>
      </w:r>
      <w:r w:rsidR="006567E6" w:rsidRPr="00D62497">
        <w:rPr>
          <w:sz w:val="24"/>
        </w:rPr>
        <w:t>.</w:t>
      </w:r>
    </w:p>
    <w:p w:rsidR="00EC474F" w:rsidRPr="00D62497" w:rsidRDefault="00EC474F" w:rsidP="001633F5">
      <w:pPr>
        <w:numPr>
          <w:ilvl w:val="0"/>
          <w:numId w:val="10"/>
        </w:numPr>
        <w:ind w:right="-142"/>
        <w:jc w:val="both"/>
        <w:rPr>
          <w:sz w:val="24"/>
        </w:rPr>
      </w:pPr>
      <w:r w:rsidRPr="00D62497">
        <w:rPr>
          <w:sz w:val="24"/>
        </w:rPr>
        <w:t>Az igazgató által kijelölt időpontban munkaközösség-vezető társai jelenlétében beszámol a munkaközösségben folyó munka eredményeiről, gondjairól és tapasztalatairól.</w:t>
      </w:r>
    </w:p>
    <w:p w:rsidR="00AC52A0" w:rsidRPr="00D62497" w:rsidRDefault="00AC52A0" w:rsidP="001633F5">
      <w:pPr>
        <w:numPr>
          <w:ilvl w:val="0"/>
          <w:numId w:val="11"/>
        </w:numPr>
        <w:ind w:right="-142"/>
        <w:jc w:val="both"/>
        <w:rPr>
          <w:sz w:val="24"/>
        </w:rPr>
      </w:pPr>
      <w:r w:rsidRPr="00D62497">
        <w:rPr>
          <w:sz w:val="24"/>
        </w:rPr>
        <w:t>Móds</w:t>
      </w:r>
      <w:r w:rsidR="00EC474F" w:rsidRPr="00D62497">
        <w:rPr>
          <w:sz w:val="24"/>
        </w:rPr>
        <w:t>zertani és szaktárgyi megbeszélés</w:t>
      </w:r>
      <w:r w:rsidRPr="00D62497">
        <w:rPr>
          <w:sz w:val="24"/>
        </w:rPr>
        <w:t xml:space="preserve">eket tart, </w:t>
      </w:r>
      <w:r w:rsidR="00EC474F" w:rsidRPr="00D62497">
        <w:rPr>
          <w:sz w:val="24"/>
        </w:rPr>
        <w:t>segíti a szakirodalom használat</w:t>
      </w:r>
      <w:r w:rsidRPr="00D62497">
        <w:rPr>
          <w:sz w:val="24"/>
        </w:rPr>
        <w:t>át.</w:t>
      </w:r>
    </w:p>
    <w:p w:rsidR="00AC52A0" w:rsidRPr="00D62497" w:rsidRDefault="00AC52A0" w:rsidP="001633F5">
      <w:pPr>
        <w:numPr>
          <w:ilvl w:val="0"/>
          <w:numId w:val="12"/>
        </w:numPr>
        <w:ind w:right="-142"/>
        <w:jc w:val="both"/>
        <w:rPr>
          <w:sz w:val="24"/>
        </w:rPr>
      </w:pPr>
      <w:r w:rsidRPr="00D62497">
        <w:rPr>
          <w:sz w:val="24"/>
        </w:rPr>
        <w:t>Tájékozódik a munkaközösségi tagok szakmai munkájáról, munkafegyeleméről, intézkedést kezdeményez az igazgatónál; a munkaközöss</w:t>
      </w:r>
      <w:r w:rsidR="00A3234C" w:rsidRPr="00D62497">
        <w:rPr>
          <w:sz w:val="24"/>
        </w:rPr>
        <w:t>ég minden tagjánál órát látogat</w:t>
      </w:r>
      <w:r w:rsidRPr="00D62497">
        <w:rPr>
          <w:sz w:val="24"/>
        </w:rPr>
        <w:t>.</w:t>
      </w:r>
    </w:p>
    <w:p w:rsidR="00AC52A0" w:rsidRPr="00D62497" w:rsidRDefault="00AC52A0" w:rsidP="001633F5">
      <w:pPr>
        <w:numPr>
          <w:ilvl w:val="0"/>
          <w:numId w:val="13"/>
        </w:numPr>
        <w:ind w:right="-142"/>
        <w:jc w:val="both"/>
        <w:rPr>
          <w:sz w:val="24"/>
        </w:rPr>
      </w:pPr>
      <w:r w:rsidRPr="00D62497">
        <w:rPr>
          <w:sz w:val="24"/>
        </w:rPr>
        <w:t>Az igazgató megbízására</w:t>
      </w:r>
      <w:r w:rsidR="00EC474F" w:rsidRPr="00D62497">
        <w:rPr>
          <w:sz w:val="24"/>
        </w:rPr>
        <w:t xml:space="preserve"> a</w:t>
      </w:r>
      <w:r w:rsidR="008208CA">
        <w:rPr>
          <w:sz w:val="24"/>
        </w:rPr>
        <w:t>z oktatói</w:t>
      </w:r>
      <w:r w:rsidR="00EC474F" w:rsidRPr="00D62497">
        <w:rPr>
          <w:sz w:val="24"/>
        </w:rPr>
        <w:t xml:space="preserve"> teljesítményértékelés rendszerében</w:t>
      </w:r>
      <w:r w:rsidRPr="00D62497">
        <w:rPr>
          <w:sz w:val="24"/>
        </w:rPr>
        <w:t xml:space="preserve"> szakmai ellenőrző munkát,</w:t>
      </w:r>
      <w:r w:rsidR="00EC474F" w:rsidRPr="00D62497">
        <w:rPr>
          <w:sz w:val="24"/>
        </w:rPr>
        <w:t xml:space="preserve"> továbbá óralátogatásokat végez, tapasztalatairól beszámol az intézmény vezetésének.</w:t>
      </w:r>
    </w:p>
    <w:p w:rsidR="00AC52A0" w:rsidRPr="00D62497" w:rsidRDefault="00AC52A0" w:rsidP="001633F5">
      <w:pPr>
        <w:numPr>
          <w:ilvl w:val="0"/>
          <w:numId w:val="14"/>
        </w:numPr>
        <w:ind w:right="-142"/>
        <w:jc w:val="both"/>
        <w:rPr>
          <w:sz w:val="24"/>
        </w:rPr>
      </w:pPr>
      <w:r w:rsidRPr="00D62497">
        <w:rPr>
          <w:sz w:val="24"/>
        </w:rPr>
        <w:t>Képviseli állásfoglalásaival a munkaközösséget az intézmény vezetősége előtt és az iskolán kívül.</w:t>
      </w:r>
    </w:p>
    <w:p w:rsidR="00AC52A0" w:rsidRPr="00D62497" w:rsidRDefault="00AC52A0" w:rsidP="001633F5">
      <w:pPr>
        <w:numPr>
          <w:ilvl w:val="0"/>
          <w:numId w:val="15"/>
        </w:numPr>
        <w:ind w:right="-142"/>
        <w:jc w:val="both"/>
        <w:rPr>
          <w:sz w:val="24"/>
        </w:rPr>
      </w:pPr>
      <w:r w:rsidRPr="00D62497">
        <w:rPr>
          <w:sz w:val="24"/>
        </w:rPr>
        <w:t>Összefoglaló elemzést, értékelést, beszámolót készít a munkaközösség tevékenységéről a neve</w:t>
      </w:r>
      <w:r w:rsidR="006567E6" w:rsidRPr="00D62497">
        <w:rPr>
          <w:sz w:val="24"/>
        </w:rPr>
        <w:t>lőtestület számára</w:t>
      </w:r>
      <w:r w:rsidRPr="00D62497">
        <w:rPr>
          <w:sz w:val="24"/>
        </w:rPr>
        <w:t>.</w:t>
      </w:r>
    </w:p>
    <w:p w:rsidR="00AC52A0" w:rsidRPr="00D62497" w:rsidRDefault="00AC52A0" w:rsidP="001633F5">
      <w:pPr>
        <w:numPr>
          <w:ilvl w:val="0"/>
          <w:numId w:val="16"/>
        </w:numPr>
        <w:tabs>
          <w:tab w:val="clear" w:pos="360"/>
          <w:tab w:val="num" w:pos="420"/>
        </w:tabs>
        <w:ind w:left="420" w:right="-142"/>
        <w:jc w:val="both"/>
        <w:rPr>
          <w:sz w:val="24"/>
        </w:rPr>
      </w:pPr>
      <w:r w:rsidRPr="00D62497">
        <w:rPr>
          <w:sz w:val="24"/>
        </w:rPr>
        <w:t>Állásfoglalása, javaslata, véleménynyilvánítása előtt köteles meghallgatni a munkaközösség tagjait; kellő időt kell biztosítani számára a munkaközösségen belüli egyeztetésre, mert a közösség álláspontját a többségi vélemény alapján kell képviselnie.</w:t>
      </w:r>
    </w:p>
    <w:p w:rsidR="00AC52A0" w:rsidRPr="00D62497" w:rsidRDefault="00AC52A0" w:rsidP="001633F5">
      <w:pPr>
        <w:numPr>
          <w:ilvl w:val="0"/>
          <w:numId w:val="17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Ha a munkaközösség véleményét kéri az igazgató, akkor a munkaközösség-vezető köteles tájékozódni a munkaközösség tagjainak véleményéről, ha a munkaközösség-vezető személyes véleményét, akkor ez </w:t>
      </w:r>
      <w:r w:rsidR="006567E6" w:rsidRPr="00D62497">
        <w:rPr>
          <w:sz w:val="24"/>
        </w:rPr>
        <w:t xml:space="preserve">számára </w:t>
      </w:r>
      <w:r w:rsidRPr="00D62497">
        <w:rPr>
          <w:sz w:val="24"/>
        </w:rPr>
        <w:t>nem kötelező.</w:t>
      </w:r>
    </w:p>
    <w:p w:rsidR="0011202E" w:rsidRPr="00D62497" w:rsidRDefault="0011202E" w:rsidP="000A0141">
      <w:pPr>
        <w:ind w:right="-142"/>
        <w:jc w:val="both"/>
        <w:rPr>
          <w:sz w:val="24"/>
        </w:rPr>
      </w:pPr>
    </w:p>
    <w:p w:rsidR="00EF1FE1" w:rsidRPr="00D62497" w:rsidRDefault="00EF1FE1" w:rsidP="000A0141">
      <w:pPr>
        <w:ind w:right="-142"/>
        <w:jc w:val="both"/>
        <w:rPr>
          <w:sz w:val="24"/>
        </w:rPr>
      </w:pPr>
    </w:p>
    <w:p w:rsidR="00AC52A0" w:rsidRPr="00305689" w:rsidRDefault="00151976" w:rsidP="006000A1">
      <w:pPr>
        <w:pStyle w:val="Cmsor2"/>
        <w:rPr>
          <w:b/>
          <w:sz w:val="28"/>
          <w:szCs w:val="28"/>
        </w:rPr>
      </w:pPr>
      <w:bookmarkStart w:id="84" w:name="_Toc337091960"/>
      <w:bookmarkStart w:id="85" w:name="_Toc49683941"/>
      <w:r w:rsidRPr="00305689">
        <w:rPr>
          <w:b/>
          <w:sz w:val="28"/>
          <w:szCs w:val="28"/>
        </w:rPr>
        <w:t>8</w:t>
      </w:r>
      <w:r w:rsidR="006000A1" w:rsidRPr="00305689">
        <w:rPr>
          <w:b/>
          <w:sz w:val="28"/>
          <w:szCs w:val="28"/>
        </w:rPr>
        <w:t xml:space="preserve">. </w:t>
      </w:r>
      <w:r w:rsidR="00AC52A0" w:rsidRPr="00305689">
        <w:rPr>
          <w:b/>
          <w:sz w:val="28"/>
          <w:szCs w:val="28"/>
        </w:rPr>
        <w:t>Az intézményi</w:t>
      </w:r>
      <w:r w:rsidR="00AF4AB1" w:rsidRPr="00305689">
        <w:rPr>
          <w:b/>
          <w:sz w:val="28"/>
          <w:szCs w:val="28"/>
        </w:rPr>
        <w:t xml:space="preserve"> közösségek,</w:t>
      </w:r>
      <w:r w:rsidR="00AC52A0" w:rsidRPr="00305689">
        <w:rPr>
          <w:b/>
          <w:sz w:val="28"/>
          <w:szCs w:val="28"/>
        </w:rPr>
        <w:t xml:space="preserve"> a kapcsolattartás formái és rendje</w:t>
      </w:r>
      <w:bookmarkEnd w:id="84"/>
      <w:bookmarkEnd w:id="85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151976" w:rsidP="003B6FEE">
      <w:pPr>
        <w:pStyle w:val="Cmsor3"/>
        <w:jc w:val="left"/>
      </w:pPr>
      <w:bookmarkStart w:id="86" w:name="_Toc337091961"/>
      <w:bookmarkStart w:id="87" w:name="_Toc49683942"/>
      <w:r w:rsidRPr="00D62497">
        <w:t>8</w:t>
      </w:r>
      <w:r w:rsidR="003B6FEE" w:rsidRPr="00D62497">
        <w:t>.1</w:t>
      </w:r>
      <w:r w:rsidR="00AC52A0" w:rsidRPr="00D62497">
        <w:t xml:space="preserve"> Az iskolaközösség</w:t>
      </w:r>
      <w:bookmarkEnd w:id="86"/>
      <w:bookmarkEnd w:id="87"/>
    </w:p>
    <w:p w:rsidR="00A561ED" w:rsidRPr="00D62497" w:rsidRDefault="00A561ED" w:rsidP="00A561ED"/>
    <w:p w:rsidR="00AC52A0" w:rsidRPr="00D62497" w:rsidRDefault="00AC52A0" w:rsidP="000A0141">
      <w:pPr>
        <w:pStyle w:val="Cmsor5"/>
        <w:ind w:left="0" w:right="-142"/>
      </w:pPr>
      <w:r w:rsidRPr="00D62497">
        <w:t>Az iskolaközösség az intézmény tanulóinak, azok szüleinek</w:t>
      </w:r>
      <w:r w:rsidR="006567E6" w:rsidRPr="00D62497">
        <w:t>, az alapítvány</w:t>
      </w:r>
      <w:r w:rsidR="00696ECE" w:rsidRPr="00D62497">
        <w:t xml:space="preserve"> elnökének és</w:t>
      </w:r>
      <w:r w:rsidR="006567E6" w:rsidRPr="00D62497">
        <w:t xml:space="preserve"> kuratóriumi tagjainak</w:t>
      </w:r>
      <w:r w:rsidR="00696ECE" w:rsidRPr="00D62497">
        <w:t>, valamint</w:t>
      </w:r>
      <w:r w:rsidRPr="00D62497">
        <w:t xml:space="preserve"> az iskolában foglalkoztatott </w:t>
      </w:r>
      <w:r w:rsidR="001B5194" w:rsidRPr="00D62497">
        <w:t>munkavállalók</w:t>
      </w:r>
      <w:r w:rsidRPr="00D62497">
        <w:t>nak az összessége.</w:t>
      </w:r>
    </w:p>
    <w:p w:rsidR="00A561ED" w:rsidRPr="00D62497" w:rsidRDefault="00A561ED" w:rsidP="00ED50A1">
      <w:pPr>
        <w:ind w:right="-142"/>
        <w:jc w:val="both"/>
        <w:rPr>
          <w:sz w:val="24"/>
        </w:rPr>
      </w:pPr>
    </w:p>
    <w:p w:rsidR="00AC52A0" w:rsidRPr="00D62497" w:rsidRDefault="00151976" w:rsidP="003B6FEE">
      <w:pPr>
        <w:pStyle w:val="Cmsor3"/>
        <w:jc w:val="left"/>
      </w:pPr>
      <w:bookmarkStart w:id="88" w:name="_Toc337091962"/>
      <w:bookmarkStart w:id="89" w:name="_Toc49683943"/>
      <w:r w:rsidRPr="00D62497">
        <w:t>8</w:t>
      </w:r>
      <w:r w:rsidR="003B6FEE" w:rsidRPr="00D62497">
        <w:t>.2</w:t>
      </w:r>
      <w:r w:rsidR="006D56CA" w:rsidRPr="00D62497">
        <w:t xml:space="preserve"> A munkavállaló</w:t>
      </w:r>
      <w:r w:rsidR="00AC52A0" w:rsidRPr="00D62497">
        <w:t>i közösség</w:t>
      </w:r>
      <w:bookmarkEnd w:id="88"/>
      <w:bookmarkEnd w:id="89"/>
    </w:p>
    <w:p w:rsidR="00AC52A0" w:rsidRPr="00D62497" w:rsidRDefault="00AC52A0" w:rsidP="000A0141">
      <w:pPr>
        <w:pStyle w:val="Szvegtrzs2"/>
        <w:ind w:right="-142"/>
        <w:jc w:val="both"/>
      </w:pPr>
    </w:p>
    <w:p w:rsidR="00AC52A0" w:rsidRPr="00D62497" w:rsidRDefault="00E5444E" w:rsidP="000A0141">
      <w:pPr>
        <w:pStyle w:val="Szvegtrzs2"/>
        <w:ind w:right="-142"/>
        <w:jc w:val="both"/>
      </w:pPr>
      <w:r w:rsidRPr="00D62497">
        <w:t xml:space="preserve">Az iskola oktatói </w:t>
      </w:r>
      <w:r w:rsidR="00AC52A0" w:rsidRPr="00D62497">
        <w:t>testületéből é</w:t>
      </w:r>
      <w:r w:rsidR="006D56CA" w:rsidRPr="00D62497">
        <w:t>s az intézménynél munkavállaló</w:t>
      </w:r>
      <w:r w:rsidR="00AC52A0" w:rsidRPr="00D62497">
        <w:t>i jogviszonyban álló adminisztratív és technikai dolgozókból áll.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pStyle w:val="Szvegtrzs"/>
        <w:ind w:right="-142"/>
      </w:pPr>
      <w:r w:rsidRPr="00D62497">
        <w:t>Az igazgató – a megbízott vezetők és a választott képviselők segítségével az alábbi iskolai közösségekkel tart kapcsolatot:</w:t>
      </w:r>
    </w:p>
    <w:p w:rsidR="00AC52A0" w:rsidRPr="00D62497" w:rsidRDefault="00AC52A0" w:rsidP="001633F5">
      <w:pPr>
        <w:numPr>
          <w:ilvl w:val="0"/>
          <w:numId w:val="24"/>
        </w:numPr>
        <w:tabs>
          <w:tab w:val="clear" w:pos="360"/>
          <w:tab w:val="num" w:pos="2484"/>
        </w:tabs>
        <w:ind w:left="2484" w:right="-142"/>
        <w:jc w:val="both"/>
        <w:rPr>
          <w:sz w:val="24"/>
        </w:rPr>
      </w:pPr>
      <w:r w:rsidRPr="00D62497">
        <w:rPr>
          <w:sz w:val="24"/>
        </w:rPr>
        <w:t>szakmai munkaközösségek</w:t>
      </w:r>
      <w:r w:rsidR="00A3234C" w:rsidRPr="00D62497">
        <w:rPr>
          <w:sz w:val="24"/>
        </w:rPr>
        <w:t>,</w:t>
      </w:r>
    </w:p>
    <w:p w:rsidR="00AC52A0" w:rsidRPr="00D62497" w:rsidRDefault="00AC52A0" w:rsidP="001633F5">
      <w:pPr>
        <w:numPr>
          <w:ilvl w:val="0"/>
          <w:numId w:val="25"/>
        </w:numPr>
        <w:tabs>
          <w:tab w:val="clear" w:pos="360"/>
          <w:tab w:val="num" w:pos="2484"/>
        </w:tabs>
        <w:ind w:left="2484" w:right="-142"/>
        <w:jc w:val="both"/>
        <w:rPr>
          <w:sz w:val="24"/>
        </w:rPr>
      </w:pPr>
      <w:r w:rsidRPr="00D62497">
        <w:rPr>
          <w:sz w:val="24"/>
        </w:rPr>
        <w:t>diákönkormányzat</w:t>
      </w:r>
      <w:r w:rsidR="00A3234C" w:rsidRPr="00D62497">
        <w:rPr>
          <w:sz w:val="24"/>
        </w:rPr>
        <w:t>,</w:t>
      </w:r>
    </w:p>
    <w:p w:rsidR="00AC52A0" w:rsidRPr="00D62497" w:rsidRDefault="00AC52A0" w:rsidP="000A0141">
      <w:pPr>
        <w:numPr>
          <w:ilvl w:val="0"/>
          <w:numId w:val="24"/>
        </w:numPr>
        <w:tabs>
          <w:tab w:val="clear" w:pos="360"/>
          <w:tab w:val="num" w:pos="2484"/>
        </w:tabs>
        <w:ind w:left="2484" w:right="-142"/>
        <w:jc w:val="both"/>
        <w:rPr>
          <w:sz w:val="24"/>
        </w:rPr>
      </w:pPr>
      <w:r w:rsidRPr="00D62497">
        <w:rPr>
          <w:sz w:val="24"/>
        </w:rPr>
        <w:t>osztályközösségek</w:t>
      </w:r>
      <w:r w:rsidR="006C0C9D" w:rsidRPr="00D62497">
        <w:rPr>
          <w:sz w:val="24"/>
        </w:rPr>
        <w:t>.</w:t>
      </w:r>
    </w:p>
    <w:p w:rsidR="00A27172" w:rsidRPr="00D62497" w:rsidRDefault="00A27172" w:rsidP="00A27172">
      <w:pPr>
        <w:ind w:left="2484" w:right="-142"/>
        <w:jc w:val="both"/>
        <w:rPr>
          <w:sz w:val="24"/>
        </w:rPr>
      </w:pPr>
    </w:p>
    <w:p w:rsidR="00A27172" w:rsidRPr="00D62497" w:rsidRDefault="00A27172" w:rsidP="00922F47">
      <w:pPr>
        <w:pStyle w:val="Cmsor3"/>
        <w:jc w:val="left"/>
        <w:rPr>
          <w:b w:val="0"/>
        </w:rPr>
      </w:pPr>
      <w:bookmarkStart w:id="90" w:name="_Toc49683944"/>
      <w:r w:rsidRPr="00D62497">
        <w:rPr>
          <w:b w:val="0"/>
        </w:rPr>
        <w:t>8.3 A képzési tanács</w:t>
      </w:r>
      <w:bookmarkEnd w:id="90"/>
      <w:r w:rsidRPr="00D62497">
        <w:rPr>
          <w:b w:val="0"/>
        </w:rPr>
        <w:t xml:space="preserve"> </w:t>
      </w:r>
    </w:p>
    <w:p w:rsidR="00AA09AC" w:rsidRPr="00D62497" w:rsidRDefault="00AA09AC" w:rsidP="00AA09AC">
      <w:pPr>
        <w:shd w:val="clear" w:color="auto" w:fill="FFFFFF"/>
        <w:spacing w:before="100" w:beforeAutospacing="1" w:after="75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 képzési tanács figyelemmel kíséri a tanulói jogok érvényesülését, a nevelő és oktató munka eredményességét. A képzési tanács a tanulók csoportját érintő bármely kérdésben tájékoztatást </w:t>
      </w:r>
      <w:r w:rsidRPr="00D62497">
        <w:rPr>
          <w:sz w:val="24"/>
          <w:szCs w:val="24"/>
        </w:rPr>
        <w:lastRenderedPageBreak/>
        <w:t>kérhet a szakképző intézmény vezetőjétől, az e körbe tartozó ügyek tárgyalásakor képviselője tanácskozási joggal részt vehet az oktatói testület értekezletein.</w:t>
      </w:r>
    </w:p>
    <w:p w:rsidR="00AA09AC" w:rsidRPr="00D62497" w:rsidRDefault="00AA09AC" w:rsidP="003668F6">
      <w:pPr>
        <w:pStyle w:val="Listaszerbekezds"/>
        <w:numPr>
          <w:ilvl w:val="0"/>
          <w:numId w:val="73"/>
        </w:numPr>
        <w:shd w:val="clear" w:color="auto" w:fill="FFFFFF"/>
        <w:contextualSpacing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képzési tanácsot létre kell hozni, ha a kiskorú tanulók törvényes képviselői, a tanulók vagy az oktatói testület közül legalább kettőnek a képviselői kezdeményezik.</w:t>
      </w:r>
    </w:p>
    <w:p w:rsidR="00AA09AC" w:rsidRPr="00D62497" w:rsidRDefault="00AA09AC" w:rsidP="003668F6">
      <w:pPr>
        <w:pStyle w:val="Listaszerbekezds"/>
        <w:numPr>
          <w:ilvl w:val="0"/>
          <w:numId w:val="73"/>
        </w:numPr>
        <w:shd w:val="clear" w:color="auto" w:fill="FFFFFF"/>
        <w:contextualSpacing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igazgató a kezdeményezéstől számított harminc napon belül a képzési tanács munkájában részt vevő érdekeltek által delegált, azonos számú képviselőből álló bizottságot hoz létre a képzési tanács megalakításának előkészítéséhez.</w:t>
      </w:r>
    </w:p>
    <w:p w:rsidR="00AA09AC" w:rsidRPr="00D62497" w:rsidRDefault="00AA09AC" w:rsidP="00AA09AC">
      <w:pPr>
        <w:pStyle w:val="Listaszerbekezds"/>
        <w:shd w:val="clear" w:color="auto" w:fill="FFFFFF"/>
        <w:ind w:left="720"/>
        <w:contextualSpacing/>
        <w:jc w:val="both"/>
        <w:rPr>
          <w:sz w:val="24"/>
          <w:szCs w:val="24"/>
        </w:rPr>
      </w:pPr>
    </w:p>
    <w:p w:rsidR="00AA09AC" w:rsidRPr="00D62497" w:rsidRDefault="00AA09AC" w:rsidP="00AA09AC">
      <w:pPr>
        <w:shd w:val="clear" w:color="auto" w:fill="FFFFFF"/>
        <w:jc w:val="both"/>
        <w:rPr>
          <w:sz w:val="24"/>
          <w:szCs w:val="24"/>
          <w:u w:val="single"/>
        </w:rPr>
      </w:pPr>
      <w:r w:rsidRPr="00D62497">
        <w:rPr>
          <w:sz w:val="24"/>
          <w:szCs w:val="24"/>
          <w:u w:val="single"/>
        </w:rPr>
        <w:t>A képzési tanácsba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i/>
          <w:iCs/>
          <w:sz w:val="24"/>
          <w:szCs w:val="24"/>
        </w:rPr>
        <w:t xml:space="preserve">1. </w:t>
      </w:r>
      <w:r w:rsidRPr="00D62497">
        <w:rPr>
          <w:sz w:val="24"/>
          <w:szCs w:val="24"/>
        </w:rPr>
        <w:t>a szülők képviselőit a szakképző intézmény tanulóinak törvényes képviselői,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i/>
          <w:iCs/>
          <w:sz w:val="24"/>
          <w:szCs w:val="24"/>
        </w:rPr>
        <w:t xml:space="preserve">2. </w:t>
      </w:r>
      <w:r w:rsidRPr="00D62497">
        <w:rPr>
          <w:sz w:val="24"/>
          <w:szCs w:val="24"/>
        </w:rPr>
        <w:t>a tanulók képviselőit a szakképző intézmény diákönkormányzatának tagjai, diákönkormányzat hiányában a szakképző intézménybe járó tanulók,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i/>
          <w:iCs/>
          <w:sz w:val="24"/>
          <w:szCs w:val="24"/>
        </w:rPr>
        <w:t xml:space="preserve">3. </w:t>
      </w:r>
      <w:r w:rsidRPr="00D62497">
        <w:rPr>
          <w:sz w:val="24"/>
          <w:szCs w:val="24"/>
        </w:rPr>
        <w:t>az oktatói testület képvise</w:t>
      </w:r>
      <w:r w:rsidR="00324D67">
        <w:rPr>
          <w:sz w:val="24"/>
          <w:szCs w:val="24"/>
        </w:rPr>
        <w:t xml:space="preserve">lőit az oktatói testület tagjai </w:t>
      </w:r>
      <w:r w:rsidRPr="00D62497">
        <w:rPr>
          <w:sz w:val="24"/>
          <w:szCs w:val="24"/>
        </w:rPr>
        <w:t>választják. A képzési tanácsba a tanulók törvényes képviselői, a tanulók és az oktatói testület azonos számú képviselőt választhatnak.</w:t>
      </w:r>
    </w:p>
    <w:p w:rsidR="00AA09AC" w:rsidRPr="00D62497" w:rsidRDefault="00AA09AC" w:rsidP="00AA09AC">
      <w:pPr>
        <w:shd w:val="clear" w:color="auto" w:fill="FFFFFF"/>
        <w:jc w:val="both"/>
        <w:rPr>
          <w:sz w:val="24"/>
          <w:szCs w:val="24"/>
          <w:u w:val="single"/>
        </w:rPr>
      </w:pPr>
      <w:r w:rsidRPr="00D62497">
        <w:rPr>
          <w:sz w:val="24"/>
          <w:szCs w:val="24"/>
          <w:u w:val="single"/>
        </w:rPr>
        <w:t>A képzési tanácsba delegálhat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i/>
          <w:iCs/>
          <w:sz w:val="24"/>
          <w:szCs w:val="24"/>
        </w:rPr>
        <w:t xml:space="preserve">- </w:t>
      </w:r>
      <w:r w:rsidRPr="00D62497">
        <w:rPr>
          <w:sz w:val="24"/>
          <w:szCs w:val="24"/>
        </w:rPr>
        <w:t>egy képviselőt a fenntartó, és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- összesen egy képviselőt a szakképző intézmény székhelye szerint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- települési önkormányzat és más gazdálkodó szervezetek,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i/>
          <w:iCs/>
          <w:sz w:val="24"/>
          <w:szCs w:val="24"/>
        </w:rPr>
        <w:t xml:space="preserve">- </w:t>
      </w:r>
      <w:r w:rsidRPr="00D62497">
        <w:rPr>
          <w:sz w:val="24"/>
          <w:szCs w:val="24"/>
        </w:rPr>
        <w:t>nemzetiségi önkormányzatok,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- egyházi jogi személyek,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- területileg illetékes gazdasági kamarák és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- civil szervezetek.</w:t>
      </w:r>
    </w:p>
    <w:p w:rsidR="00AA09AC" w:rsidRPr="00D62497" w:rsidRDefault="00AA09AC" w:rsidP="00AA09AC">
      <w:pPr>
        <w:shd w:val="clear" w:color="auto" w:fill="FFFFFF"/>
        <w:jc w:val="both"/>
        <w:rPr>
          <w:sz w:val="24"/>
          <w:szCs w:val="24"/>
          <w:u w:val="single"/>
        </w:rPr>
      </w:pPr>
      <w:r w:rsidRPr="00D62497">
        <w:rPr>
          <w:sz w:val="24"/>
          <w:szCs w:val="24"/>
          <w:u w:val="single"/>
        </w:rPr>
        <w:t>A képzési tanácsot a tagok által maguk közül választott elnök képviseli.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képzési tanács szótöbbséggel dönt: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i/>
          <w:iCs/>
          <w:sz w:val="24"/>
          <w:szCs w:val="24"/>
        </w:rPr>
        <w:t xml:space="preserve">- </w:t>
      </w:r>
      <w:r w:rsidRPr="00D62497">
        <w:rPr>
          <w:sz w:val="24"/>
          <w:szCs w:val="24"/>
        </w:rPr>
        <w:t>saját működési rendjéről, munkatervének elfogadásáról,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- tisztségviselőinek megválasztásáról</w:t>
      </w:r>
    </w:p>
    <w:p w:rsidR="00AA09AC" w:rsidRPr="00D62497" w:rsidRDefault="00AA09AC" w:rsidP="00AA09AC">
      <w:pPr>
        <w:shd w:val="clear" w:color="auto" w:fill="FFFFFF"/>
        <w:jc w:val="both"/>
        <w:rPr>
          <w:sz w:val="24"/>
          <w:szCs w:val="24"/>
        </w:rPr>
      </w:pP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képzési tanács dönt azokban az ügyekben, amelyekben a szakképző intézmény szervezeti és működési szabályzata - az Szkt. és e rendelet keretei között - a döntési jogot a képzési tanácsra átruházza.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képzési tanács feladata ellátásához térítésmentesen használhatja a szakképző intézmény helyiségeit, berendezéseit, ha ezzel nem akadályozza a szakképző intézmény működését.</w:t>
      </w:r>
    </w:p>
    <w:p w:rsidR="00AA09AC" w:rsidRPr="00D62497" w:rsidRDefault="00AA09AC" w:rsidP="00AA09AC">
      <w:pPr>
        <w:shd w:val="clear" w:color="auto" w:fill="FFFFFF"/>
        <w:ind w:firstLine="24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fenntartó - önálló költségvetéssel rendelkező szakképző intézmény esetében a szakképző intézmény költségvetésében - gondoskodik a képzési tanács működési feltételeiről.</w:t>
      </w:r>
    </w:p>
    <w:p w:rsidR="00AC52A0" w:rsidRPr="00D62497" w:rsidRDefault="00AC52A0" w:rsidP="00AC028F">
      <w:pPr>
        <w:pStyle w:val="Cmsor3"/>
        <w:jc w:val="left"/>
      </w:pPr>
    </w:p>
    <w:p w:rsidR="009153CF" w:rsidRPr="00D62497" w:rsidRDefault="009153CF" w:rsidP="000A0141">
      <w:pPr>
        <w:ind w:right="-142"/>
        <w:jc w:val="both"/>
        <w:rPr>
          <w:sz w:val="24"/>
        </w:rPr>
      </w:pPr>
    </w:p>
    <w:p w:rsidR="00AC52A0" w:rsidRPr="00D62497" w:rsidRDefault="00151976" w:rsidP="006000A1">
      <w:pPr>
        <w:pStyle w:val="Cmsor3"/>
        <w:jc w:val="left"/>
      </w:pPr>
      <w:bookmarkStart w:id="91" w:name="_Toc337091966"/>
      <w:bookmarkStart w:id="92" w:name="_Toc49683946"/>
      <w:r w:rsidRPr="00D62497">
        <w:t>8</w:t>
      </w:r>
      <w:r w:rsidR="001C12D1" w:rsidRPr="00D62497">
        <w:t>.5</w:t>
      </w:r>
      <w:r w:rsidR="00AC52A0" w:rsidRPr="00D62497">
        <w:t xml:space="preserve"> A diákönkormányzat</w:t>
      </w:r>
      <w:bookmarkEnd w:id="91"/>
      <w:bookmarkEnd w:id="92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A diákönkormányzat az</w:t>
      </w:r>
      <w:r w:rsidR="001B7B00" w:rsidRPr="00D62497">
        <w:rPr>
          <w:b/>
          <w:sz w:val="24"/>
        </w:rPr>
        <w:t xml:space="preserve"> iskola diákjainak érdekvédelmi és</w:t>
      </w:r>
      <w:r w:rsidRPr="00D62497">
        <w:rPr>
          <w:b/>
          <w:sz w:val="24"/>
        </w:rPr>
        <w:t xml:space="preserve"> jogérvényesítő szervezete.</w:t>
      </w:r>
      <w:r w:rsidR="007676F8" w:rsidRPr="00D62497">
        <w:rPr>
          <w:b/>
          <w:sz w:val="24"/>
        </w:rPr>
        <w:t xml:space="preserve"> </w:t>
      </w:r>
      <w:r w:rsidR="007676F8" w:rsidRPr="00D62497">
        <w:rPr>
          <w:sz w:val="24"/>
        </w:rPr>
        <w:t xml:space="preserve">A diákönkormányzat véleményt nyilváníthat, javaslattal élhet a nevelési-oktatási intézmény működésével és a tanulókkal kapcsolatos valamennyi kérdésben. A diákönkormányzat </w:t>
      </w:r>
      <w:r w:rsidR="007676F8" w:rsidRPr="00D62497">
        <w:rPr>
          <w:b/>
          <w:sz w:val="24"/>
        </w:rPr>
        <w:t>sa</w:t>
      </w:r>
      <w:r w:rsidRPr="00D62497">
        <w:rPr>
          <w:b/>
          <w:sz w:val="24"/>
        </w:rPr>
        <w:t xml:space="preserve">ját szervezeti és működési szabályzata szerint működik. </w:t>
      </w:r>
      <w:r w:rsidRPr="00D62497">
        <w:rPr>
          <w:sz w:val="24"/>
        </w:rPr>
        <w:t>Jogait a hatályos jogszabál</w:t>
      </w:r>
      <w:r w:rsidR="004B5320" w:rsidRPr="00D62497">
        <w:rPr>
          <w:sz w:val="24"/>
        </w:rPr>
        <w:t>yok, joggyakorlásának módját saját</w:t>
      </w:r>
      <w:r w:rsidRPr="00D62497">
        <w:rPr>
          <w:sz w:val="24"/>
        </w:rPr>
        <w:t xml:space="preserve"> szervezeti szabályzat</w:t>
      </w:r>
      <w:r w:rsidR="004B5320" w:rsidRPr="00D62497">
        <w:rPr>
          <w:sz w:val="24"/>
        </w:rPr>
        <w:t>a</w:t>
      </w:r>
      <w:r w:rsidRPr="00D62497">
        <w:rPr>
          <w:sz w:val="24"/>
        </w:rPr>
        <w:t xml:space="preserve"> tartalmazza.</w:t>
      </w:r>
      <w:r w:rsidRPr="00D62497">
        <w:rPr>
          <w:b/>
          <w:sz w:val="24"/>
        </w:rPr>
        <w:t xml:space="preserve"> </w:t>
      </w:r>
      <w:r w:rsidRPr="00D62497">
        <w:rPr>
          <w:sz w:val="24"/>
        </w:rPr>
        <w:t>A működéséhez szükséges feltételeket az intézmény vezetője biztosítja</w:t>
      </w:r>
      <w:r w:rsidR="001B7B00" w:rsidRPr="00D62497">
        <w:rPr>
          <w:sz w:val="24"/>
        </w:rPr>
        <w:t xml:space="preserve"> a szervezet számára. </w:t>
      </w:r>
    </w:p>
    <w:p w:rsidR="00B239DB" w:rsidRPr="00D62497" w:rsidRDefault="00B239DB" w:rsidP="000A0141">
      <w:pPr>
        <w:ind w:right="-142"/>
        <w:jc w:val="both"/>
        <w:rPr>
          <w:sz w:val="24"/>
        </w:rPr>
      </w:pPr>
    </w:p>
    <w:p w:rsidR="007676F8" w:rsidRPr="00D62497" w:rsidRDefault="007676F8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 diákönkormányzat véleményt nyilváníthat, javaslattal élhet a nevelési-oktatási intézmény működésével és a tanulókkal kapcsolatos valamennyi kérdésben.</w:t>
      </w:r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AC52A0" w:rsidRPr="00D62497" w:rsidRDefault="00AC52A0" w:rsidP="000A0141">
      <w:pPr>
        <w:pStyle w:val="Szvegtrzs"/>
        <w:ind w:right="-142"/>
        <w:rPr>
          <w:b/>
        </w:rPr>
      </w:pPr>
      <w:r w:rsidRPr="00D62497">
        <w:lastRenderedPageBreak/>
        <w:t xml:space="preserve">A diákönkormányzat szervezeti és működési szabályzatát a diákönkormányzat készíti </w:t>
      </w:r>
      <w:r w:rsidR="001B7B00" w:rsidRPr="00D62497">
        <w:t>el</w:t>
      </w:r>
      <w:r w:rsidRPr="00D62497">
        <w:t xml:space="preserve"> és a nevelőtestület hagyja jóvá. Az iskolai diákönkormányzat élén, annak szervezeti és működési szabályzatában meghatározottak szerint választott </w:t>
      </w:r>
      <w:r w:rsidR="00A3234C" w:rsidRPr="00D62497">
        <w:t>diákönkormányzati vezető illetve az i</w:t>
      </w:r>
      <w:r w:rsidRPr="00D62497">
        <w:t xml:space="preserve">skolai diákbizottság áll. 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1B7B00">
      <w:pPr>
        <w:ind w:right="-142"/>
        <w:jc w:val="both"/>
        <w:rPr>
          <w:sz w:val="24"/>
        </w:rPr>
      </w:pPr>
      <w:r w:rsidRPr="00D62497">
        <w:rPr>
          <w:sz w:val="24"/>
        </w:rPr>
        <w:t>A diákönkormányzat tevékenységét a diákmozgalmat s</w:t>
      </w:r>
      <w:r w:rsidR="00E5444E" w:rsidRPr="00D62497">
        <w:rPr>
          <w:sz w:val="24"/>
        </w:rPr>
        <w:t xml:space="preserve">egítő </w:t>
      </w:r>
      <w:r w:rsidR="00305689">
        <w:rPr>
          <w:sz w:val="24"/>
        </w:rPr>
        <w:t>oktató</w:t>
      </w:r>
      <w:r w:rsidRPr="00D62497">
        <w:rPr>
          <w:sz w:val="24"/>
        </w:rPr>
        <w:t xml:space="preserve"> támogatja és fogja össze, akit ezzel a feladattal – a diákközösség javaslatára – az igazgató bíz meg</w:t>
      </w:r>
      <w:r w:rsidR="001B7B00" w:rsidRPr="00D62497">
        <w:rPr>
          <w:sz w:val="24"/>
        </w:rPr>
        <w:t xml:space="preserve"> határozott, legföljebb ötéves időtartamra</w:t>
      </w:r>
      <w:r w:rsidRPr="00D62497">
        <w:rPr>
          <w:sz w:val="24"/>
        </w:rPr>
        <w:t xml:space="preserve">. A diákönkormányzat minden tanévben – az iskolai munkarendben meghatározott időben – diákközgyűlést tart, </w:t>
      </w:r>
      <w:r w:rsidR="00CF1F6C" w:rsidRPr="00D62497">
        <w:rPr>
          <w:sz w:val="24"/>
        </w:rPr>
        <w:t>melynek összehívásá</w:t>
      </w:r>
      <w:r w:rsidRPr="00D62497">
        <w:rPr>
          <w:sz w:val="24"/>
        </w:rPr>
        <w:t>t a diákönkormányzat vezetője</w:t>
      </w:r>
      <w:r w:rsidR="00CF1F6C" w:rsidRPr="00D62497">
        <w:rPr>
          <w:sz w:val="24"/>
        </w:rPr>
        <w:t xml:space="preserve"> kezdeményezi</w:t>
      </w:r>
      <w:r w:rsidRPr="00D62497">
        <w:rPr>
          <w:sz w:val="24"/>
        </w:rPr>
        <w:t xml:space="preserve">. A diákközgyűlés napirendi pontjait a közgyűlés megrendezése előtt 15 nappal nyilvánosságra kell hozni. 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 diákönkormányzat szervezeti és működési szabályzatát az intézmény belső működésének szabályai között kell őrizni. A diákönkormányzat az iskola helyiségeit, az iskola berendezéseit – az igazgatóhelyettessel való egyeztetés után – jelen szabál</w:t>
      </w:r>
      <w:r w:rsidR="00E54667" w:rsidRPr="00D62497">
        <w:rPr>
          <w:sz w:val="24"/>
        </w:rPr>
        <w:t>yzat 5.8</w:t>
      </w:r>
      <w:r w:rsidRPr="00D62497">
        <w:rPr>
          <w:sz w:val="24"/>
        </w:rPr>
        <w:t xml:space="preserve"> fejezetében írottak szerint – szabadon használhatja.</w:t>
      </w:r>
      <w:r w:rsidR="00E03195" w:rsidRPr="00D62497">
        <w:rPr>
          <w:sz w:val="24"/>
        </w:rPr>
        <w:t xml:space="preserve"> </w:t>
      </w:r>
    </w:p>
    <w:p w:rsidR="001B7B00" w:rsidRPr="00D62497" w:rsidRDefault="001B7B00" w:rsidP="000A0141">
      <w:pPr>
        <w:ind w:right="-142"/>
        <w:jc w:val="both"/>
        <w:rPr>
          <w:sz w:val="24"/>
        </w:rPr>
      </w:pPr>
    </w:p>
    <w:p w:rsidR="001B7B00" w:rsidRPr="00D62497" w:rsidRDefault="001B7B0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 diákönkormányzat véleményét – a hatályos jogszabályok szerint – be kell szerezni</w:t>
      </w:r>
    </w:p>
    <w:p w:rsidR="001B7B00" w:rsidRPr="00D62497" w:rsidRDefault="001B7B00" w:rsidP="007C1D1A">
      <w:pPr>
        <w:numPr>
          <w:ilvl w:val="0"/>
          <w:numId w:val="49"/>
        </w:numPr>
        <w:shd w:val="clear" w:color="auto" w:fill="FFFFFF"/>
        <w:spacing w:line="240" w:lineRule="atLeast"/>
        <w:jc w:val="both"/>
        <w:rPr>
          <w:sz w:val="24"/>
          <w:szCs w:val="18"/>
        </w:rPr>
      </w:pPr>
      <w:r w:rsidRPr="00D62497">
        <w:rPr>
          <w:sz w:val="24"/>
          <w:szCs w:val="18"/>
        </w:rPr>
        <w:t xml:space="preserve">az iskolai SZMSZ jogszabályban meghatározott rendelkezéseinek elfogadása előtt, </w:t>
      </w:r>
    </w:p>
    <w:p w:rsidR="001B7B00" w:rsidRPr="00D62497" w:rsidRDefault="001B7B00" w:rsidP="007C1D1A">
      <w:pPr>
        <w:numPr>
          <w:ilvl w:val="0"/>
          <w:numId w:val="49"/>
        </w:numPr>
        <w:shd w:val="clear" w:color="auto" w:fill="FFFFFF"/>
        <w:spacing w:line="240" w:lineRule="atLeast"/>
        <w:jc w:val="both"/>
        <w:rPr>
          <w:sz w:val="24"/>
          <w:szCs w:val="18"/>
        </w:rPr>
      </w:pPr>
      <w:r w:rsidRPr="00D62497">
        <w:rPr>
          <w:sz w:val="24"/>
          <w:szCs w:val="18"/>
        </w:rPr>
        <w:t xml:space="preserve">a tanulói szociális juttatások elosztási elveinek meghatározása előtt, </w:t>
      </w:r>
    </w:p>
    <w:p w:rsidR="001B7B00" w:rsidRPr="00D62497" w:rsidRDefault="001B7B00" w:rsidP="007C1D1A">
      <w:pPr>
        <w:numPr>
          <w:ilvl w:val="0"/>
          <w:numId w:val="49"/>
        </w:numPr>
        <w:shd w:val="clear" w:color="auto" w:fill="FFFFFF"/>
        <w:spacing w:line="240" w:lineRule="atLeast"/>
        <w:jc w:val="both"/>
        <w:rPr>
          <w:sz w:val="24"/>
          <w:szCs w:val="18"/>
        </w:rPr>
      </w:pPr>
      <w:r w:rsidRPr="00D62497">
        <w:rPr>
          <w:sz w:val="24"/>
          <w:szCs w:val="18"/>
        </w:rPr>
        <w:t xml:space="preserve">az ifjúságpolitikai célokra biztosított pénzeszközök felhasználásakor, </w:t>
      </w:r>
    </w:p>
    <w:p w:rsidR="001B7B00" w:rsidRPr="00D62497" w:rsidRDefault="001B7B00" w:rsidP="007C1D1A">
      <w:pPr>
        <w:numPr>
          <w:ilvl w:val="0"/>
          <w:numId w:val="49"/>
        </w:numPr>
        <w:shd w:val="clear" w:color="auto" w:fill="FFFFFF"/>
        <w:spacing w:line="240" w:lineRule="atLeast"/>
        <w:jc w:val="both"/>
        <w:rPr>
          <w:sz w:val="24"/>
          <w:szCs w:val="18"/>
        </w:rPr>
      </w:pPr>
      <w:r w:rsidRPr="00D62497">
        <w:rPr>
          <w:sz w:val="24"/>
          <w:szCs w:val="18"/>
        </w:rPr>
        <w:t>a házirend elfogadása előtt</w:t>
      </w:r>
    </w:p>
    <w:p w:rsidR="001B7B00" w:rsidRPr="00D62497" w:rsidRDefault="001B7B00" w:rsidP="001B7B00">
      <w:pPr>
        <w:shd w:val="clear" w:color="auto" w:fill="FFFFFF"/>
        <w:spacing w:line="240" w:lineRule="atLeast"/>
        <w:jc w:val="both"/>
        <w:rPr>
          <w:sz w:val="24"/>
          <w:szCs w:val="18"/>
        </w:rPr>
      </w:pPr>
    </w:p>
    <w:p w:rsidR="001B7B00" w:rsidRPr="00D62497" w:rsidRDefault="001B7B00" w:rsidP="001B7B00">
      <w:pPr>
        <w:shd w:val="clear" w:color="auto" w:fill="FFFFFF"/>
        <w:spacing w:line="240" w:lineRule="atLeast"/>
        <w:jc w:val="both"/>
        <w:rPr>
          <w:sz w:val="24"/>
          <w:szCs w:val="18"/>
        </w:rPr>
      </w:pPr>
      <w:r w:rsidRPr="00D62497">
        <w:rPr>
          <w:sz w:val="24"/>
          <w:szCs w:val="18"/>
        </w:rPr>
        <w:t>A vélemények írásos vagy jegyzőkönyvi beszerzéséért az intézmény igazgatója felelős.</w:t>
      </w:r>
      <w:r w:rsidR="007676F8" w:rsidRPr="00D62497">
        <w:rPr>
          <w:sz w:val="24"/>
          <w:szCs w:val="18"/>
        </w:rPr>
        <w:t xml:space="preserve"> A jogszabály által meghatározott </w:t>
      </w:r>
      <w:r w:rsidR="009153CF" w:rsidRPr="00D62497">
        <w:rPr>
          <w:sz w:val="24"/>
          <w:szCs w:val="18"/>
        </w:rPr>
        <w:t>véleményeztetésen felül az intézmény nem határoz meg olyan ügyeket, amelyekben a döntés előtt kötelező kikérni a diákönkormányzat véleményét.</w:t>
      </w:r>
    </w:p>
    <w:p w:rsidR="00444884" w:rsidRPr="00D62497" w:rsidRDefault="00444884" w:rsidP="006000A1">
      <w:pPr>
        <w:pStyle w:val="Cmsor3"/>
        <w:jc w:val="left"/>
      </w:pPr>
    </w:p>
    <w:p w:rsidR="00AC52A0" w:rsidRPr="00D62497" w:rsidRDefault="00151976" w:rsidP="006000A1">
      <w:pPr>
        <w:pStyle w:val="Cmsor3"/>
        <w:jc w:val="left"/>
      </w:pPr>
      <w:bookmarkStart w:id="93" w:name="_Toc337091967"/>
      <w:bookmarkStart w:id="94" w:name="_Toc49683947"/>
      <w:r w:rsidRPr="00D62497">
        <w:t>8</w:t>
      </w:r>
      <w:r w:rsidR="001C12D1" w:rsidRPr="00D62497">
        <w:t>.6</w:t>
      </w:r>
      <w:r w:rsidR="00AC52A0" w:rsidRPr="00D62497">
        <w:t xml:space="preserve"> Az osztályközösségek</w:t>
      </w:r>
      <w:bookmarkEnd w:id="93"/>
      <w:bookmarkEnd w:id="94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Az iskolai közösségek legalapvetőbb szervezete, a tanítási</w:t>
      </w:r>
      <w:r w:rsidR="004B5320" w:rsidRPr="00D62497">
        <w:rPr>
          <w:sz w:val="24"/>
        </w:rPr>
        <w:t>-nevelési</w:t>
      </w:r>
      <w:r w:rsidRPr="00D62497">
        <w:rPr>
          <w:sz w:val="24"/>
        </w:rPr>
        <w:t xml:space="preserve"> folyamat alapvető csoportja. Döntési jogkörébe tartoznak:</w:t>
      </w:r>
    </w:p>
    <w:p w:rsidR="00AC52A0" w:rsidRPr="00D62497" w:rsidRDefault="00AC52A0" w:rsidP="001633F5">
      <w:pPr>
        <w:numPr>
          <w:ilvl w:val="0"/>
          <w:numId w:val="39"/>
        </w:numPr>
        <w:ind w:right="-142"/>
        <w:jc w:val="both"/>
        <w:rPr>
          <w:sz w:val="24"/>
        </w:rPr>
      </w:pPr>
      <w:r w:rsidRPr="00D62497">
        <w:rPr>
          <w:sz w:val="24"/>
        </w:rPr>
        <w:t>az osztály diákbizottságának és képviselőjének megválasztása</w:t>
      </w:r>
      <w:r w:rsidR="00E54667" w:rsidRPr="00D62497">
        <w:rPr>
          <w:sz w:val="24"/>
        </w:rPr>
        <w:t>,</w:t>
      </w:r>
    </w:p>
    <w:p w:rsidR="00AC52A0" w:rsidRPr="00D62497" w:rsidRDefault="001F2663" w:rsidP="001633F5">
      <w:pPr>
        <w:numPr>
          <w:ilvl w:val="0"/>
          <w:numId w:val="39"/>
        </w:numPr>
        <w:ind w:right="-142"/>
        <w:jc w:val="both"/>
        <w:rPr>
          <w:sz w:val="24"/>
        </w:rPr>
      </w:pPr>
      <w:r w:rsidRPr="00D62497">
        <w:rPr>
          <w:sz w:val="24"/>
        </w:rPr>
        <w:t>k</w:t>
      </w:r>
      <w:r w:rsidR="00AC52A0" w:rsidRPr="00D62497">
        <w:rPr>
          <w:sz w:val="24"/>
        </w:rPr>
        <w:t>üldöttek delegálása az iskolai diákönkormányzatba</w:t>
      </w:r>
      <w:r w:rsidR="004B5320" w:rsidRPr="00D62497">
        <w:rPr>
          <w:sz w:val="24"/>
        </w:rPr>
        <w:t>,</w:t>
      </w:r>
    </w:p>
    <w:p w:rsidR="004B5320" w:rsidRPr="00D62497" w:rsidRDefault="004B5320" w:rsidP="001633F5">
      <w:pPr>
        <w:numPr>
          <w:ilvl w:val="0"/>
          <w:numId w:val="39"/>
        </w:numPr>
        <w:ind w:right="-142"/>
        <w:jc w:val="both"/>
        <w:rPr>
          <w:sz w:val="24"/>
        </w:rPr>
      </w:pPr>
      <w:r w:rsidRPr="00D62497">
        <w:rPr>
          <w:sz w:val="24"/>
        </w:rPr>
        <w:t>döntés az osztály belügyeiben.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  <w:r w:rsidRPr="00D62497">
        <w:rPr>
          <w:b/>
          <w:sz w:val="24"/>
        </w:rPr>
        <w:t>Az osztályközösségek vezetője: az osztályfőnök</w:t>
      </w:r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 xml:space="preserve">Az osztályfőnököt – az osztályfőnöki munkaközösség vezetőjével konzultálva – az igazgató bízza meg minden tanév júniusában, </w:t>
      </w:r>
      <w:r w:rsidR="00E54667" w:rsidRPr="00D62497">
        <w:rPr>
          <w:sz w:val="24"/>
        </w:rPr>
        <w:t xml:space="preserve">elsősorban </w:t>
      </w:r>
      <w:r w:rsidRPr="00D62497">
        <w:rPr>
          <w:sz w:val="24"/>
        </w:rPr>
        <w:t>a felmenő rendszer elvét figyelembe véve.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pStyle w:val="Cmsor7"/>
        <w:ind w:right="-142"/>
      </w:pPr>
      <w:r w:rsidRPr="00D62497">
        <w:t>Az osztályfőnök feladatai és hatásköre</w:t>
      </w:r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AC52A0" w:rsidRPr="00D62497" w:rsidRDefault="00AC52A0" w:rsidP="001633F5">
      <w:pPr>
        <w:numPr>
          <w:ilvl w:val="0"/>
          <w:numId w:val="26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Az iskola </w:t>
      </w:r>
      <w:r w:rsidR="00225736" w:rsidRPr="00D62497">
        <w:rPr>
          <w:sz w:val="24"/>
        </w:rPr>
        <w:t>szakmai</w:t>
      </w:r>
      <w:r w:rsidRPr="00D62497">
        <w:rPr>
          <w:sz w:val="24"/>
        </w:rPr>
        <w:t xml:space="preserve"> programjának szellemében neveli osztályának tanulóit, munkája során maximális tekintettel van a személyiségfejlődés jegyeire.</w:t>
      </w:r>
    </w:p>
    <w:p w:rsidR="00AC52A0" w:rsidRPr="00D62497" w:rsidRDefault="00AC52A0" w:rsidP="001633F5">
      <w:pPr>
        <w:numPr>
          <w:ilvl w:val="0"/>
          <w:numId w:val="26"/>
        </w:numPr>
        <w:ind w:right="-142"/>
        <w:jc w:val="both"/>
        <w:rPr>
          <w:sz w:val="24"/>
        </w:rPr>
      </w:pPr>
      <w:r w:rsidRPr="00D62497">
        <w:rPr>
          <w:sz w:val="24"/>
        </w:rPr>
        <w:t>Együttműködik az osztály diákbizottságával, segíti a tanulóközösség kialakulását.</w:t>
      </w:r>
    </w:p>
    <w:p w:rsidR="00AC52A0" w:rsidRPr="00D62497" w:rsidRDefault="00AC52A0" w:rsidP="001633F5">
      <w:pPr>
        <w:numPr>
          <w:ilvl w:val="0"/>
          <w:numId w:val="26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Segíti és koordinálja az osztályban tanító </w:t>
      </w:r>
      <w:r w:rsidR="005C6648">
        <w:rPr>
          <w:sz w:val="24"/>
        </w:rPr>
        <w:t>oktatók</w:t>
      </w:r>
      <w:r w:rsidRPr="00D62497">
        <w:rPr>
          <w:sz w:val="24"/>
        </w:rPr>
        <w:t xml:space="preserve"> munkáját. Kapcsolatot tart az </w:t>
      </w:r>
      <w:r w:rsidR="00324D67" w:rsidRPr="00E23ED5">
        <w:rPr>
          <w:sz w:val="24"/>
        </w:rPr>
        <w:t xml:space="preserve">osztályban tanuló diákok szüleivel. </w:t>
      </w:r>
      <w:r w:rsidRPr="00D62497">
        <w:rPr>
          <w:sz w:val="24"/>
        </w:rPr>
        <w:t>Figyelemmel kíséri a tanulók tanulmányi előmenetelét, az osztály fegyelmi helyzetét.</w:t>
      </w:r>
    </w:p>
    <w:p w:rsidR="00AC52A0" w:rsidRPr="00D62497" w:rsidRDefault="00AC52A0" w:rsidP="001633F5">
      <w:pPr>
        <w:numPr>
          <w:ilvl w:val="0"/>
          <w:numId w:val="26"/>
        </w:numPr>
        <w:ind w:right="-142"/>
        <w:jc w:val="both"/>
        <w:rPr>
          <w:sz w:val="24"/>
        </w:rPr>
      </w:pPr>
      <w:r w:rsidRPr="00E23ED5">
        <w:rPr>
          <w:sz w:val="24"/>
        </w:rPr>
        <w:t xml:space="preserve">Minősíti a tanulók magatartását, szorgalmát, minősítési javaslatát a nevelőtestület elé terjeszti. </w:t>
      </w:r>
      <w:r w:rsidR="000A1BE7" w:rsidRPr="00E23ED5">
        <w:rPr>
          <w:sz w:val="24"/>
        </w:rPr>
        <w:t xml:space="preserve"> Csak a szakgimnáziumi tanulóknál, kifutó rendszerben. </w:t>
      </w:r>
      <w:r w:rsidRPr="00E23ED5">
        <w:rPr>
          <w:sz w:val="24"/>
        </w:rPr>
        <w:t xml:space="preserve">Szülői </w:t>
      </w:r>
      <w:r w:rsidRPr="00D62497">
        <w:rPr>
          <w:sz w:val="24"/>
        </w:rPr>
        <w:t>értekezletet tart.</w:t>
      </w:r>
    </w:p>
    <w:p w:rsidR="00AC52A0" w:rsidRPr="00D62497" w:rsidRDefault="00AC52A0" w:rsidP="001633F5">
      <w:pPr>
        <w:numPr>
          <w:ilvl w:val="0"/>
          <w:numId w:val="26"/>
        </w:numPr>
        <w:ind w:right="-142"/>
        <w:jc w:val="both"/>
        <w:rPr>
          <w:sz w:val="24"/>
        </w:rPr>
      </w:pPr>
      <w:r w:rsidRPr="00D62497">
        <w:rPr>
          <w:sz w:val="24"/>
        </w:rPr>
        <w:lastRenderedPageBreak/>
        <w:t xml:space="preserve">Ellátja az osztályával kapcsolatos ügyviteli teendőket: </w:t>
      </w:r>
      <w:r w:rsidR="009C562B" w:rsidRPr="00D62497">
        <w:rPr>
          <w:sz w:val="24"/>
        </w:rPr>
        <w:t xml:space="preserve">digitális </w:t>
      </w:r>
      <w:r w:rsidRPr="00D62497">
        <w:rPr>
          <w:sz w:val="24"/>
        </w:rPr>
        <w:t>napló vezetése, ellenőrzése, félévi és év végi statisztikai adatok szolgáltatása, bizonyítványok megírása, továbbtanulással kapcsolatos adminisztráció elvégzése, hiányzások</w:t>
      </w:r>
      <w:r w:rsidR="00A90F8F" w:rsidRPr="00D62497">
        <w:rPr>
          <w:sz w:val="24"/>
        </w:rPr>
        <w:t xml:space="preserve"> igazolása</w:t>
      </w:r>
      <w:r w:rsidRPr="00D62497">
        <w:rPr>
          <w:sz w:val="24"/>
        </w:rPr>
        <w:t>.</w:t>
      </w:r>
    </w:p>
    <w:p w:rsidR="00AC52A0" w:rsidRPr="00D62497" w:rsidRDefault="00AC52A0" w:rsidP="001633F5">
      <w:pPr>
        <w:numPr>
          <w:ilvl w:val="0"/>
          <w:numId w:val="26"/>
        </w:numPr>
        <w:ind w:right="-142"/>
        <w:jc w:val="both"/>
        <w:rPr>
          <w:sz w:val="24"/>
        </w:rPr>
      </w:pPr>
      <w:r w:rsidRPr="00D62497">
        <w:rPr>
          <w:sz w:val="24"/>
        </w:rPr>
        <w:t>Segíti és nyomon követi osztálya kötelező orvosi vizsgálatát.</w:t>
      </w:r>
    </w:p>
    <w:p w:rsidR="00AC52A0" w:rsidRPr="00D62497" w:rsidRDefault="00AC52A0" w:rsidP="001633F5">
      <w:pPr>
        <w:numPr>
          <w:ilvl w:val="0"/>
          <w:numId w:val="27"/>
        </w:numPr>
        <w:ind w:right="-142"/>
        <w:jc w:val="both"/>
        <w:rPr>
          <w:sz w:val="24"/>
        </w:rPr>
      </w:pPr>
      <w:r w:rsidRPr="00D62497">
        <w:rPr>
          <w:sz w:val="24"/>
        </w:rPr>
        <w:t>Kiemelt figyelmet fordít az osztályban végzendő ifjúságvédelmi feladatokra</w:t>
      </w:r>
      <w:r w:rsidR="00367448" w:rsidRPr="00D62497">
        <w:rPr>
          <w:sz w:val="24"/>
        </w:rPr>
        <w:t>, kapcsolatot tart az iskola ifjúságvédelmi felelősével.</w:t>
      </w:r>
    </w:p>
    <w:p w:rsidR="00AC52A0" w:rsidRPr="00D62497" w:rsidRDefault="00AC52A0" w:rsidP="001633F5">
      <w:pPr>
        <w:numPr>
          <w:ilvl w:val="0"/>
          <w:numId w:val="26"/>
        </w:numPr>
        <w:ind w:right="-142"/>
        <w:jc w:val="both"/>
        <w:rPr>
          <w:sz w:val="24"/>
        </w:rPr>
      </w:pPr>
      <w:r w:rsidRPr="00D62497">
        <w:rPr>
          <w:sz w:val="24"/>
        </w:rPr>
        <w:t>Tanulóit rendszeresen tájékoztatja az iskola előtt álló feladatokról, azok megoldására mozgósít, közreműködik a tanórán kívüli tevékenységek szervezésében.</w:t>
      </w:r>
    </w:p>
    <w:p w:rsidR="00A72684" w:rsidRPr="00D62497" w:rsidRDefault="00A72684" w:rsidP="001633F5">
      <w:pPr>
        <w:numPr>
          <w:ilvl w:val="0"/>
          <w:numId w:val="26"/>
        </w:numPr>
        <w:ind w:right="-142"/>
        <w:jc w:val="both"/>
        <w:rPr>
          <w:sz w:val="24"/>
        </w:rPr>
      </w:pPr>
      <w:r w:rsidRPr="00D62497">
        <w:rPr>
          <w:sz w:val="24"/>
        </w:rPr>
        <w:t>Elvégzi a közösségi szolgálattal kapcsolatos tájékoztatást, adminisztrációt, koordinációt</w:t>
      </w:r>
    </w:p>
    <w:p w:rsidR="00367448" w:rsidRPr="00D62497" w:rsidRDefault="00AC52A0" w:rsidP="001633F5">
      <w:pPr>
        <w:numPr>
          <w:ilvl w:val="0"/>
          <w:numId w:val="26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Javaslatot tesz a tanulók jutalmazására, büntetésére, segélyezésére. Részt vesz az osztályfőnöki munkaközösség munkájában, segíti a közös feladatok megoldását. </w:t>
      </w:r>
    </w:p>
    <w:p w:rsidR="00AC52A0" w:rsidRPr="00D62497" w:rsidRDefault="00E23ED5" w:rsidP="001633F5">
      <w:pPr>
        <w:numPr>
          <w:ilvl w:val="0"/>
          <w:numId w:val="26"/>
        </w:numPr>
        <w:ind w:right="-142"/>
        <w:jc w:val="both"/>
        <w:rPr>
          <w:sz w:val="24"/>
        </w:rPr>
      </w:pPr>
      <w:r>
        <w:rPr>
          <w:sz w:val="24"/>
        </w:rPr>
        <w:t>Ó</w:t>
      </w:r>
      <w:r w:rsidR="00AC52A0" w:rsidRPr="00D62497">
        <w:rPr>
          <w:sz w:val="24"/>
        </w:rPr>
        <w:t>rát látogat az osztályban.</w:t>
      </w:r>
    </w:p>
    <w:p w:rsidR="00ED50A1" w:rsidRPr="00D62497" w:rsidRDefault="00ED50A1" w:rsidP="000A0141">
      <w:pPr>
        <w:ind w:right="-142"/>
        <w:jc w:val="both"/>
        <w:rPr>
          <w:sz w:val="24"/>
        </w:rPr>
      </w:pPr>
    </w:p>
    <w:p w:rsidR="00AC52A0" w:rsidRPr="00D62497" w:rsidRDefault="001C12D1" w:rsidP="006000A1">
      <w:pPr>
        <w:pStyle w:val="Cmsor3"/>
        <w:jc w:val="left"/>
      </w:pPr>
      <w:bookmarkStart w:id="95" w:name="_Toc337091968"/>
      <w:bookmarkStart w:id="96" w:name="_Toc49683948"/>
      <w:r w:rsidRPr="00D62497">
        <w:t>8.7</w:t>
      </w:r>
      <w:r w:rsidR="00570327" w:rsidRPr="00D62497">
        <w:t xml:space="preserve"> A szülők, </w:t>
      </w:r>
      <w:r w:rsidR="00AC52A0" w:rsidRPr="00D62497">
        <w:t>tanulók</w:t>
      </w:r>
      <w:r w:rsidR="00570327" w:rsidRPr="00D62497">
        <w:t>, érdeklődők</w:t>
      </w:r>
      <w:r w:rsidR="00AC52A0" w:rsidRPr="00D62497">
        <w:t xml:space="preserve"> tájékoztatásának formái</w:t>
      </w:r>
      <w:bookmarkEnd w:id="95"/>
      <w:bookmarkEnd w:id="96"/>
    </w:p>
    <w:p w:rsidR="00AC52A0" w:rsidRPr="00D62497" w:rsidRDefault="00AC52A0" w:rsidP="000A0141">
      <w:pPr>
        <w:ind w:right="-142"/>
        <w:jc w:val="both"/>
        <w:rPr>
          <w:b/>
          <w:sz w:val="24"/>
        </w:rPr>
      </w:pPr>
    </w:p>
    <w:p w:rsidR="00AC52A0" w:rsidRPr="00D62497" w:rsidRDefault="00D22F61" w:rsidP="000A0141">
      <w:pPr>
        <w:ind w:right="-142"/>
        <w:jc w:val="both"/>
        <w:rPr>
          <w:sz w:val="24"/>
        </w:rPr>
      </w:pPr>
      <w:r w:rsidRPr="00305689">
        <w:rPr>
          <w:b/>
          <w:sz w:val="24"/>
        </w:rPr>
        <w:t>8</w:t>
      </w:r>
      <w:r w:rsidR="004F78AC" w:rsidRPr="00305689">
        <w:rPr>
          <w:b/>
          <w:sz w:val="24"/>
        </w:rPr>
        <w:t>.</w:t>
      </w:r>
      <w:r w:rsidR="001C12D1" w:rsidRPr="00305689">
        <w:rPr>
          <w:b/>
          <w:sz w:val="24"/>
          <w:u w:val="single"/>
        </w:rPr>
        <w:t>7</w:t>
      </w:r>
      <w:r w:rsidR="001F2663" w:rsidRPr="00305689">
        <w:rPr>
          <w:b/>
          <w:sz w:val="24"/>
          <w:u w:val="single"/>
        </w:rPr>
        <w:t>.1</w:t>
      </w:r>
      <w:r w:rsidR="001F2663" w:rsidRPr="00D62497">
        <w:rPr>
          <w:sz w:val="24"/>
          <w:u w:val="single"/>
        </w:rPr>
        <w:t xml:space="preserve"> </w:t>
      </w:r>
      <w:r w:rsidR="00AC52A0" w:rsidRPr="00D62497">
        <w:rPr>
          <w:sz w:val="24"/>
          <w:u w:val="single"/>
        </w:rPr>
        <w:t>Szülői értekezletek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Az osztályok szülői értekezletét az osztályfőnök tartja. Az iskola tanévenként legalább két szülői értekezletet tart. Ezen túl a felmerülő problémák megoldása céljából az igazgató, az osztályfőnök rendkívüli szülői értekezletet hívhat össze. Összevont szülői értekezletet az igazgató hívhat össze.</w:t>
      </w:r>
      <w:r w:rsidR="00E5444E" w:rsidRPr="00D62497">
        <w:rPr>
          <w:sz w:val="24"/>
        </w:rPr>
        <w:t xml:space="preserve"> 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D22F61" w:rsidP="000A0141">
      <w:pPr>
        <w:ind w:right="-142"/>
        <w:jc w:val="both"/>
        <w:rPr>
          <w:sz w:val="24"/>
          <w:u w:val="single"/>
        </w:rPr>
      </w:pPr>
      <w:r w:rsidRPr="00305689">
        <w:rPr>
          <w:b/>
          <w:sz w:val="24"/>
        </w:rPr>
        <w:t>8</w:t>
      </w:r>
      <w:r w:rsidR="001C12D1" w:rsidRPr="00305689">
        <w:rPr>
          <w:b/>
          <w:sz w:val="24"/>
        </w:rPr>
        <w:t>.7</w:t>
      </w:r>
      <w:r w:rsidR="001F2663" w:rsidRPr="00305689">
        <w:rPr>
          <w:b/>
          <w:sz w:val="24"/>
        </w:rPr>
        <w:t>.2</w:t>
      </w:r>
      <w:r w:rsidR="001F2663" w:rsidRPr="00D62497">
        <w:rPr>
          <w:sz w:val="24"/>
          <w:u w:val="single"/>
        </w:rPr>
        <w:t xml:space="preserve"> </w:t>
      </w:r>
      <w:r w:rsidR="007D7668" w:rsidRPr="00D62497">
        <w:rPr>
          <w:sz w:val="24"/>
          <w:u w:val="single"/>
        </w:rPr>
        <w:t>Oktató</w:t>
      </w:r>
      <w:r w:rsidR="00AC52A0" w:rsidRPr="00D62497">
        <w:rPr>
          <w:sz w:val="24"/>
          <w:u w:val="single"/>
        </w:rPr>
        <w:t>i fogadóórák</w:t>
      </w:r>
    </w:p>
    <w:p w:rsidR="00E23ED5" w:rsidRDefault="00AC52A0" w:rsidP="000A0141">
      <w:pPr>
        <w:ind w:right="-142"/>
        <w:jc w:val="both"/>
        <w:rPr>
          <w:strike/>
          <w:color w:val="FF0000"/>
          <w:sz w:val="24"/>
        </w:rPr>
      </w:pPr>
      <w:r w:rsidRPr="00D62497">
        <w:rPr>
          <w:sz w:val="24"/>
        </w:rPr>
        <w:t xml:space="preserve">Az iskola valamennyi </w:t>
      </w:r>
      <w:r w:rsidR="00E23ED5">
        <w:rPr>
          <w:sz w:val="24"/>
        </w:rPr>
        <w:t xml:space="preserve">oktatója </w:t>
      </w:r>
      <w:r w:rsidR="00B239DB" w:rsidRPr="00E23ED5">
        <w:rPr>
          <w:sz w:val="24"/>
        </w:rPr>
        <w:t>a</w:t>
      </w:r>
      <w:r w:rsidR="000A1BE7" w:rsidRPr="00E23ED5">
        <w:rPr>
          <w:sz w:val="24"/>
        </w:rPr>
        <w:t>z iskola honlapján közzétett</w:t>
      </w:r>
      <w:r w:rsidR="00B239DB" w:rsidRPr="00E23ED5">
        <w:rPr>
          <w:sz w:val="24"/>
        </w:rPr>
        <w:t xml:space="preserve"> </w:t>
      </w:r>
      <w:r w:rsidR="000A1BE7" w:rsidRPr="00E23ED5">
        <w:rPr>
          <w:sz w:val="24"/>
        </w:rPr>
        <w:t xml:space="preserve">„rendelkezésre állás” időpont alatt elérhető személyesen, telefonon szülők, törvényes képviselők számára. 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 xml:space="preserve">Amennyiben a </w:t>
      </w:r>
      <w:r w:rsidR="008D5434" w:rsidRPr="00D62497">
        <w:rPr>
          <w:sz w:val="24"/>
        </w:rPr>
        <w:t xml:space="preserve">szülő, </w:t>
      </w:r>
      <w:r w:rsidRPr="00D62497">
        <w:rPr>
          <w:sz w:val="24"/>
        </w:rPr>
        <w:t xml:space="preserve">gondviselő </w:t>
      </w:r>
      <w:r w:rsidRPr="00E23ED5">
        <w:rPr>
          <w:sz w:val="24"/>
        </w:rPr>
        <w:t xml:space="preserve">a </w:t>
      </w:r>
      <w:r w:rsidR="000A1BE7" w:rsidRPr="00E23ED5">
        <w:rPr>
          <w:sz w:val="24"/>
        </w:rPr>
        <w:t xml:space="preserve">„rendelkezésre álláson” </w:t>
      </w:r>
      <w:r w:rsidRPr="00E23ED5">
        <w:rPr>
          <w:sz w:val="24"/>
        </w:rPr>
        <w:t xml:space="preserve">kívüli </w:t>
      </w:r>
      <w:r w:rsidRPr="00D62497">
        <w:rPr>
          <w:sz w:val="24"/>
        </w:rPr>
        <w:t>időpontokban k</w:t>
      </w:r>
      <w:r w:rsidR="007D7668" w:rsidRPr="00D62497">
        <w:rPr>
          <w:sz w:val="24"/>
        </w:rPr>
        <w:t>íván konzultálni gyermeke okta</w:t>
      </w:r>
      <w:r w:rsidR="005C6648">
        <w:rPr>
          <w:sz w:val="24"/>
        </w:rPr>
        <w:t>t</w:t>
      </w:r>
      <w:r w:rsidR="007D7668" w:rsidRPr="00D62497">
        <w:rPr>
          <w:sz w:val="24"/>
        </w:rPr>
        <w:t>ójá</w:t>
      </w:r>
      <w:r w:rsidRPr="00D62497">
        <w:rPr>
          <w:sz w:val="24"/>
        </w:rPr>
        <w:t>val, akkor erre – a rendkívüli eseteket les</w:t>
      </w:r>
      <w:r w:rsidR="00E54667" w:rsidRPr="00D62497">
        <w:rPr>
          <w:sz w:val="24"/>
        </w:rPr>
        <w:t xml:space="preserve">zámítva – telefonon vagy </w:t>
      </w:r>
      <w:r w:rsidR="0027701D" w:rsidRPr="00D62497">
        <w:rPr>
          <w:sz w:val="24"/>
        </w:rPr>
        <w:t xml:space="preserve">elektronikus levél </w:t>
      </w:r>
      <w:r w:rsidR="00E54667" w:rsidRPr="00D62497">
        <w:rPr>
          <w:sz w:val="24"/>
        </w:rPr>
        <w:t>útján</w:t>
      </w:r>
      <w:r w:rsidRPr="00D62497">
        <w:rPr>
          <w:sz w:val="24"/>
        </w:rPr>
        <w:t xml:space="preserve"> történő időpont-egyeztetés után kerülhet sor.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D22F61" w:rsidP="000A0141">
      <w:pPr>
        <w:ind w:right="-142"/>
        <w:jc w:val="both"/>
        <w:rPr>
          <w:sz w:val="24"/>
          <w:u w:val="single"/>
        </w:rPr>
      </w:pPr>
      <w:r w:rsidRPr="00305689">
        <w:rPr>
          <w:b/>
          <w:sz w:val="24"/>
        </w:rPr>
        <w:t>8</w:t>
      </w:r>
      <w:r w:rsidR="001C12D1" w:rsidRPr="00305689">
        <w:rPr>
          <w:b/>
          <w:sz w:val="24"/>
        </w:rPr>
        <w:t>.7</w:t>
      </w:r>
      <w:r w:rsidR="001F2663" w:rsidRPr="00305689">
        <w:rPr>
          <w:b/>
          <w:sz w:val="24"/>
        </w:rPr>
        <w:t>.3</w:t>
      </w:r>
      <w:r w:rsidR="001F2663" w:rsidRPr="00D62497">
        <w:rPr>
          <w:sz w:val="24"/>
          <w:u w:val="single"/>
        </w:rPr>
        <w:t xml:space="preserve"> </w:t>
      </w:r>
      <w:r w:rsidR="00AC52A0" w:rsidRPr="00D62497">
        <w:rPr>
          <w:sz w:val="24"/>
          <w:u w:val="single"/>
        </w:rPr>
        <w:t>A szülők írásbeli tájékoztatása</w:t>
      </w:r>
    </w:p>
    <w:p w:rsidR="006B1A7D" w:rsidRPr="00D62497" w:rsidRDefault="006B1A7D" w:rsidP="000A0141">
      <w:pPr>
        <w:ind w:right="-142"/>
        <w:jc w:val="both"/>
        <w:rPr>
          <w:sz w:val="24"/>
        </w:rPr>
      </w:pPr>
    </w:p>
    <w:p w:rsidR="00AC52A0" w:rsidRPr="00D62497" w:rsidRDefault="006B1A7D" w:rsidP="000A0141">
      <w:pPr>
        <w:pStyle w:val="Szvegtrzs"/>
        <w:ind w:right="-142"/>
        <w:rPr>
          <w:lang w:val="hu-HU"/>
        </w:rPr>
      </w:pPr>
      <w:r w:rsidRPr="00D62497">
        <w:t>A</w:t>
      </w:r>
      <w:r w:rsidR="00E83BC9" w:rsidRPr="00D62497">
        <w:t>z</w:t>
      </w:r>
      <w:r w:rsidR="009C562B" w:rsidRPr="00D62497">
        <w:t xml:space="preserve"> intézmény vezetői, </w:t>
      </w:r>
      <w:r w:rsidR="007C36EB" w:rsidRPr="00D62497">
        <w:t>a</w:t>
      </w:r>
      <w:r w:rsidR="00E5444E" w:rsidRPr="00D62497">
        <w:rPr>
          <w:lang w:val="hu-HU"/>
        </w:rPr>
        <w:t>z</w:t>
      </w:r>
      <w:r w:rsidR="007C36EB" w:rsidRPr="00D62497">
        <w:t xml:space="preserve"> </w:t>
      </w:r>
      <w:r w:rsidR="00E5444E" w:rsidRPr="00D62497">
        <w:rPr>
          <w:lang w:val="hu-HU"/>
        </w:rPr>
        <w:t>oktatók</w:t>
      </w:r>
      <w:r w:rsidR="00E5444E" w:rsidRPr="00D62497">
        <w:t xml:space="preserve"> és az osztályfőnökök a</w:t>
      </w:r>
      <w:r w:rsidR="00B42D55" w:rsidRPr="00D62497">
        <w:t xml:space="preserve"> </w:t>
      </w:r>
      <w:r w:rsidR="00E5444E" w:rsidRPr="00D62497">
        <w:rPr>
          <w:lang w:val="hu-HU"/>
        </w:rPr>
        <w:t>Kréta rendszer</w:t>
      </w:r>
      <w:r w:rsidR="00B42D55" w:rsidRPr="00D62497">
        <w:t xml:space="preserve"> segítségével</w:t>
      </w:r>
      <w:r w:rsidR="007C36EB" w:rsidRPr="00D62497">
        <w:t xml:space="preserve"> tesznek eleget tájékoztatási kötelezettségüknek.</w:t>
      </w:r>
      <w:r w:rsidR="0027701D" w:rsidRPr="00D62497">
        <w:t xml:space="preserve"> A szülővel való kapcsolatfelvétel telefonon </w:t>
      </w:r>
      <w:r w:rsidR="00B42D55" w:rsidRPr="00D62497">
        <w:t xml:space="preserve">vagy levél útján </w:t>
      </w:r>
      <w:r w:rsidR="0027701D" w:rsidRPr="00D62497">
        <w:t xml:space="preserve">történhet. </w:t>
      </w:r>
      <w:r w:rsidR="001E4B38" w:rsidRPr="00D62497">
        <w:rPr>
          <w:lang w:val="hu-HU"/>
        </w:rPr>
        <w:t>A szülő az elektronikus napló</w:t>
      </w:r>
      <w:r w:rsidR="000A1BE7">
        <w:rPr>
          <w:lang w:val="hu-HU"/>
        </w:rPr>
        <w:t>n</w:t>
      </w:r>
      <w:r w:rsidR="001E4B38" w:rsidRPr="00D62497">
        <w:rPr>
          <w:lang w:val="hu-HU"/>
        </w:rPr>
        <w:t xml:space="preserve"> keresztül is értesülhet gyermeke érdemjegyeiről, valamint írásban konzultálhat az osztá</w:t>
      </w:r>
      <w:r w:rsidR="007D7668" w:rsidRPr="00D62497">
        <w:rPr>
          <w:lang w:val="hu-HU"/>
        </w:rPr>
        <w:t>lyfőnökkel illetve az oktatók</w:t>
      </w:r>
      <w:r w:rsidR="001E4B38" w:rsidRPr="00D62497">
        <w:rPr>
          <w:lang w:val="hu-HU"/>
        </w:rPr>
        <w:t>kal.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D22F61" w:rsidP="000A0141">
      <w:pPr>
        <w:ind w:right="-142"/>
        <w:jc w:val="both"/>
        <w:rPr>
          <w:sz w:val="24"/>
          <w:u w:val="single"/>
        </w:rPr>
      </w:pPr>
      <w:r w:rsidRPr="00305689">
        <w:rPr>
          <w:b/>
          <w:sz w:val="24"/>
        </w:rPr>
        <w:t>8</w:t>
      </w:r>
      <w:r w:rsidR="001C12D1" w:rsidRPr="00305689">
        <w:rPr>
          <w:b/>
          <w:sz w:val="24"/>
        </w:rPr>
        <w:t>.7</w:t>
      </w:r>
      <w:r w:rsidR="001F2663" w:rsidRPr="00305689">
        <w:rPr>
          <w:b/>
          <w:sz w:val="24"/>
        </w:rPr>
        <w:t>.4</w:t>
      </w:r>
      <w:r w:rsidR="001F2663" w:rsidRPr="00D62497">
        <w:rPr>
          <w:sz w:val="24"/>
          <w:u w:val="single"/>
        </w:rPr>
        <w:t xml:space="preserve"> </w:t>
      </w:r>
      <w:r w:rsidR="00AC52A0" w:rsidRPr="00D62497">
        <w:rPr>
          <w:sz w:val="24"/>
          <w:u w:val="single"/>
        </w:rPr>
        <w:t xml:space="preserve">A diákok tájékoztatása 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</w:t>
      </w:r>
      <w:r w:rsidR="005C6648">
        <w:rPr>
          <w:sz w:val="24"/>
        </w:rPr>
        <w:t>z oktató</w:t>
      </w:r>
      <w:r w:rsidRPr="00D62497">
        <w:rPr>
          <w:sz w:val="24"/>
        </w:rPr>
        <w:t xml:space="preserve"> a diák tudásának értékelése céljából adott osztályza</w:t>
      </w:r>
      <w:r w:rsidR="00542AAE" w:rsidRPr="00D62497">
        <w:rPr>
          <w:sz w:val="24"/>
        </w:rPr>
        <w:t>tokat az értékelés elkészültét követő következő tanítási órán</w:t>
      </w:r>
      <w:r w:rsidRPr="00D62497">
        <w:rPr>
          <w:sz w:val="24"/>
        </w:rPr>
        <w:t xml:space="preserve">, szóbeli feleletnél azonnal köteles ismertetni a tanulóval. </w:t>
      </w:r>
      <w:r w:rsidRPr="00D62497">
        <w:rPr>
          <w:b/>
          <w:sz w:val="24"/>
        </w:rPr>
        <w:t>A tudás folyamatos értékelése céljából</w:t>
      </w:r>
      <w:r w:rsidRPr="00D62497">
        <w:rPr>
          <w:sz w:val="24"/>
        </w:rPr>
        <w:t xml:space="preserve"> </w:t>
      </w:r>
      <w:r w:rsidRPr="00D62497">
        <w:rPr>
          <w:b/>
          <w:sz w:val="24"/>
        </w:rPr>
        <w:t>félévente minden tárgyból legalább</w:t>
      </w:r>
      <w:r w:rsidRPr="00D62497">
        <w:rPr>
          <w:sz w:val="24"/>
        </w:rPr>
        <w:t xml:space="preserve"> </w:t>
      </w:r>
      <w:r w:rsidRPr="00D62497">
        <w:rPr>
          <w:b/>
          <w:sz w:val="24"/>
        </w:rPr>
        <w:t>a tárgy heti óraszám</w:t>
      </w:r>
      <w:r w:rsidR="008D5434" w:rsidRPr="00D62497">
        <w:rPr>
          <w:b/>
          <w:sz w:val="24"/>
        </w:rPr>
        <w:t>ánál eggyel több</w:t>
      </w:r>
      <w:r w:rsidRPr="00D62497">
        <w:rPr>
          <w:sz w:val="24"/>
        </w:rPr>
        <w:t xml:space="preserve"> </w:t>
      </w:r>
      <w:r w:rsidRPr="00D62497">
        <w:rPr>
          <w:b/>
          <w:sz w:val="24"/>
        </w:rPr>
        <w:t>osztályzatot adunk</w:t>
      </w:r>
      <w:r w:rsidRPr="00D62497">
        <w:rPr>
          <w:sz w:val="24"/>
        </w:rPr>
        <w:t>. E szabály alól a heti egy órás tárgyak kivételt képeznek, e tárgyaknál is szükséges a három osztályzat megléte a tanuló lezárásához. Az osztályzatok számának számbavétele naplóellenőrzéskor történik. Témazáró dolgozatok megírásának időpontjáról az osztályt (csoportot) legalább egy héttel a kijelölt időpont előtt tájékoztatni kell. Egy napon maximálisan két (lehetőség szerint csak egy) témazáró dolgozatot lehet íratni.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A tanuló egy írásbeli vagy szóbeli feleletére</w:t>
      </w:r>
      <w:r w:rsidRPr="00D62497">
        <w:rPr>
          <w:sz w:val="24"/>
        </w:rPr>
        <w:t xml:space="preserve"> (magyar nyelv és irodalom </w:t>
      </w:r>
      <w:r w:rsidR="009B0C01" w:rsidRPr="00D62497">
        <w:rPr>
          <w:sz w:val="24"/>
        </w:rPr>
        <w:t xml:space="preserve">írásbeli </w:t>
      </w:r>
      <w:r w:rsidRPr="00D62497">
        <w:rPr>
          <w:sz w:val="24"/>
        </w:rPr>
        <w:t>kivételével) csak egyetlen osztályzat adható. Tört osztályzatot nem adunk. Az írásbeli számo</w:t>
      </w:r>
      <w:r w:rsidR="00E54667" w:rsidRPr="00D62497">
        <w:rPr>
          <w:sz w:val="24"/>
        </w:rPr>
        <w:t>nkérések, dolgozatok javítását két</w:t>
      </w:r>
      <w:r w:rsidRPr="00D62497">
        <w:rPr>
          <w:sz w:val="24"/>
        </w:rPr>
        <w:t xml:space="preserve"> héten belül el kell végezni, a dolgozatokat ki kell osztani.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lastRenderedPageBreak/>
        <w:t>A tanulót értesíteni kell a személyével kapcsolatos büntető és jutalmazó intézkedésekről. Minden diákot megillet a jog, hogy a személyét érintő kérdésekről, döntésekről tájékoztatást kap</w:t>
      </w:r>
      <w:r w:rsidR="007D7668" w:rsidRPr="00D62497">
        <w:rPr>
          <w:sz w:val="24"/>
        </w:rPr>
        <w:t>jon osztályfőnökétől, oktatójá</w:t>
      </w:r>
      <w:r w:rsidRPr="00D62497">
        <w:rPr>
          <w:sz w:val="24"/>
        </w:rPr>
        <w:t>tól vagy a döntés hozójától. A diákközösséget érintő döntéseket iskolagyűlésen, v</w:t>
      </w:r>
      <w:r w:rsidR="00E23ED5">
        <w:rPr>
          <w:sz w:val="24"/>
        </w:rPr>
        <w:t xml:space="preserve">agy </w:t>
      </w:r>
      <w:r w:rsidR="00E23ED5" w:rsidRPr="00E23ED5">
        <w:rPr>
          <w:sz w:val="24"/>
        </w:rPr>
        <w:t>iskolarádión keresztül</w:t>
      </w:r>
      <w:r w:rsidRPr="00E23ED5">
        <w:rPr>
          <w:sz w:val="24"/>
        </w:rPr>
        <w:t xml:space="preserve"> </w:t>
      </w:r>
      <w:r w:rsidRPr="00D62497">
        <w:rPr>
          <w:sz w:val="24"/>
        </w:rPr>
        <w:t>kell a diákság tudomására hozni.</w:t>
      </w:r>
    </w:p>
    <w:p w:rsidR="00E54667" w:rsidRPr="00D62497" w:rsidRDefault="00E54667" w:rsidP="000A0141">
      <w:pPr>
        <w:ind w:right="-142"/>
        <w:jc w:val="both"/>
        <w:rPr>
          <w:sz w:val="24"/>
        </w:rPr>
      </w:pPr>
    </w:p>
    <w:p w:rsidR="006C0C9D" w:rsidRPr="00D62497" w:rsidRDefault="006C0C9D" w:rsidP="006C0C9D">
      <w:pPr>
        <w:ind w:right="-142"/>
        <w:jc w:val="both"/>
        <w:rPr>
          <w:sz w:val="24"/>
        </w:rPr>
      </w:pPr>
      <w:r w:rsidRPr="00D62497">
        <w:rPr>
          <w:sz w:val="24"/>
        </w:rPr>
        <w:t>Az igazgató és a nevelőtestület szükség szerinti gyakorisággal iskolagyűlésen tart kapcsolatot a diákokkal. Az iskolagyűlésen részt veszn</w:t>
      </w:r>
      <w:r w:rsidR="007D7668" w:rsidRPr="00D62497">
        <w:rPr>
          <w:sz w:val="24"/>
        </w:rPr>
        <w:t>ek az iskola oktató</w:t>
      </w:r>
      <w:r w:rsidRPr="00D62497">
        <w:rPr>
          <w:sz w:val="24"/>
        </w:rPr>
        <w:t>i is.</w:t>
      </w:r>
    </w:p>
    <w:p w:rsidR="006C0C9D" w:rsidRPr="00D62497" w:rsidRDefault="006C0C9D" w:rsidP="006C0C9D">
      <w:pPr>
        <w:ind w:right="-142"/>
        <w:jc w:val="both"/>
        <w:rPr>
          <w:sz w:val="24"/>
        </w:rPr>
      </w:pPr>
    </w:p>
    <w:p w:rsidR="002F6DC8" w:rsidRPr="00D62497" w:rsidRDefault="00D22F61" w:rsidP="000A0141">
      <w:pPr>
        <w:ind w:right="-142"/>
        <w:jc w:val="both"/>
        <w:rPr>
          <w:sz w:val="24"/>
          <w:u w:val="single"/>
        </w:rPr>
      </w:pPr>
      <w:r w:rsidRPr="00F8298F">
        <w:rPr>
          <w:b/>
          <w:sz w:val="24"/>
        </w:rPr>
        <w:t>8</w:t>
      </w:r>
      <w:r w:rsidR="001C12D1" w:rsidRPr="00F8298F">
        <w:rPr>
          <w:b/>
          <w:sz w:val="24"/>
        </w:rPr>
        <w:t>.7</w:t>
      </w:r>
      <w:r w:rsidR="002F6DC8" w:rsidRPr="00F8298F">
        <w:rPr>
          <w:b/>
          <w:sz w:val="24"/>
        </w:rPr>
        <w:t>.5</w:t>
      </w:r>
      <w:r w:rsidR="002F6DC8" w:rsidRPr="00D62497">
        <w:rPr>
          <w:sz w:val="24"/>
          <w:u w:val="single"/>
        </w:rPr>
        <w:t xml:space="preserve"> Az iskolai dokumentumok nyilvánossága</w:t>
      </w:r>
    </w:p>
    <w:p w:rsidR="002F6DC8" w:rsidRPr="00D62497" w:rsidRDefault="002F6DC8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Az intézmény alapvető dokumentumai az alábbiak:</w:t>
      </w:r>
    </w:p>
    <w:p w:rsidR="002F6DC8" w:rsidRPr="00D62497" w:rsidRDefault="002F6DC8" w:rsidP="001633F5">
      <w:pPr>
        <w:numPr>
          <w:ilvl w:val="0"/>
          <w:numId w:val="37"/>
        </w:num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alapító okirat</w:t>
      </w:r>
      <w:r w:rsidR="00CB0570" w:rsidRPr="00D62497">
        <w:rPr>
          <w:sz w:val="24"/>
          <w:szCs w:val="24"/>
        </w:rPr>
        <w:t>,</w:t>
      </w:r>
    </w:p>
    <w:p w:rsidR="002F6DC8" w:rsidRPr="00D62497" w:rsidRDefault="002D6F6D" w:rsidP="001633F5">
      <w:pPr>
        <w:numPr>
          <w:ilvl w:val="0"/>
          <w:numId w:val="37"/>
        </w:numPr>
        <w:ind w:right="-142"/>
        <w:jc w:val="both"/>
        <w:rPr>
          <w:sz w:val="24"/>
        </w:rPr>
      </w:pPr>
      <w:r w:rsidRPr="00D62497">
        <w:rPr>
          <w:sz w:val="24"/>
        </w:rPr>
        <w:t>szakmai program</w:t>
      </w:r>
    </w:p>
    <w:p w:rsidR="002F6DC8" w:rsidRPr="00D62497" w:rsidRDefault="002F6DC8" w:rsidP="001633F5">
      <w:pPr>
        <w:numPr>
          <w:ilvl w:val="0"/>
          <w:numId w:val="37"/>
        </w:numPr>
        <w:ind w:right="-142"/>
        <w:jc w:val="both"/>
        <w:rPr>
          <w:sz w:val="24"/>
        </w:rPr>
      </w:pPr>
      <w:r w:rsidRPr="00D62497">
        <w:rPr>
          <w:sz w:val="24"/>
        </w:rPr>
        <w:t>szervezeti és működési szabályzat</w:t>
      </w:r>
      <w:r w:rsidR="00CB0570" w:rsidRPr="00D62497">
        <w:rPr>
          <w:sz w:val="24"/>
        </w:rPr>
        <w:t>,</w:t>
      </w:r>
    </w:p>
    <w:p w:rsidR="002F6DC8" w:rsidRDefault="002F6DC8" w:rsidP="001633F5">
      <w:pPr>
        <w:numPr>
          <w:ilvl w:val="0"/>
          <w:numId w:val="37"/>
        </w:numPr>
        <w:ind w:right="-142"/>
        <w:jc w:val="both"/>
        <w:rPr>
          <w:sz w:val="24"/>
        </w:rPr>
      </w:pPr>
      <w:r w:rsidRPr="00D62497">
        <w:rPr>
          <w:sz w:val="24"/>
        </w:rPr>
        <w:t>házirend.</w:t>
      </w:r>
    </w:p>
    <w:p w:rsidR="00F8298F" w:rsidRPr="00E23ED5" w:rsidRDefault="00F8298F" w:rsidP="001633F5">
      <w:pPr>
        <w:numPr>
          <w:ilvl w:val="0"/>
          <w:numId w:val="37"/>
        </w:numPr>
        <w:ind w:right="-142"/>
        <w:jc w:val="both"/>
        <w:rPr>
          <w:sz w:val="24"/>
        </w:rPr>
      </w:pPr>
      <w:r w:rsidRPr="00E23ED5">
        <w:rPr>
          <w:sz w:val="24"/>
        </w:rPr>
        <w:t>éves munkaterv</w:t>
      </w:r>
    </w:p>
    <w:p w:rsidR="00AF245C" w:rsidRPr="00D62497" w:rsidRDefault="00AF245C" w:rsidP="00AF245C">
      <w:pPr>
        <w:ind w:left="1776" w:right="-142"/>
        <w:jc w:val="both"/>
        <w:rPr>
          <w:sz w:val="24"/>
        </w:rPr>
      </w:pPr>
    </w:p>
    <w:p w:rsidR="002F6DC8" w:rsidRPr="00E23ED5" w:rsidRDefault="002F6DC8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 fenti do</w:t>
      </w:r>
      <w:r w:rsidR="00B42D55" w:rsidRPr="00D62497">
        <w:rPr>
          <w:sz w:val="24"/>
        </w:rPr>
        <w:t>kume</w:t>
      </w:r>
      <w:r w:rsidR="00F47714" w:rsidRPr="00D62497">
        <w:rPr>
          <w:sz w:val="24"/>
        </w:rPr>
        <w:t>ntumok nyilvánosak, azok a</w:t>
      </w:r>
      <w:r w:rsidR="00DD4A8F">
        <w:rPr>
          <w:sz w:val="24"/>
        </w:rPr>
        <w:t>z</w:t>
      </w:r>
      <w:r w:rsidR="00F47714" w:rsidRPr="00D62497">
        <w:rPr>
          <w:sz w:val="24"/>
        </w:rPr>
        <w:t xml:space="preserve"> oktató</w:t>
      </w:r>
      <w:r w:rsidR="00B42D55" w:rsidRPr="00D62497">
        <w:rPr>
          <w:sz w:val="24"/>
        </w:rPr>
        <w:t>i szobában</w:t>
      </w:r>
      <w:r w:rsidRPr="00D62497">
        <w:rPr>
          <w:sz w:val="24"/>
        </w:rPr>
        <w:t xml:space="preserve"> megtekinthetők, illetve</w:t>
      </w:r>
      <w:r w:rsidRPr="00D62497">
        <w:t xml:space="preserve"> </w:t>
      </w:r>
      <w:r w:rsidRPr="00D62497">
        <w:rPr>
          <w:sz w:val="24"/>
        </w:rPr>
        <w:t>megtalálhatók az iskola honlapján</w:t>
      </w:r>
      <w:r w:rsidR="00F8298F" w:rsidRPr="00E23ED5">
        <w:rPr>
          <w:sz w:val="24"/>
        </w:rPr>
        <w:t>, a Kréta felületén is</w:t>
      </w:r>
      <w:r w:rsidRPr="00E23ED5">
        <w:rPr>
          <w:sz w:val="24"/>
        </w:rPr>
        <w:t xml:space="preserve">. </w:t>
      </w:r>
      <w:r w:rsidRPr="00D62497">
        <w:rPr>
          <w:sz w:val="24"/>
        </w:rPr>
        <w:t>A fenti dokumentumok tartalmáról – munkaidőben – az igazgató vagy az igazgatóhelyettesek adnak tájékoztatást. A házirendet minden tanítványunk és szülei számára a beiratkozáskor illetve a házirend lényeges változásakor átadjuk</w:t>
      </w:r>
      <w:r w:rsidR="00F8298F" w:rsidRPr="00E23ED5">
        <w:rPr>
          <w:sz w:val="24"/>
        </w:rPr>
        <w:t>, illetve elektronikusan eljuttatjuk</w:t>
      </w:r>
      <w:r w:rsidRPr="00E23ED5">
        <w:rPr>
          <w:sz w:val="24"/>
        </w:rPr>
        <w:t>.</w:t>
      </w:r>
    </w:p>
    <w:p w:rsidR="00444884" w:rsidRPr="00D62497" w:rsidRDefault="00444884" w:rsidP="000A0141">
      <w:pPr>
        <w:ind w:right="-142"/>
        <w:jc w:val="both"/>
        <w:rPr>
          <w:sz w:val="24"/>
        </w:rPr>
      </w:pPr>
    </w:p>
    <w:p w:rsidR="00AC52A0" w:rsidRPr="00D62497" w:rsidRDefault="00D22F61" w:rsidP="006000A1">
      <w:pPr>
        <w:pStyle w:val="Cmsor3"/>
        <w:jc w:val="left"/>
      </w:pPr>
      <w:bookmarkStart w:id="97" w:name="_Toc337091969"/>
      <w:bookmarkStart w:id="98" w:name="_Toc49683949"/>
      <w:r w:rsidRPr="00D62497">
        <w:t>8</w:t>
      </w:r>
      <w:r w:rsidR="001C12D1" w:rsidRPr="00D62497">
        <w:t>.8</w:t>
      </w:r>
      <w:r w:rsidR="006000A1" w:rsidRPr="00D62497">
        <w:t xml:space="preserve"> A</w:t>
      </w:r>
      <w:r w:rsidR="00AC52A0" w:rsidRPr="00D62497">
        <w:t xml:space="preserve"> külső kapcsolatok rendszere és formája</w:t>
      </w:r>
      <w:bookmarkEnd w:id="97"/>
      <w:bookmarkEnd w:id="98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E23ED5" w:rsidRDefault="00D22F61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8</w:t>
      </w:r>
      <w:r w:rsidR="001C12D1" w:rsidRPr="00D62497">
        <w:rPr>
          <w:sz w:val="24"/>
        </w:rPr>
        <w:t>.8</w:t>
      </w:r>
      <w:r w:rsidR="00AC52A0" w:rsidRPr="00D62497">
        <w:rPr>
          <w:sz w:val="24"/>
        </w:rPr>
        <w:t>.1 Az előzőekben említett szervezeteken kívül az iskola rendszeres munkakapcsolatot tart fen</w:t>
      </w:r>
      <w:r w:rsidR="00AF245C" w:rsidRPr="00D62497">
        <w:rPr>
          <w:sz w:val="24"/>
        </w:rPr>
        <w:t>n</w:t>
      </w:r>
      <w:r w:rsidR="00AC52A0" w:rsidRPr="00D62497">
        <w:rPr>
          <w:sz w:val="24"/>
        </w:rPr>
        <w:t xml:space="preserve"> a tanulók </w:t>
      </w:r>
      <w:r w:rsidR="00AC52A0" w:rsidRPr="00D62497">
        <w:rPr>
          <w:b/>
          <w:sz w:val="24"/>
        </w:rPr>
        <w:t>iskola-egészségügyi ellátását biztosító szervezettel.</w:t>
      </w:r>
      <w:r w:rsidR="00AC52A0" w:rsidRPr="00D62497">
        <w:rPr>
          <w:sz w:val="24"/>
        </w:rPr>
        <w:t xml:space="preserve"> 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 kapcsolattartást az iskola igazgatója biztosítja az alábbi személyekkel:</w:t>
      </w:r>
    </w:p>
    <w:p w:rsidR="00AC52A0" w:rsidRPr="00D62497" w:rsidRDefault="00AC52A0" w:rsidP="001633F5">
      <w:pPr>
        <w:numPr>
          <w:ilvl w:val="0"/>
          <w:numId w:val="30"/>
        </w:numPr>
        <w:tabs>
          <w:tab w:val="clear" w:pos="360"/>
          <w:tab w:val="num" w:pos="2484"/>
        </w:tabs>
        <w:ind w:left="2484" w:right="-142"/>
        <w:jc w:val="both"/>
        <w:rPr>
          <w:sz w:val="24"/>
        </w:rPr>
      </w:pPr>
      <w:r w:rsidRPr="00D62497">
        <w:rPr>
          <w:sz w:val="24"/>
        </w:rPr>
        <w:t>az iskolaorvos</w:t>
      </w:r>
      <w:r w:rsidR="00476C55" w:rsidRPr="00D62497">
        <w:rPr>
          <w:sz w:val="24"/>
        </w:rPr>
        <w:t>,</w:t>
      </w:r>
    </w:p>
    <w:p w:rsidR="00AC52A0" w:rsidRPr="00D62497" w:rsidRDefault="00AC52A0" w:rsidP="001633F5">
      <w:pPr>
        <w:numPr>
          <w:ilvl w:val="0"/>
          <w:numId w:val="30"/>
        </w:numPr>
        <w:tabs>
          <w:tab w:val="clear" w:pos="360"/>
          <w:tab w:val="num" w:pos="2484"/>
        </w:tabs>
        <w:ind w:left="2484" w:right="-142"/>
        <w:jc w:val="both"/>
        <w:rPr>
          <w:sz w:val="24"/>
        </w:rPr>
      </w:pPr>
      <w:r w:rsidRPr="00D62497">
        <w:rPr>
          <w:sz w:val="24"/>
        </w:rPr>
        <w:t>az iskolai védőnő</w:t>
      </w:r>
      <w:r w:rsidR="00476C55" w:rsidRPr="00D62497">
        <w:rPr>
          <w:sz w:val="24"/>
        </w:rPr>
        <w:t>,</w:t>
      </w:r>
    </w:p>
    <w:p w:rsidR="003A2773" w:rsidRPr="00D62497" w:rsidRDefault="003A2773" w:rsidP="000A0141">
      <w:pPr>
        <w:ind w:right="-142"/>
        <w:rPr>
          <w:b/>
          <w:sz w:val="24"/>
        </w:rPr>
      </w:pPr>
    </w:p>
    <w:p w:rsidR="00AC52A0" w:rsidRPr="00D62497" w:rsidRDefault="00D22F61" w:rsidP="000A0141">
      <w:pPr>
        <w:ind w:right="-142"/>
        <w:rPr>
          <w:b/>
          <w:sz w:val="24"/>
        </w:rPr>
      </w:pPr>
      <w:r w:rsidRPr="00D62497">
        <w:rPr>
          <w:b/>
          <w:sz w:val="24"/>
        </w:rPr>
        <w:t>8</w:t>
      </w:r>
      <w:r w:rsidR="001C12D1" w:rsidRPr="00D62497">
        <w:rPr>
          <w:b/>
          <w:sz w:val="24"/>
        </w:rPr>
        <w:t>.8</w:t>
      </w:r>
      <w:r w:rsidR="00AC52A0" w:rsidRPr="00D62497">
        <w:rPr>
          <w:b/>
          <w:sz w:val="24"/>
        </w:rPr>
        <w:t>.1.1</w:t>
      </w:r>
      <w:r w:rsidR="00A561ED" w:rsidRPr="00D62497">
        <w:rPr>
          <w:b/>
          <w:sz w:val="24"/>
        </w:rPr>
        <w:t xml:space="preserve"> </w:t>
      </w:r>
      <w:r w:rsidR="009B0C01" w:rsidRPr="00D62497">
        <w:rPr>
          <w:b/>
          <w:sz w:val="24"/>
        </w:rPr>
        <w:t>Az igazgató és az iskolaorvos</w:t>
      </w:r>
      <w:r w:rsidR="00AC52A0" w:rsidRPr="00D62497">
        <w:rPr>
          <w:b/>
          <w:sz w:val="24"/>
        </w:rPr>
        <w:t xml:space="preserve"> kapcsolatának rendszere</w:t>
      </w:r>
    </w:p>
    <w:p w:rsidR="00AC52A0" w:rsidRPr="00D62497" w:rsidRDefault="00AC52A0" w:rsidP="000A0141">
      <w:pPr>
        <w:ind w:right="-142"/>
        <w:rPr>
          <w:sz w:val="24"/>
        </w:rPr>
      </w:pPr>
    </w:p>
    <w:p w:rsidR="00AC52A0" w:rsidRPr="00E23ED5" w:rsidRDefault="00AC52A0" w:rsidP="000A0141">
      <w:pPr>
        <w:ind w:right="-142"/>
        <w:jc w:val="both"/>
        <w:rPr>
          <w:sz w:val="24"/>
        </w:rPr>
      </w:pPr>
      <w:r w:rsidRPr="00E23ED5">
        <w:rPr>
          <w:sz w:val="24"/>
        </w:rPr>
        <w:t>Az iskolaorvos feladatait a</w:t>
      </w:r>
      <w:r w:rsidR="009B0C01" w:rsidRPr="00E23ED5">
        <w:rPr>
          <w:sz w:val="24"/>
        </w:rPr>
        <w:t xml:space="preserve"> </w:t>
      </w:r>
      <w:r w:rsidR="00307E22" w:rsidRPr="00E23ED5">
        <w:rPr>
          <w:sz w:val="24"/>
        </w:rPr>
        <w:t>Köznevelési törvény</w:t>
      </w:r>
      <w:r w:rsidRPr="00E23ED5">
        <w:rPr>
          <w:sz w:val="24"/>
        </w:rPr>
        <w:t xml:space="preserve">, </w:t>
      </w:r>
      <w:r w:rsidR="001F2663" w:rsidRPr="00E23ED5">
        <w:rPr>
          <w:sz w:val="24"/>
        </w:rPr>
        <w:t xml:space="preserve">és az </w:t>
      </w:r>
      <w:r w:rsidRPr="00E23ED5">
        <w:rPr>
          <w:sz w:val="24"/>
        </w:rPr>
        <w:t xml:space="preserve">annak végrehajtását tartalmazó </w:t>
      </w:r>
      <w:r w:rsidR="002447FF" w:rsidRPr="00E23ED5">
        <w:rPr>
          <w:sz w:val="24"/>
        </w:rPr>
        <w:t>20/2012. (VIII.31.) EMMI</w:t>
      </w:r>
      <w:r w:rsidR="00542AAE" w:rsidRPr="00E23ED5">
        <w:rPr>
          <w:sz w:val="24"/>
        </w:rPr>
        <w:t xml:space="preserve"> </w:t>
      </w:r>
      <w:r w:rsidRPr="00E23ED5">
        <w:rPr>
          <w:sz w:val="24"/>
        </w:rPr>
        <w:t>rendelet, az iskola-egészségügyi ellát</w:t>
      </w:r>
      <w:r w:rsidR="00B25F51" w:rsidRPr="00E23ED5">
        <w:rPr>
          <w:sz w:val="24"/>
        </w:rPr>
        <w:t>ásról szóló 26/199</w:t>
      </w:r>
      <w:r w:rsidR="00D22F61" w:rsidRPr="00E23ED5">
        <w:rPr>
          <w:sz w:val="24"/>
        </w:rPr>
        <w:t>8</w:t>
      </w:r>
      <w:r w:rsidR="00B25F51" w:rsidRPr="00E23ED5">
        <w:rPr>
          <w:sz w:val="24"/>
        </w:rPr>
        <w:t>. (IX.3.) NM-</w:t>
      </w:r>
      <w:r w:rsidRPr="00E23ED5">
        <w:rPr>
          <w:sz w:val="24"/>
        </w:rPr>
        <w:t>rendelet szerint végzi.</w:t>
      </w:r>
    </w:p>
    <w:p w:rsidR="00AC52A0" w:rsidRPr="00331445" w:rsidRDefault="00AC52A0" w:rsidP="000A0141">
      <w:pPr>
        <w:ind w:right="-142"/>
        <w:jc w:val="both"/>
        <w:rPr>
          <w:sz w:val="24"/>
        </w:rPr>
      </w:pPr>
    </w:p>
    <w:p w:rsidR="00AC52A0" w:rsidRPr="00E23ED5" w:rsidRDefault="00AC52A0" w:rsidP="000A0141">
      <w:pPr>
        <w:ind w:right="-142"/>
        <w:jc w:val="both"/>
        <w:rPr>
          <w:sz w:val="24"/>
        </w:rPr>
      </w:pPr>
      <w:r w:rsidRPr="00331445">
        <w:rPr>
          <w:sz w:val="24"/>
        </w:rPr>
        <w:t xml:space="preserve">Az iskolaorvos elvégzi a hatályos törvények és jogszabályok alapján a </w:t>
      </w:r>
      <w:r w:rsidR="00AF245C" w:rsidRPr="00331445">
        <w:rPr>
          <w:sz w:val="24"/>
        </w:rPr>
        <w:t>technikum</w:t>
      </w:r>
      <w:r w:rsidRPr="00331445">
        <w:rPr>
          <w:sz w:val="24"/>
        </w:rPr>
        <w:t xml:space="preserve"> tanulóinak rendszeres egészségügyi felügyeletét és ellát</w:t>
      </w:r>
      <w:r w:rsidR="009B0C01" w:rsidRPr="00331445">
        <w:rPr>
          <w:sz w:val="24"/>
        </w:rPr>
        <w:t xml:space="preserve">ását (a </w:t>
      </w:r>
      <w:r w:rsidR="00307E22" w:rsidRPr="00331445">
        <w:rPr>
          <w:sz w:val="24"/>
        </w:rPr>
        <w:t>Köznevelési törvény</w:t>
      </w:r>
      <w:r w:rsidR="00542AAE" w:rsidRPr="00331445">
        <w:rPr>
          <w:sz w:val="24"/>
        </w:rPr>
        <w:t xml:space="preserve"> 25</w:t>
      </w:r>
      <w:r w:rsidR="009B0C01" w:rsidRPr="00331445">
        <w:rPr>
          <w:sz w:val="24"/>
        </w:rPr>
        <w:t>.</w:t>
      </w:r>
      <w:r w:rsidRPr="00331445">
        <w:rPr>
          <w:sz w:val="24"/>
        </w:rPr>
        <w:t xml:space="preserve">§ </w:t>
      </w:r>
      <w:r w:rsidR="00542AAE" w:rsidRPr="00331445">
        <w:rPr>
          <w:sz w:val="24"/>
        </w:rPr>
        <w:t xml:space="preserve">(5) bek. </w:t>
      </w:r>
      <w:r w:rsidRPr="00331445">
        <w:rPr>
          <w:sz w:val="24"/>
        </w:rPr>
        <w:t>alapján).</w:t>
      </w:r>
      <w:r w:rsidRPr="00D62497">
        <w:rPr>
          <w:sz w:val="24"/>
        </w:rPr>
        <w:t xml:space="preserve"> </w:t>
      </w:r>
      <w:r w:rsidRPr="00E23ED5">
        <w:rPr>
          <w:sz w:val="24"/>
        </w:rPr>
        <w:t xml:space="preserve">Munkáját szakmailag az Állami Népegészségügyi és Tisztiorvosi Szolgálat </w:t>
      </w:r>
      <w:r w:rsidR="00F3688E" w:rsidRPr="00E23ED5">
        <w:rPr>
          <w:sz w:val="24"/>
        </w:rPr>
        <w:t>Csorna</w:t>
      </w:r>
      <w:r w:rsidRPr="00E23ED5">
        <w:rPr>
          <w:sz w:val="24"/>
        </w:rPr>
        <w:t xml:space="preserve"> városi tiszti főorvosa irányítja és ellenőrzi, </w:t>
      </w:r>
      <w:r w:rsidR="00542AAE" w:rsidRPr="00E23ED5">
        <w:rPr>
          <w:sz w:val="24"/>
        </w:rPr>
        <w:t xml:space="preserve">akinek </w:t>
      </w:r>
      <w:r w:rsidRPr="00E23ED5">
        <w:rPr>
          <w:sz w:val="24"/>
        </w:rPr>
        <w:t xml:space="preserve">munkáltatója </w:t>
      </w:r>
      <w:r w:rsidR="00F3688E" w:rsidRPr="00E23ED5">
        <w:rPr>
          <w:sz w:val="24"/>
        </w:rPr>
        <w:t>Csorna</w:t>
      </w:r>
      <w:r w:rsidRPr="00E23ED5">
        <w:rPr>
          <w:sz w:val="24"/>
        </w:rPr>
        <w:t xml:space="preserve"> Város Polgármestere. Az iskolaorvost feladatainak ellátásában segíti az intézmény igazgató</w:t>
      </w:r>
      <w:r w:rsidR="000A1534" w:rsidRPr="00E23ED5">
        <w:rPr>
          <w:sz w:val="24"/>
        </w:rPr>
        <w:t xml:space="preserve">ja, a közvetlen segítő munkát a </w:t>
      </w:r>
      <w:r w:rsidR="007442D9" w:rsidRPr="00E23ED5">
        <w:rPr>
          <w:sz w:val="24"/>
        </w:rPr>
        <w:t xml:space="preserve">közismereti </w:t>
      </w:r>
      <w:r w:rsidRPr="00E23ED5">
        <w:rPr>
          <w:sz w:val="24"/>
        </w:rPr>
        <w:t>igazgatóhelyettes végzi.</w:t>
      </w:r>
    </w:p>
    <w:p w:rsidR="00AC52A0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Az iskolaorvos munkájának ütemezését minden év szeptember 15-ig egyezteti az iskola igazgatójával. A diákok szűrővizsgálatának tervezetét október 15-ig kifüggeszti a</w:t>
      </w:r>
      <w:r w:rsidR="007442D9">
        <w:rPr>
          <w:sz w:val="24"/>
        </w:rPr>
        <w:t>z</w:t>
      </w:r>
      <w:r w:rsidRPr="00D62497">
        <w:rPr>
          <w:sz w:val="24"/>
        </w:rPr>
        <w:t xml:space="preserve"> </w:t>
      </w:r>
      <w:r w:rsidR="00C00388" w:rsidRPr="00D62497">
        <w:rPr>
          <w:sz w:val="24"/>
        </w:rPr>
        <w:t>oktatói</w:t>
      </w:r>
      <w:r w:rsidRPr="00D62497">
        <w:rPr>
          <w:sz w:val="24"/>
        </w:rPr>
        <w:t xml:space="preserve"> szobában.</w:t>
      </w:r>
    </w:p>
    <w:p w:rsidR="005C6648" w:rsidRDefault="005C6648" w:rsidP="000A0141">
      <w:pPr>
        <w:ind w:right="-142"/>
        <w:jc w:val="both"/>
        <w:rPr>
          <w:sz w:val="24"/>
        </w:rPr>
      </w:pPr>
    </w:p>
    <w:p w:rsidR="009C1FCE" w:rsidRPr="00D62497" w:rsidRDefault="009C1FCE" w:rsidP="000A0141">
      <w:pPr>
        <w:ind w:right="-142"/>
        <w:jc w:val="both"/>
        <w:rPr>
          <w:sz w:val="24"/>
        </w:rPr>
      </w:pPr>
    </w:p>
    <w:p w:rsidR="00AC52A0" w:rsidRPr="00D62497" w:rsidRDefault="00D22F61" w:rsidP="000A0141">
      <w:pPr>
        <w:ind w:right="-142"/>
        <w:jc w:val="both"/>
        <w:rPr>
          <w:b/>
          <w:sz w:val="24"/>
        </w:rPr>
      </w:pPr>
      <w:r w:rsidRPr="00D62497">
        <w:rPr>
          <w:b/>
          <w:sz w:val="24"/>
        </w:rPr>
        <w:t>8</w:t>
      </w:r>
      <w:r w:rsidR="001C12D1" w:rsidRPr="00D62497">
        <w:rPr>
          <w:b/>
          <w:sz w:val="24"/>
        </w:rPr>
        <w:t>.8</w:t>
      </w:r>
      <w:r w:rsidR="00AC52A0" w:rsidRPr="00D62497">
        <w:rPr>
          <w:b/>
          <w:sz w:val="24"/>
        </w:rPr>
        <w:t>.</w:t>
      </w:r>
      <w:r w:rsidR="00542271" w:rsidRPr="00D62497">
        <w:rPr>
          <w:b/>
          <w:sz w:val="24"/>
        </w:rPr>
        <w:t>1.2</w:t>
      </w:r>
      <w:r w:rsidR="005E1B41" w:rsidRPr="00D62497">
        <w:rPr>
          <w:b/>
          <w:sz w:val="24"/>
        </w:rPr>
        <w:t xml:space="preserve"> Az iskolai védőnő feladatai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AC52A0" w:rsidP="001633F5">
      <w:pPr>
        <w:numPr>
          <w:ilvl w:val="0"/>
          <w:numId w:val="35"/>
        </w:numPr>
        <w:ind w:right="-142"/>
        <w:jc w:val="both"/>
        <w:rPr>
          <w:sz w:val="24"/>
        </w:rPr>
      </w:pPr>
      <w:r w:rsidRPr="00D62497">
        <w:rPr>
          <w:sz w:val="24"/>
        </w:rPr>
        <w:t>A védőnő</w:t>
      </w:r>
      <w:r w:rsidR="00E83BC9" w:rsidRPr="00D62497">
        <w:rPr>
          <w:sz w:val="24"/>
        </w:rPr>
        <w:t xml:space="preserve"> munkájának végzése során együttműködik</w:t>
      </w:r>
      <w:r w:rsidRPr="00D62497">
        <w:rPr>
          <w:sz w:val="24"/>
        </w:rPr>
        <w:t xml:space="preserve"> az iskolaorvos</w:t>
      </w:r>
      <w:r w:rsidR="00E83BC9" w:rsidRPr="00D62497">
        <w:rPr>
          <w:sz w:val="24"/>
        </w:rPr>
        <w:t>sal</w:t>
      </w:r>
      <w:r w:rsidRPr="00D62497">
        <w:rPr>
          <w:sz w:val="24"/>
        </w:rPr>
        <w:t>.</w:t>
      </w:r>
      <w:r w:rsidR="00E83BC9" w:rsidRPr="00D62497">
        <w:rPr>
          <w:sz w:val="24"/>
        </w:rPr>
        <w:t xml:space="preserve"> Elősegíti az iskolaorvos munkáját, a szükséges szűrővizsgálatok ütemezését. Figyelemmel kíséri a tanulók </w:t>
      </w:r>
      <w:r w:rsidR="00E83BC9" w:rsidRPr="00D62497">
        <w:rPr>
          <w:sz w:val="24"/>
        </w:rPr>
        <w:lastRenderedPageBreak/>
        <w:t>egészségi állapotának alakulását, az előírt vizsgálatokon való megjelenésüket, leleteik meglétét. Elvégzi a szűrővizsgálatokat megelőző ellenőrző méréseket (vérnyomás, testsúly, magasság, hallásvizsgálat stb.).</w:t>
      </w:r>
    </w:p>
    <w:p w:rsidR="00E83BC9" w:rsidRPr="00D62497" w:rsidRDefault="00AC52A0" w:rsidP="001633F5">
      <w:pPr>
        <w:numPr>
          <w:ilvl w:val="0"/>
          <w:numId w:val="35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A védőnő szoros munkakapcsolatot tart fenn az intézmény igazgatóhelyettesével. </w:t>
      </w:r>
    </w:p>
    <w:p w:rsidR="00AC52A0" w:rsidRPr="00D62497" w:rsidRDefault="00AC52A0" w:rsidP="001633F5">
      <w:pPr>
        <w:numPr>
          <w:ilvl w:val="0"/>
          <w:numId w:val="35"/>
        </w:numPr>
        <w:ind w:right="-142"/>
        <w:jc w:val="both"/>
        <w:rPr>
          <w:sz w:val="24"/>
        </w:rPr>
      </w:pPr>
      <w:r w:rsidRPr="00D62497">
        <w:rPr>
          <w:sz w:val="24"/>
        </w:rPr>
        <w:t>Végzi a diákság körében a szükséges felvilágosító, egészségnevelő munkát, osztályfőnöki órákat, előadásokat tart az osztályfőnökkel együttműködve.</w:t>
      </w:r>
    </w:p>
    <w:p w:rsidR="00AC52A0" w:rsidRPr="00D62497" w:rsidRDefault="00FC7E23" w:rsidP="001633F5">
      <w:pPr>
        <w:numPr>
          <w:ilvl w:val="0"/>
          <w:numId w:val="35"/>
        </w:numPr>
        <w:ind w:right="-142"/>
        <w:jc w:val="both"/>
        <w:rPr>
          <w:sz w:val="24"/>
        </w:rPr>
      </w:pPr>
      <w:r w:rsidRPr="00D62497">
        <w:rPr>
          <w:sz w:val="24"/>
        </w:rPr>
        <w:t>Heti két</w:t>
      </w:r>
      <w:r w:rsidR="00AC52A0" w:rsidRPr="00D62497">
        <w:rPr>
          <w:sz w:val="24"/>
        </w:rPr>
        <w:t xml:space="preserve"> órában fogadóórát tart az iskola diákjai számára.</w:t>
      </w:r>
    </w:p>
    <w:p w:rsidR="00AC52A0" w:rsidRPr="00D62497" w:rsidRDefault="00AC52A0" w:rsidP="001633F5">
      <w:pPr>
        <w:numPr>
          <w:ilvl w:val="0"/>
          <w:numId w:val="35"/>
        </w:numPr>
        <w:ind w:right="-142"/>
        <w:jc w:val="both"/>
        <w:rPr>
          <w:sz w:val="24"/>
        </w:rPr>
      </w:pPr>
      <w:r w:rsidRPr="00D62497">
        <w:rPr>
          <w:sz w:val="24"/>
        </w:rPr>
        <w:t>Figyelemmel kíséri az e</w:t>
      </w:r>
      <w:r w:rsidR="00476C55" w:rsidRPr="00D62497">
        <w:rPr>
          <w:sz w:val="24"/>
        </w:rPr>
        <w:t xml:space="preserve">gészségügyi témájú </w:t>
      </w:r>
      <w:r w:rsidRPr="00D62497">
        <w:rPr>
          <w:sz w:val="24"/>
        </w:rPr>
        <w:t>filmeket, könyveket, folyóiratokat, azokat mindennapi munkájában felhasználja.</w:t>
      </w:r>
    </w:p>
    <w:p w:rsidR="00AC52A0" w:rsidRPr="00D62497" w:rsidRDefault="00AC52A0" w:rsidP="001633F5">
      <w:pPr>
        <w:numPr>
          <w:ilvl w:val="0"/>
          <w:numId w:val="35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Munkaidejét munkáltatója, </w:t>
      </w:r>
      <w:r w:rsidR="00674438" w:rsidRPr="00D62497">
        <w:rPr>
          <w:sz w:val="24"/>
        </w:rPr>
        <w:t>Csorna</w:t>
      </w:r>
      <w:r w:rsidRPr="00D62497">
        <w:rPr>
          <w:sz w:val="24"/>
        </w:rPr>
        <w:t xml:space="preserve"> Város Polgármestere határozza meg.</w:t>
      </w:r>
    </w:p>
    <w:p w:rsidR="00AC52A0" w:rsidRPr="00D62497" w:rsidRDefault="00AC52A0" w:rsidP="001633F5">
      <w:pPr>
        <w:numPr>
          <w:ilvl w:val="0"/>
          <w:numId w:val="35"/>
        </w:numPr>
        <w:ind w:right="-142"/>
        <w:jc w:val="both"/>
        <w:rPr>
          <w:sz w:val="24"/>
        </w:rPr>
      </w:pPr>
      <w:r w:rsidRPr="00D62497">
        <w:rPr>
          <w:sz w:val="24"/>
        </w:rPr>
        <w:t xml:space="preserve">Kapcsolatot tart </w:t>
      </w:r>
      <w:r w:rsidR="00476C55" w:rsidRPr="00D62497">
        <w:rPr>
          <w:sz w:val="24"/>
        </w:rPr>
        <w:t xml:space="preserve">a </w:t>
      </w:r>
      <w:r w:rsidRPr="00D62497">
        <w:rPr>
          <w:sz w:val="24"/>
        </w:rPr>
        <w:t>segítő intézményekkel (Pedagógiai Szakszolgálat, Drogambulan</w:t>
      </w:r>
      <w:r w:rsidR="001C51E9" w:rsidRPr="00D62497">
        <w:rPr>
          <w:sz w:val="24"/>
        </w:rPr>
        <w:t>cia, Családsegítő Szolgálat, Gyermekjóléti Szolgálat,</w:t>
      </w:r>
      <w:r w:rsidR="005E1B41" w:rsidRPr="00D62497">
        <w:rPr>
          <w:sz w:val="24"/>
        </w:rPr>
        <w:t xml:space="preserve"> stb.).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674438" w:rsidRPr="00D62497" w:rsidRDefault="00D22F61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8</w:t>
      </w:r>
      <w:r w:rsidR="001C12D1" w:rsidRPr="00D62497">
        <w:rPr>
          <w:b/>
          <w:sz w:val="24"/>
        </w:rPr>
        <w:t>.8</w:t>
      </w:r>
      <w:r w:rsidR="00AC52A0" w:rsidRPr="00D62497">
        <w:rPr>
          <w:b/>
          <w:sz w:val="24"/>
        </w:rPr>
        <w:t>.2</w:t>
      </w:r>
      <w:r w:rsidR="00AC52A0" w:rsidRPr="00D62497">
        <w:rPr>
          <w:sz w:val="24"/>
        </w:rPr>
        <w:t xml:space="preserve"> Az intézmény figyelemmel kíséri </w:t>
      </w:r>
      <w:r w:rsidR="00AC52A0" w:rsidRPr="00D62497">
        <w:rPr>
          <w:b/>
          <w:sz w:val="24"/>
        </w:rPr>
        <w:t>a tanulók veszélyeztetettségének megelőzésével és megszüntetésével kapcsolatos feladatokat</w:t>
      </w:r>
      <w:r w:rsidR="00AC52A0" w:rsidRPr="00D62497">
        <w:rPr>
          <w:sz w:val="24"/>
        </w:rPr>
        <w:t xml:space="preserve">. Az ifjúságvédelem az intézmény összes dolgozójának alapvető feladata. </w:t>
      </w:r>
      <w:r w:rsidR="003B7213" w:rsidRPr="00E23ED5">
        <w:rPr>
          <w:sz w:val="24"/>
        </w:rPr>
        <w:t>ellátására</w:t>
      </w:r>
      <w:r w:rsidR="003B7213" w:rsidRPr="00E23ED5">
        <w:rPr>
          <w:b/>
          <w:sz w:val="24"/>
        </w:rPr>
        <w:t xml:space="preserve"> </w:t>
      </w:r>
      <w:r w:rsidR="00AC52A0" w:rsidRPr="00E23ED5">
        <w:rPr>
          <w:b/>
          <w:sz w:val="24"/>
        </w:rPr>
        <w:t>gyermek- és ifjúságvédelmi</w:t>
      </w:r>
      <w:r w:rsidR="00AC52A0" w:rsidRPr="00331445">
        <w:rPr>
          <w:b/>
          <w:sz w:val="24"/>
        </w:rPr>
        <w:t xml:space="preserve"> felelőst</w:t>
      </w:r>
      <w:r w:rsidR="00AC52A0" w:rsidRPr="00331445">
        <w:rPr>
          <w:sz w:val="24"/>
        </w:rPr>
        <w:t xml:space="preserve"> bíz meg a fe</w:t>
      </w:r>
      <w:r w:rsidR="003B7213" w:rsidRPr="00331445">
        <w:rPr>
          <w:sz w:val="24"/>
        </w:rPr>
        <w:t>ladatok koordinálásával.</w:t>
      </w:r>
    </w:p>
    <w:p w:rsidR="00674438" w:rsidRPr="00D62497" w:rsidRDefault="00674438" w:rsidP="000A0141">
      <w:pPr>
        <w:ind w:right="-142"/>
        <w:jc w:val="both"/>
        <w:rPr>
          <w:sz w:val="24"/>
        </w:rPr>
      </w:pPr>
    </w:p>
    <w:p w:rsidR="00AC52A0" w:rsidRDefault="00AC52A0" w:rsidP="000A0141">
      <w:pPr>
        <w:ind w:right="-142"/>
        <w:jc w:val="both"/>
        <w:rPr>
          <w:sz w:val="24"/>
        </w:rPr>
      </w:pPr>
      <w:r w:rsidRPr="005C6648">
        <w:rPr>
          <w:b/>
          <w:sz w:val="24"/>
        </w:rPr>
        <w:t>A gyermek- és ifjúságvédelmi</w:t>
      </w:r>
      <w:r w:rsidRPr="00D62497">
        <w:rPr>
          <w:sz w:val="24"/>
        </w:rPr>
        <w:t xml:space="preserve"> </w:t>
      </w:r>
      <w:r w:rsidRPr="005C6648">
        <w:rPr>
          <w:b/>
          <w:sz w:val="24"/>
        </w:rPr>
        <w:t>felelős</w:t>
      </w:r>
      <w:r w:rsidRPr="00D62497">
        <w:rPr>
          <w:sz w:val="24"/>
        </w:rPr>
        <w:t xml:space="preserve"> kapcsolatot tart fenn a fenntartó által működtetett Gyermekjóléti Szolgálat</w:t>
      </w:r>
      <w:r w:rsidR="00D81920" w:rsidRPr="00D62497">
        <w:rPr>
          <w:sz w:val="24"/>
        </w:rPr>
        <w:t xml:space="preserve"> és a Pedagógiai szakszolgálat</w:t>
      </w:r>
      <w:r w:rsidRPr="00D62497">
        <w:rPr>
          <w:sz w:val="24"/>
        </w:rPr>
        <w:t xml:space="preserve"> szakembereivel, illetve a gyermekvédelmi rendszerhez kapcsolódó feladatokat ellátó más személyekkel, intézményekkel és hatóságokkal. A tanuló anyagi veszélyeztetettsége esetén kezdeményezi, hogy az iskola igazgatója indítson eljárást rendszeres vagy rendkívüli gyermekvédelmi támogatás megállapítása érdekében.</w:t>
      </w:r>
    </w:p>
    <w:p w:rsidR="00331445" w:rsidRDefault="00331445" w:rsidP="000A0141">
      <w:pPr>
        <w:ind w:right="-142"/>
        <w:jc w:val="both"/>
        <w:rPr>
          <w:sz w:val="24"/>
        </w:rPr>
      </w:pPr>
    </w:p>
    <w:p w:rsidR="00331445" w:rsidRPr="00D62497" w:rsidRDefault="00331445" w:rsidP="00331445">
      <w:pPr>
        <w:ind w:right="-142"/>
        <w:jc w:val="both"/>
        <w:rPr>
          <w:sz w:val="24"/>
        </w:rPr>
      </w:pPr>
      <w:r>
        <w:rPr>
          <w:sz w:val="24"/>
        </w:rPr>
        <w:t>Inté</w:t>
      </w:r>
      <w:r w:rsidR="007442D9">
        <w:rPr>
          <w:sz w:val="24"/>
        </w:rPr>
        <w:t>zményünkben heti egy alkalommal</w:t>
      </w:r>
      <w:r>
        <w:rPr>
          <w:sz w:val="24"/>
        </w:rPr>
        <w:t xml:space="preserve"> az iskolai </w:t>
      </w:r>
      <w:r w:rsidRPr="00331445">
        <w:rPr>
          <w:b/>
          <w:sz w:val="24"/>
        </w:rPr>
        <w:t>szociális segítő</w:t>
      </w:r>
      <w:r>
        <w:rPr>
          <w:sz w:val="24"/>
        </w:rPr>
        <w:t xml:space="preserve"> is tart fogadóórát.  T</w:t>
      </w:r>
      <w:r w:rsidRPr="00331445">
        <w:rPr>
          <w:sz w:val="24"/>
        </w:rPr>
        <w:t>evékenység</w:t>
      </w:r>
      <w:r w:rsidR="007442D9">
        <w:rPr>
          <w:sz w:val="24"/>
        </w:rPr>
        <w:t>e</w:t>
      </w:r>
      <w:r w:rsidRPr="00331445">
        <w:rPr>
          <w:sz w:val="24"/>
        </w:rPr>
        <w:t xml:space="preserve"> az iskolába járó tanulók képességeinek,</w:t>
      </w:r>
      <w:r w:rsidR="007442D9">
        <w:rPr>
          <w:sz w:val="24"/>
        </w:rPr>
        <w:t xml:space="preserve"> </w:t>
      </w:r>
      <w:r w:rsidRPr="00331445">
        <w:rPr>
          <w:sz w:val="24"/>
        </w:rPr>
        <w:t xml:space="preserve">lehetőségeinek optimális kibontakozását támogatja szociális kapcsolataik, társadalmi integrációjuk javításával. </w:t>
      </w:r>
      <w:r>
        <w:rPr>
          <w:sz w:val="24"/>
        </w:rPr>
        <w:t>L</w:t>
      </w:r>
      <w:r w:rsidRPr="00331445">
        <w:rPr>
          <w:sz w:val="24"/>
        </w:rPr>
        <w:t>egfontosabb célja a tanulók veszélyeztetettségének megelőzése. A szociális segítő tevékenysége során együttműködik az iskoláskorú fiatalokkal, családjukkal és az adott intézményben dolgozókkal. Ennek megfelelően a szociális segítő elsődleges célcsoportjai a tanulók, a</w:t>
      </w:r>
      <w:r>
        <w:rPr>
          <w:sz w:val="24"/>
        </w:rPr>
        <w:t xml:space="preserve"> </w:t>
      </w:r>
      <w:r w:rsidRPr="00331445">
        <w:rPr>
          <w:sz w:val="24"/>
        </w:rPr>
        <w:t xml:space="preserve">szülők, a pedagógusok, valamint a nevelési-oktatási intézmények közösségei. 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8109C5" w:rsidRPr="00D62497" w:rsidRDefault="001C12D1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8.8</w:t>
      </w:r>
      <w:r w:rsidR="005514EB" w:rsidRPr="00D62497">
        <w:rPr>
          <w:b/>
          <w:sz w:val="24"/>
        </w:rPr>
        <w:t>.3. Összefüggő szakmai gyakorlatok külső helyszínei</w:t>
      </w:r>
      <w:r w:rsidR="005514EB" w:rsidRPr="00D62497">
        <w:rPr>
          <w:sz w:val="24"/>
        </w:rPr>
        <w:t xml:space="preserve"> – együttműködési megállapodás alapján.</w:t>
      </w:r>
      <w:r w:rsidR="002D6F6D" w:rsidRPr="00D62497">
        <w:rPr>
          <w:sz w:val="24"/>
        </w:rPr>
        <w:t xml:space="preserve"> Ezek nyilvántartása, a folyamatos kapcsolattartás a </w:t>
      </w:r>
      <w:r w:rsidR="007442D9" w:rsidRPr="00E23ED5">
        <w:rPr>
          <w:b/>
          <w:sz w:val="24"/>
        </w:rPr>
        <w:t>szakmai igazgatóhelyettes</w:t>
      </w:r>
      <w:r w:rsidR="002D6F6D" w:rsidRPr="00E23ED5">
        <w:rPr>
          <w:sz w:val="24"/>
        </w:rPr>
        <w:t xml:space="preserve"> feladata</w:t>
      </w:r>
      <w:r w:rsidR="005E63A7" w:rsidRPr="00E23ED5">
        <w:rPr>
          <w:sz w:val="24"/>
        </w:rPr>
        <w:t>.</w:t>
      </w:r>
    </w:p>
    <w:p w:rsidR="005514EB" w:rsidRPr="00D62497" w:rsidRDefault="005514EB" w:rsidP="000A0141">
      <w:pPr>
        <w:ind w:right="-142"/>
        <w:jc w:val="both"/>
        <w:rPr>
          <w:sz w:val="24"/>
        </w:rPr>
      </w:pPr>
    </w:p>
    <w:p w:rsidR="005514EB" w:rsidRPr="00E23ED5" w:rsidRDefault="001C12D1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8.8</w:t>
      </w:r>
      <w:r w:rsidR="005514EB" w:rsidRPr="00D62497">
        <w:rPr>
          <w:b/>
          <w:sz w:val="24"/>
        </w:rPr>
        <w:t>.4. Közösségi szolgálat</w:t>
      </w:r>
      <w:r w:rsidR="005514EB" w:rsidRPr="00D62497">
        <w:rPr>
          <w:sz w:val="24"/>
        </w:rPr>
        <w:t xml:space="preserve"> teljesítésének szervezetei, intézményei</w:t>
      </w:r>
      <w:r w:rsidR="002D6F6D" w:rsidRPr="00D62497">
        <w:rPr>
          <w:sz w:val="24"/>
        </w:rPr>
        <w:t xml:space="preserve">. A lehetséges partnerek felkutatása, az együttműködési megállapodások elkészítése, összegyűjtése </w:t>
      </w:r>
      <w:r w:rsidR="002D6F6D" w:rsidRPr="00E23ED5">
        <w:rPr>
          <w:sz w:val="24"/>
        </w:rPr>
        <w:t xml:space="preserve">a </w:t>
      </w:r>
      <w:r w:rsidR="007442D9" w:rsidRPr="00E23ED5">
        <w:rPr>
          <w:b/>
          <w:sz w:val="24"/>
        </w:rPr>
        <w:t>szakmai igazgatóhelyettes</w:t>
      </w:r>
      <w:r w:rsidR="002D6F6D" w:rsidRPr="00E23ED5">
        <w:rPr>
          <w:sz w:val="24"/>
        </w:rPr>
        <w:t xml:space="preserve"> feladatai közé tartozik. </w:t>
      </w:r>
    </w:p>
    <w:p w:rsidR="007D1311" w:rsidRPr="00D62497" w:rsidRDefault="007D1311" w:rsidP="000A0141">
      <w:pPr>
        <w:ind w:right="-142"/>
        <w:jc w:val="both"/>
        <w:rPr>
          <w:sz w:val="24"/>
        </w:rPr>
      </w:pPr>
    </w:p>
    <w:p w:rsidR="00AC52A0" w:rsidRPr="00D62497" w:rsidRDefault="00D22F61" w:rsidP="006000A1">
      <w:pPr>
        <w:pStyle w:val="Cmsor2"/>
        <w:rPr>
          <w:b/>
          <w:sz w:val="28"/>
          <w:szCs w:val="28"/>
        </w:rPr>
      </w:pPr>
      <w:bookmarkStart w:id="99" w:name="_Toc337091970"/>
      <w:bookmarkStart w:id="100" w:name="_Toc49683950"/>
      <w:r w:rsidRPr="00D62497">
        <w:rPr>
          <w:b/>
          <w:sz w:val="28"/>
          <w:szCs w:val="28"/>
        </w:rPr>
        <w:t>9</w:t>
      </w:r>
      <w:r w:rsidR="006000A1" w:rsidRPr="00D62497">
        <w:rPr>
          <w:b/>
          <w:sz w:val="28"/>
          <w:szCs w:val="28"/>
        </w:rPr>
        <w:t xml:space="preserve">. </w:t>
      </w:r>
      <w:r w:rsidR="00CB0570" w:rsidRPr="00D62497">
        <w:rPr>
          <w:b/>
          <w:sz w:val="28"/>
          <w:szCs w:val="28"/>
        </w:rPr>
        <w:t>A tanulók ügyeinek kezelésével</w:t>
      </w:r>
      <w:r w:rsidR="009C74F2" w:rsidRPr="00D62497">
        <w:rPr>
          <w:b/>
          <w:sz w:val="28"/>
          <w:szCs w:val="28"/>
        </w:rPr>
        <w:t xml:space="preserve"> kapcsolatos szabályok</w:t>
      </w:r>
      <w:bookmarkEnd w:id="99"/>
      <w:bookmarkEnd w:id="100"/>
    </w:p>
    <w:p w:rsidR="00787761" w:rsidRPr="00D62497" w:rsidRDefault="00787761" w:rsidP="000A0141">
      <w:pPr>
        <w:ind w:right="-142"/>
        <w:jc w:val="both"/>
        <w:rPr>
          <w:sz w:val="24"/>
        </w:rPr>
      </w:pPr>
    </w:p>
    <w:p w:rsidR="00AC52A0" w:rsidRPr="00D62497" w:rsidRDefault="00D22F61" w:rsidP="006000A1">
      <w:pPr>
        <w:pStyle w:val="Cmsor3"/>
        <w:jc w:val="left"/>
      </w:pPr>
      <w:bookmarkStart w:id="101" w:name="_Toc337091971"/>
      <w:bookmarkStart w:id="102" w:name="_Toc49683951"/>
      <w:r w:rsidRPr="00D62497">
        <w:t>9</w:t>
      </w:r>
      <w:r w:rsidR="00F7410B" w:rsidRPr="00D62497">
        <w:t>.1</w:t>
      </w:r>
      <w:r w:rsidR="00AC52A0" w:rsidRPr="00D62497">
        <w:t xml:space="preserve"> A tanulói hiányzás igazolása</w:t>
      </w:r>
      <w:bookmarkEnd w:id="101"/>
      <w:bookmarkEnd w:id="102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524BA" w:rsidRPr="00D62497" w:rsidRDefault="00A524BA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>A tanulói hiányzá</w:t>
      </w:r>
      <w:r w:rsidR="00D81920" w:rsidRPr="00D62497">
        <w:rPr>
          <w:sz w:val="24"/>
        </w:rPr>
        <w:t>ssal kapcsolatos szabályozás a H</w:t>
      </w:r>
      <w:r w:rsidRPr="00D62497">
        <w:rPr>
          <w:sz w:val="24"/>
        </w:rPr>
        <w:t>ázirend feladatköre. Szabályzatunkban a házirendben foglaltak kiegészítése, a hiányzások és késések egységes elbírálása érdekében eljárási szabályokat rögzítünk az alábbiakban.</w:t>
      </w:r>
    </w:p>
    <w:p w:rsidR="00A524BA" w:rsidRPr="00D62497" w:rsidRDefault="00A524BA" w:rsidP="000A0141">
      <w:pPr>
        <w:ind w:right="-142"/>
        <w:jc w:val="both"/>
        <w:rPr>
          <w:sz w:val="24"/>
        </w:rPr>
      </w:pPr>
    </w:p>
    <w:p w:rsidR="00AC52A0" w:rsidRPr="00D62497" w:rsidRDefault="00D22F61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9</w:t>
      </w:r>
      <w:r w:rsidR="00F7410B" w:rsidRPr="00D62497">
        <w:rPr>
          <w:b/>
          <w:sz w:val="24"/>
        </w:rPr>
        <w:t>.1</w:t>
      </w:r>
      <w:r w:rsidR="000E7A45" w:rsidRPr="00D62497">
        <w:rPr>
          <w:b/>
          <w:sz w:val="24"/>
        </w:rPr>
        <w:t xml:space="preserve">.1 </w:t>
      </w:r>
      <w:r w:rsidR="00AC52A0" w:rsidRPr="00D62497">
        <w:rPr>
          <w:b/>
          <w:sz w:val="24"/>
        </w:rPr>
        <w:t xml:space="preserve">A tanuló köteles a tanítási órákról és az iskola által szervezett rendezvényekről való távolmaradását </w:t>
      </w:r>
      <w:r w:rsidR="001F2663" w:rsidRPr="00D62497">
        <w:rPr>
          <w:b/>
          <w:sz w:val="24"/>
        </w:rPr>
        <w:t xml:space="preserve">a házirendben meghatározottak szerint </w:t>
      </w:r>
      <w:r w:rsidR="00AC52A0" w:rsidRPr="00D62497">
        <w:rPr>
          <w:b/>
          <w:sz w:val="24"/>
        </w:rPr>
        <w:t>igazolni.</w:t>
      </w:r>
      <w:r w:rsidR="00AC52A0" w:rsidRPr="00D62497">
        <w:rPr>
          <w:sz w:val="24"/>
        </w:rPr>
        <w:t xml:space="preserve"> </w:t>
      </w:r>
      <w:r w:rsidR="00117290" w:rsidRPr="00D62497">
        <w:rPr>
          <w:sz w:val="24"/>
        </w:rPr>
        <w:t>Az igazol</w:t>
      </w:r>
      <w:r w:rsidR="001F2663" w:rsidRPr="00D62497">
        <w:rPr>
          <w:sz w:val="24"/>
        </w:rPr>
        <w:t>ásokat az osztályfőnök</w:t>
      </w:r>
      <w:r w:rsidR="00AC52A0" w:rsidRPr="00D62497">
        <w:rPr>
          <w:sz w:val="24"/>
        </w:rPr>
        <w:t xml:space="preserve"> a tanév végéig </w:t>
      </w:r>
      <w:r w:rsidR="001F2663" w:rsidRPr="00D62497">
        <w:rPr>
          <w:sz w:val="24"/>
        </w:rPr>
        <w:t xml:space="preserve">köteles </w:t>
      </w:r>
      <w:r w:rsidR="00AC52A0" w:rsidRPr="00D62497">
        <w:rPr>
          <w:sz w:val="24"/>
        </w:rPr>
        <w:t>megőr</w:t>
      </w:r>
      <w:r w:rsidR="001F2663" w:rsidRPr="00D62497">
        <w:rPr>
          <w:sz w:val="24"/>
        </w:rPr>
        <w:t>i</w:t>
      </w:r>
      <w:r w:rsidR="00AC52A0" w:rsidRPr="00D62497">
        <w:rPr>
          <w:sz w:val="24"/>
        </w:rPr>
        <w:t>z</w:t>
      </w:r>
      <w:r w:rsidR="001F2663" w:rsidRPr="00D62497">
        <w:rPr>
          <w:sz w:val="24"/>
        </w:rPr>
        <w:t>n</w:t>
      </w:r>
      <w:r w:rsidR="00AC52A0" w:rsidRPr="00D62497">
        <w:rPr>
          <w:sz w:val="24"/>
        </w:rPr>
        <w:t xml:space="preserve">i. </w:t>
      </w:r>
    </w:p>
    <w:p w:rsidR="00AC52A0" w:rsidRPr="00D62497" w:rsidRDefault="00AC52A0" w:rsidP="000A0141">
      <w:pPr>
        <w:ind w:left="360"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A mulasztást</w:t>
      </w:r>
      <w:r w:rsidRPr="00D62497">
        <w:rPr>
          <w:sz w:val="24"/>
        </w:rPr>
        <w:t xml:space="preserve"> </w:t>
      </w:r>
      <w:r w:rsidRPr="00D62497">
        <w:rPr>
          <w:b/>
          <w:sz w:val="24"/>
        </w:rPr>
        <w:t>igazoltnak kell tekinteni</w:t>
      </w:r>
      <w:r w:rsidRPr="00D62497">
        <w:rPr>
          <w:sz w:val="24"/>
        </w:rPr>
        <w:t xml:space="preserve"> </w:t>
      </w:r>
      <w:r w:rsidRPr="00D62497">
        <w:rPr>
          <w:b/>
          <w:sz w:val="24"/>
        </w:rPr>
        <w:t>a következő esetekben:</w:t>
      </w:r>
    </w:p>
    <w:p w:rsidR="00AC52A0" w:rsidRPr="00D62497" w:rsidRDefault="00AC52A0" w:rsidP="000A0141">
      <w:pPr>
        <w:ind w:left="1416" w:right="-142"/>
        <w:jc w:val="both"/>
        <w:rPr>
          <w:sz w:val="24"/>
        </w:rPr>
      </w:pPr>
    </w:p>
    <w:p w:rsidR="00AC52A0" w:rsidRPr="00D62497" w:rsidRDefault="00D70D46" w:rsidP="003B7213">
      <w:pPr>
        <w:ind w:left="993" w:right="-142" w:hanging="285"/>
        <w:rPr>
          <w:sz w:val="24"/>
        </w:rPr>
      </w:pPr>
      <w:r w:rsidRPr="00D62497">
        <w:rPr>
          <w:sz w:val="24"/>
        </w:rPr>
        <w:t>a</w:t>
      </w:r>
      <w:r w:rsidR="00AC52A0" w:rsidRPr="00D62497">
        <w:rPr>
          <w:sz w:val="24"/>
        </w:rPr>
        <w:t xml:space="preserve">) a szülő </w:t>
      </w:r>
      <w:r w:rsidRPr="00D62497">
        <w:rPr>
          <w:sz w:val="24"/>
        </w:rPr>
        <w:t xml:space="preserve">(nagykorú diák esetén a tanuló) </w:t>
      </w:r>
      <w:r w:rsidR="00271A16" w:rsidRPr="00D62497">
        <w:rPr>
          <w:sz w:val="24"/>
        </w:rPr>
        <w:t xml:space="preserve">előzetes </w:t>
      </w:r>
      <w:r w:rsidRPr="00D62497">
        <w:rPr>
          <w:sz w:val="24"/>
        </w:rPr>
        <w:t>írásbeli kérelmére</w:t>
      </w:r>
      <w:r w:rsidR="000D4B75" w:rsidRPr="00D62497">
        <w:rPr>
          <w:sz w:val="24"/>
        </w:rPr>
        <w:t>,</w:t>
      </w:r>
      <w:r w:rsidRPr="00D62497">
        <w:rPr>
          <w:sz w:val="24"/>
        </w:rPr>
        <w:t xml:space="preserve"> </w:t>
      </w:r>
      <w:r w:rsidR="00AC52A0" w:rsidRPr="00D62497">
        <w:rPr>
          <w:sz w:val="24"/>
        </w:rPr>
        <w:t>ha a rendelkezésekben meghatározottak szerint en</w:t>
      </w:r>
      <w:r w:rsidRPr="00D62497">
        <w:rPr>
          <w:sz w:val="24"/>
        </w:rPr>
        <w:t>gedélyt kapott a távolmaradásra</w:t>
      </w:r>
      <w:r w:rsidR="00AC52A0" w:rsidRPr="00D62497">
        <w:rPr>
          <w:sz w:val="24"/>
        </w:rPr>
        <w:t>,</w:t>
      </w:r>
    </w:p>
    <w:p w:rsidR="00AC52A0" w:rsidRPr="00D62497" w:rsidRDefault="00D70D46" w:rsidP="003B7213">
      <w:pPr>
        <w:ind w:left="708" w:right="-142"/>
        <w:rPr>
          <w:sz w:val="24"/>
        </w:rPr>
      </w:pPr>
      <w:r w:rsidRPr="00D62497">
        <w:rPr>
          <w:sz w:val="24"/>
        </w:rPr>
        <w:t>b</w:t>
      </w:r>
      <w:r w:rsidR="00AC52A0" w:rsidRPr="00D62497">
        <w:rPr>
          <w:sz w:val="24"/>
        </w:rPr>
        <w:t>) orvosi igazolással igazolja távolmaradását,</w:t>
      </w:r>
    </w:p>
    <w:p w:rsidR="00AC52A0" w:rsidRPr="00D62497" w:rsidRDefault="00D70D46" w:rsidP="003B7213">
      <w:pPr>
        <w:ind w:left="708" w:right="-142"/>
        <w:rPr>
          <w:sz w:val="24"/>
        </w:rPr>
      </w:pPr>
      <w:r w:rsidRPr="00D62497">
        <w:rPr>
          <w:sz w:val="24"/>
        </w:rPr>
        <w:t>c</w:t>
      </w:r>
      <w:r w:rsidR="00AC52A0" w:rsidRPr="00D62497">
        <w:rPr>
          <w:sz w:val="24"/>
        </w:rPr>
        <w:t>) a tanuló hatósági intézkedés, alapos indok miatt nem tudott megjelenni.</w:t>
      </w:r>
    </w:p>
    <w:p w:rsidR="00AC52A0" w:rsidRPr="00D62497" w:rsidRDefault="00AC52A0" w:rsidP="000A0141">
      <w:pPr>
        <w:ind w:left="360" w:right="-142"/>
        <w:jc w:val="both"/>
        <w:rPr>
          <w:sz w:val="24"/>
        </w:rPr>
      </w:pPr>
    </w:p>
    <w:p w:rsidR="00AC52A0" w:rsidRPr="00D62497" w:rsidRDefault="00AC52A0" w:rsidP="000A0141">
      <w:pPr>
        <w:pStyle w:val="Szvegblokk"/>
        <w:ind w:left="0" w:right="-142"/>
        <w:rPr>
          <w:b/>
        </w:rPr>
      </w:pPr>
      <w:r w:rsidRPr="00D62497">
        <w:rPr>
          <w:b/>
        </w:rPr>
        <w:t>Igazoltnak kell tekinteni a késést, ha:</w:t>
      </w:r>
    </w:p>
    <w:p w:rsidR="00697613" w:rsidRPr="00D62497" w:rsidRDefault="00697613" w:rsidP="000A0141">
      <w:pPr>
        <w:pStyle w:val="Szvegblokk"/>
        <w:ind w:left="0" w:right="-142"/>
        <w:rPr>
          <w:b/>
        </w:rPr>
      </w:pPr>
    </w:p>
    <w:p w:rsidR="00AC52A0" w:rsidRPr="00D62497" w:rsidRDefault="00AC52A0" w:rsidP="001633F5">
      <w:pPr>
        <w:numPr>
          <w:ilvl w:val="0"/>
          <w:numId w:val="28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D62497">
        <w:rPr>
          <w:sz w:val="24"/>
        </w:rPr>
        <w:t>bejáró tanuló érkezik később méltányolható közlekedési probléma miatt,</w:t>
      </w:r>
    </w:p>
    <w:p w:rsidR="00AC52A0" w:rsidRPr="00D62497" w:rsidRDefault="00AC52A0" w:rsidP="001633F5">
      <w:pPr>
        <w:numPr>
          <w:ilvl w:val="0"/>
          <w:numId w:val="28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D62497">
        <w:rPr>
          <w:sz w:val="24"/>
        </w:rPr>
        <w:t>rendkívüli esetben, ha a tanuló hibáján kívüli ok miatt történik késés (pl. baleset, rendkívüli időjárás stb.).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D22F61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9</w:t>
      </w:r>
      <w:r w:rsidR="00F7410B" w:rsidRPr="00D62497">
        <w:rPr>
          <w:b/>
          <w:sz w:val="24"/>
        </w:rPr>
        <w:t>.1</w:t>
      </w:r>
      <w:r w:rsidR="000E7A45" w:rsidRPr="00D62497">
        <w:rPr>
          <w:b/>
          <w:sz w:val="24"/>
        </w:rPr>
        <w:t>.2</w:t>
      </w:r>
      <w:r w:rsidR="00AC52A0" w:rsidRPr="00D62497">
        <w:rPr>
          <w:b/>
          <w:sz w:val="24"/>
        </w:rPr>
        <w:t xml:space="preserve"> A szülő </w:t>
      </w:r>
      <w:r w:rsidR="00D70D46" w:rsidRPr="00D62497">
        <w:rPr>
          <w:b/>
          <w:sz w:val="24"/>
        </w:rPr>
        <w:t>a</w:t>
      </w:r>
      <w:r w:rsidR="00AC52A0" w:rsidRPr="00D62497">
        <w:rPr>
          <w:b/>
          <w:sz w:val="24"/>
        </w:rPr>
        <w:t xml:space="preserve"> tanítási napról való távolmaradást </w:t>
      </w:r>
      <w:r w:rsidR="00D70D46" w:rsidRPr="00D62497">
        <w:rPr>
          <w:b/>
          <w:sz w:val="24"/>
        </w:rPr>
        <w:t xml:space="preserve">szülői igazolással utólag nem </w:t>
      </w:r>
      <w:r w:rsidR="00AC52A0" w:rsidRPr="00D62497">
        <w:rPr>
          <w:b/>
          <w:sz w:val="24"/>
        </w:rPr>
        <w:t>igazolhat</w:t>
      </w:r>
      <w:r w:rsidR="00D70D46" w:rsidRPr="00D62497">
        <w:rPr>
          <w:b/>
          <w:sz w:val="24"/>
        </w:rPr>
        <w:t>ja</w:t>
      </w:r>
      <w:r w:rsidR="00AC52A0" w:rsidRPr="00D62497">
        <w:rPr>
          <w:sz w:val="24"/>
        </w:rPr>
        <w:t xml:space="preserve">. A tanuló számára előzetes távolmaradási engedélyt a szülő </w:t>
      </w:r>
      <w:r w:rsidR="00693AFE" w:rsidRPr="00D62497">
        <w:rPr>
          <w:sz w:val="24"/>
        </w:rPr>
        <w:t xml:space="preserve">(nagykorú tanuló esetében a tanuló) </w:t>
      </w:r>
      <w:r w:rsidR="00AC52A0" w:rsidRPr="00D62497">
        <w:rPr>
          <w:sz w:val="24"/>
        </w:rPr>
        <w:t xml:space="preserve">írásban kérhet. Az engedély megadásáról tanévenként </w:t>
      </w:r>
      <w:r w:rsidR="00976FFC" w:rsidRPr="00D62497">
        <w:rPr>
          <w:sz w:val="24"/>
        </w:rPr>
        <w:t xml:space="preserve">három </w:t>
      </w:r>
      <w:r w:rsidR="00AC52A0" w:rsidRPr="00D62497">
        <w:rPr>
          <w:sz w:val="24"/>
        </w:rPr>
        <w:t xml:space="preserve">napig az osztályfőnök, ezen túl az igazgató dönt az osztályfőnök véleményezése alapján. A döntés során figyelembe kell venni a tanuló tanulmányi előmenetelét, magatartását, addigi mulasztásainak mennyiségét és azok okait. </w:t>
      </w:r>
    </w:p>
    <w:p w:rsidR="006000A1" w:rsidRPr="00D62497" w:rsidRDefault="006000A1" w:rsidP="000A0141">
      <w:pPr>
        <w:ind w:right="-142"/>
        <w:jc w:val="both"/>
        <w:rPr>
          <w:sz w:val="24"/>
        </w:rPr>
      </w:pPr>
    </w:p>
    <w:p w:rsidR="00864EB1" w:rsidRPr="00D62497" w:rsidRDefault="00D22F61" w:rsidP="006000A1">
      <w:pPr>
        <w:pStyle w:val="Cmsor3"/>
        <w:jc w:val="left"/>
      </w:pPr>
      <w:bookmarkStart w:id="103" w:name="_Toc337091972"/>
      <w:bookmarkStart w:id="104" w:name="_Toc49683952"/>
      <w:r w:rsidRPr="00D62497">
        <w:t>9</w:t>
      </w:r>
      <w:r w:rsidR="00F7410B" w:rsidRPr="00D62497">
        <w:t>.</w:t>
      </w:r>
      <w:r w:rsidR="00864EB1" w:rsidRPr="00D62497">
        <w:t>2</w:t>
      </w:r>
      <w:r w:rsidR="00AC52A0" w:rsidRPr="00D62497">
        <w:t xml:space="preserve"> </w:t>
      </w:r>
      <w:r w:rsidR="00864EB1" w:rsidRPr="00D62497">
        <w:t>Kedvezmények n</w:t>
      </w:r>
      <w:r w:rsidR="00AC52A0" w:rsidRPr="00D62497">
        <w:t>yelvvizsgára</w:t>
      </w:r>
      <w:r w:rsidR="00864EB1" w:rsidRPr="00D62497">
        <w:t>,</w:t>
      </w:r>
      <w:r w:rsidR="00293DDF" w:rsidRPr="00D62497">
        <w:t xml:space="preserve"> nemzetközi vizsgára</w:t>
      </w:r>
      <w:bookmarkEnd w:id="103"/>
      <w:bookmarkEnd w:id="104"/>
      <w:r w:rsidR="00AC52A0" w:rsidRPr="00D62497">
        <w:t xml:space="preserve"> </w:t>
      </w:r>
    </w:p>
    <w:p w:rsidR="00864EB1" w:rsidRPr="00D62497" w:rsidRDefault="00864EB1" w:rsidP="00F7410B">
      <w:pPr>
        <w:ind w:right="-142"/>
        <w:jc w:val="both"/>
        <w:rPr>
          <w:sz w:val="24"/>
          <w:szCs w:val="24"/>
        </w:rPr>
      </w:pPr>
    </w:p>
    <w:p w:rsidR="00255BF9" w:rsidRPr="00D62497" w:rsidRDefault="00864EB1" w:rsidP="00976003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Nyelvvizsgára, nemzetközi informatikai vizsgára és egyéb nemzetközi vizsgára </w:t>
      </w:r>
      <w:r w:rsidR="00AC52A0" w:rsidRPr="00D62497">
        <w:rPr>
          <w:sz w:val="24"/>
          <w:szCs w:val="24"/>
        </w:rPr>
        <w:t>történő intenzív felkészülés céljából a tanu</w:t>
      </w:r>
      <w:r w:rsidR="00625ACE">
        <w:rPr>
          <w:sz w:val="24"/>
          <w:szCs w:val="24"/>
        </w:rPr>
        <w:t>ló – a vizsganapokon kívül –</w:t>
      </w:r>
      <w:r w:rsidR="00625ACE" w:rsidRPr="007442D9">
        <w:rPr>
          <w:b/>
          <w:color w:val="FF0000"/>
          <w:sz w:val="24"/>
          <w:szCs w:val="24"/>
        </w:rPr>
        <w:t xml:space="preserve"> </w:t>
      </w:r>
      <w:r w:rsidR="007442D9" w:rsidRPr="00E23ED5">
        <w:rPr>
          <w:b/>
          <w:sz w:val="24"/>
          <w:szCs w:val="24"/>
        </w:rPr>
        <w:t>1</w:t>
      </w:r>
      <w:r w:rsidR="00AC52A0" w:rsidRPr="00E23ED5">
        <w:rPr>
          <w:sz w:val="24"/>
          <w:szCs w:val="24"/>
        </w:rPr>
        <w:t xml:space="preserve"> </w:t>
      </w:r>
      <w:r w:rsidR="00AC52A0" w:rsidRPr="00D62497">
        <w:rPr>
          <w:sz w:val="24"/>
          <w:szCs w:val="24"/>
        </w:rPr>
        <w:t>ta</w:t>
      </w:r>
      <w:r w:rsidR="00A524BA" w:rsidRPr="00D62497">
        <w:rPr>
          <w:sz w:val="24"/>
          <w:szCs w:val="24"/>
        </w:rPr>
        <w:t>nítási napot vehet igénybe.</w:t>
      </w:r>
      <w:r w:rsidR="00674438" w:rsidRPr="00D62497">
        <w:rPr>
          <w:sz w:val="24"/>
          <w:szCs w:val="24"/>
        </w:rPr>
        <w:t xml:space="preserve"> Középfokú</w:t>
      </w:r>
      <w:r w:rsidR="00A524BA" w:rsidRPr="00D62497">
        <w:rPr>
          <w:sz w:val="24"/>
          <w:szCs w:val="24"/>
        </w:rPr>
        <w:t xml:space="preserve"> </w:t>
      </w:r>
      <w:r w:rsidR="00130322" w:rsidRPr="00D62497">
        <w:rPr>
          <w:sz w:val="24"/>
          <w:szCs w:val="24"/>
        </w:rPr>
        <w:t>C</w:t>
      </w:r>
      <w:r w:rsidR="00AC52A0" w:rsidRPr="00D62497">
        <w:rPr>
          <w:sz w:val="24"/>
          <w:szCs w:val="24"/>
        </w:rPr>
        <w:t xml:space="preserve"> t</w:t>
      </w:r>
      <w:r w:rsidR="00625ACE">
        <w:rPr>
          <w:sz w:val="24"/>
          <w:szCs w:val="24"/>
        </w:rPr>
        <w:t xml:space="preserve">ípusú nyelvvizsgára egyaránt </w:t>
      </w:r>
      <w:r w:rsidR="007442D9" w:rsidRPr="00E23ED5">
        <w:rPr>
          <w:b/>
          <w:sz w:val="24"/>
          <w:szCs w:val="24"/>
        </w:rPr>
        <w:t>1</w:t>
      </w:r>
      <w:r w:rsidR="00AC52A0" w:rsidRPr="00D62497">
        <w:rPr>
          <w:sz w:val="24"/>
          <w:szCs w:val="24"/>
        </w:rPr>
        <w:t xml:space="preserve"> nap felkészülési időt biztosítunk. Feltétele: a tanulónak be kell mutatnia az írásbeli és szóbeli vizsga</w:t>
      </w:r>
      <w:r w:rsidR="00F2168B" w:rsidRPr="00D62497">
        <w:rPr>
          <w:sz w:val="24"/>
          <w:szCs w:val="24"/>
        </w:rPr>
        <w:t>, egyéb</w:t>
      </w:r>
      <w:r w:rsidR="00AC52A0" w:rsidRPr="00D62497">
        <w:rPr>
          <w:sz w:val="24"/>
          <w:szCs w:val="24"/>
        </w:rPr>
        <w:t xml:space="preserve"> </w:t>
      </w:r>
      <w:r w:rsidR="00F2168B" w:rsidRPr="00D62497">
        <w:rPr>
          <w:sz w:val="24"/>
          <w:szCs w:val="24"/>
        </w:rPr>
        <w:t xml:space="preserve">nemzetközi vizsga </w:t>
      </w:r>
      <w:r w:rsidR="00AC52A0" w:rsidRPr="00D62497">
        <w:rPr>
          <w:sz w:val="24"/>
          <w:szCs w:val="24"/>
        </w:rPr>
        <w:t xml:space="preserve">időpontját tartalmazó hivatalos levelet az osztályfőnöknek. A tanuló hiányzásának okát be kell jegyezni a </w:t>
      </w:r>
      <w:r w:rsidR="007442D9">
        <w:rPr>
          <w:sz w:val="24"/>
          <w:szCs w:val="24"/>
        </w:rPr>
        <w:t xml:space="preserve">Kréta </w:t>
      </w:r>
      <w:r w:rsidR="00AC52A0" w:rsidRPr="00D62497">
        <w:rPr>
          <w:sz w:val="24"/>
          <w:szCs w:val="24"/>
        </w:rPr>
        <w:t>napló megfelelő rovatába, és a havi összesítésnél figyelembe kell venni a mulasztott órák számát.</w:t>
      </w:r>
      <w:r w:rsidR="00F2168B" w:rsidRPr="00D62497">
        <w:rPr>
          <w:sz w:val="24"/>
          <w:szCs w:val="24"/>
        </w:rPr>
        <w:t xml:space="preserve"> Abban a kérdésben, hogy az igénybe vehető kedvezmény szempontjából mely egyéb vizsga számítható be, az igazgatónak van döntési jogköre.</w:t>
      </w:r>
      <w:r w:rsidR="00F7410B" w:rsidRPr="00D62497">
        <w:rPr>
          <w:sz w:val="24"/>
          <w:szCs w:val="24"/>
        </w:rPr>
        <w:t xml:space="preserve"> </w:t>
      </w:r>
      <w:r w:rsidR="00AC52A0" w:rsidRPr="00D62497">
        <w:rPr>
          <w:sz w:val="24"/>
          <w:szCs w:val="24"/>
        </w:rPr>
        <w:t>Ha a nyelvvizsga</w:t>
      </w:r>
      <w:r w:rsidR="00F2168B" w:rsidRPr="00D62497">
        <w:rPr>
          <w:sz w:val="24"/>
          <w:szCs w:val="24"/>
        </w:rPr>
        <w:t>, egyéb nemzetközi vizsga</w:t>
      </w:r>
      <w:r w:rsidR="00AC52A0" w:rsidRPr="00D62497">
        <w:rPr>
          <w:sz w:val="24"/>
          <w:szCs w:val="24"/>
        </w:rPr>
        <w:t xml:space="preserve"> si</w:t>
      </w:r>
      <w:r w:rsidR="005E1B41" w:rsidRPr="00D62497">
        <w:rPr>
          <w:sz w:val="24"/>
          <w:szCs w:val="24"/>
        </w:rPr>
        <w:t>kertelen, a további próbálkozások</w:t>
      </w:r>
      <w:r w:rsidR="00625ACE">
        <w:rPr>
          <w:sz w:val="24"/>
          <w:szCs w:val="24"/>
        </w:rPr>
        <w:t xml:space="preserve"> előtt a tanuló újabb egy</w:t>
      </w:r>
      <w:r w:rsidR="00AC52A0" w:rsidRPr="00D62497">
        <w:rPr>
          <w:sz w:val="24"/>
          <w:szCs w:val="24"/>
        </w:rPr>
        <w:t xml:space="preserve"> napot kaphat a felké</w:t>
      </w:r>
      <w:r w:rsidR="00674438" w:rsidRPr="00D62497">
        <w:rPr>
          <w:sz w:val="24"/>
          <w:szCs w:val="24"/>
        </w:rPr>
        <w:t xml:space="preserve">szülésre. </w:t>
      </w:r>
      <w:r w:rsidR="00AC52A0" w:rsidRPr="00D62497">
        <w:rPr>
          <w:sz w:val="24"/>
          <w:szCs w:val="24"/>
        </w:rPr>
        <w:t>Az újabb írásbeli és szóbeli vizsgán való részvételét az előzetesen leír</w:t>
      </w:r>
      <w:r w:rsidRPr="00D62497">
        <w:rPr>
          <w:sz w:val="24"/>
          <w:szCs w:val="24"/>
        </w:rPr>
        <w:t>t módon engedélyezi</w:t>
      </w:r>
      <w:r w:rsidR="00F7410B" w:rsidRPr="00D62497">
        <w:rPr>
          <w:sz w:val="24"/>
          <w:szCs w:val="24"/>
        </w:rPr>
        <w:t xml:space="preserve"> és rögzíti </w:t>
      </w:r>
      <w:r w:rsidRPr="00D62497">
        <w:rPr>
          <w:sz w:val="24"/>
          <w:szCs w:val="24"/>
        </w:rPr>
        <w:t>az osztályfőnök.</w:t>
      </w:r>
    </w:p>
    <w:p w:rsidR="00F03490" w:rsidRPr="00D62497" w:rsidRDefault="00F03490" w:rsidP="00F03490"/>
    <w:p w:rsidR="00293DDF" w:rsidRPr="00D62497" w:rsidRDefault="00D22F61" w:rsidP="006000A1">
      <w:pPr>
        <w:pStyle w:val="Cmsor3"/>
        <w:jc w:val="left"/>
      </w:pPr>
      <w:bookmarkStart w:id="105" w:name="_Toc337091973"/>
      <w:bookmarkStart w:id="106" w:name="_Toc49683953"/>
      <w:r w:rsidRPr="00D62497">
        <w:t>9</w:t>
      </w:r>
      <w:r w:rsidR="00864EB1" w:rsidRPr="00D62497">
        <w:t>.3 Versenyen, nyílt napon részt vevő tanulókat megillető kedvezmények</w:t>
      </w:r>
      <w:bookmarkEnd w:id="105"/>
      <w:bookmarkEnd w:id="106"/>
    </w:p>
    <w:p w:rsidR="00864EB1" w:rsidRPr="00D62497" w:rsidRDefault="00864EB1" w:rsidP="000A0141">
      <w:pPr>
        <w:ind w:right="-142"/>
        <w:jc w:val="both"/>
        <w:rPr>
          <w:b/>
          <w:sz w:val="24"/>
        </w:rPr>
      </w:pPr>
    </w:p>
    <w:p w:rsidR="00AC52A0" w:rsidRPr="00D62497" w:rsidRDefault="00D22F61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9</w:t>
      </w:r>
      <w:r w:rsidR="00F7410B" w:rsidRPr="00D62497">
        <w:rPr>
          <w:b/>
          <w:sz w:val="24"/>
        </w:rPr>
        <w:t>.</w:t>
      </w:r>
      <w:r w:rsidR="00864EB1" w:rsidRPr="00D62497">
        <w:rPr>
          <w:b/>
          <w:sz w:val="24"/>
        </w:rPr>
        <w:t>3.</w:t>
      </w:r>
      <w:r w:rsidR="00F7410B" w:rsidRPr="00D62497">
        <w:rPr>
          <w:b/>
          <w:sz w:val="24"/>
        </w:rPr>
        <w:t>1</w:t>
      </w:r>
      <w:r w:rsidR="00E23ED5">
        <w:rPr>
          <w:b/>
          <w:sz w:val="24"/>
        </w:rPr>
        <w:t xml:space="preserve"> </w:t>
      </w:r>
      <w:r w:rsidR="00E23ED5" w:rsidRPr="00E23ED5">
        <w:rPr>
          <w:b/>
          <w:sz w:val="24"/>
        </w:rPr>
        <w:t>Az</w:t>
      </w:r>
      <w:r w:rsidR="00674438" w:rsidRPr="00D62497">
        <w:rPr>
          <w:b/>
          <w:sz w:val="24"/>
        </w:rPr>
        <w:t xml:space="preserve"> országos </w:t>
      </w:r>
      <w:r w:rsidR="00AC52A0" w:rsidRPr="00D62497">
        <w:rPr>
          <w:b/>
          <w:sz w:val="24"/>
        </w:rPr>
        <w:t>versenyek döntője előtt</w:t>
      </w:r>
      <w:r w:rsidR="00674438" w:rsidRPr="00D62497">
        <w:rPr>
          <w:sz w:val="24"/>
        </w:rPr>
        <w:t xml:space="preserve"> </w:t>
      </w:r>
      <w:r w:rsidR="007442D9" w:rsidRPr="00E23ED5">
        <w:rPr>
          <w:b/>
          <w:sz w:val="24"/>
          <w:szCs w:val="24"/>
        </w:rPr>
        <w:t>1</w:t>
      </w:r>
      <w:r w:rsidR="00674438" w:rsidRPr="00D62497">
        <w:rPr>
          <w:sz w:val="24"/>
        </w:rPr>
        <w:t xml:space="preserve"> </w:t>
      </w:r>
      <w:r w:rsidR="00AC52A0" w:rsidRPr="00D62497">
        <w:rPr>
          <w:sz w:val="24"/>
        </w:rPr>
        <w:t>tanítási napot fordít</w:t>
      </w:r>
      <w:r w:rsidR="00674438" w:rsidRPr="00D62497">
        <w:rPr>
          <w:sz w:val="24"/>
        </w:rPr>
        <w:t>hat felkészülésre</w:t>
      </w:r>
      <w:r w:rsidR="00AC52A0" w:rsidRPr="00D62497">
        <w:rPr>
          <w:sz w:val="24"/>
        </w:rPr>
        <w:t xml:space="preserve">. Az igénybevétel módját és idejét </w:t>
      </w:r>
      <w:r w:rsidR="00D81920" w:rsidRPr="00D62497">
        <w:rPr>
          <w:sz w:val="24"/>
        </w:rPr>
        <w:t>az oktató</w:t>
      </w:r>
      <w:r w:rsidR="00AC52A0" w:rsidRPr="00D62497">
        <w:rPr>
          <w:sz w:val="24"/>
        </w:rPr>
        <w:t xml:space="preserve"> határozza meg. Az OKTV</w:t>
      </w:r>
      <w:r w:rsidR="00D81920" w:rsidRPr="00D62497">
        <w:rPr>
          <w:sz w:val="24"/>
        </w:rPr>
        <w:t xml:space="preserve"> és az ÁSZÉV</w:t>
      </w:r>
      <w:r w:rsidR="00625ACE">
        <w:rPr>
          <w:sz w:val="24"/>
        </w:rPr>
        <w:t>, OSZTV</w:t>
      </w:r>
      <w:r w:rsidR="00AC52A0" w:rsidRPr="00D62497">
        <w:rPr>
          <w:sz w:val="24"/>
        </w:rPr>
        <w:t xml:space="preserve"> </w:t>
      </w:r>
      <w:r w:rsidR="00130322" w:rsidRPr="00D62497">
        <w:rPr>
          <w:sz w:val="24"/>
        </w:rPr>
        <w:t>utolsó</w:t>
      </w:r>
      <w:r w:rsidR="00AC52A0" w:rsidRPr="00D62497">
        <w:rPr>
          <w:sz w:val="24"/>
        </w:rPr>
        <w:t xml:space="preserve"> fordulójába ju</w:t>
      </w:r>
      <w:r w:rsidR="00625ACE">
        <w:rPr>
          <w:sz w:val="24"/>
        </w:rPr>
        <w:t xml:space="preserve">tott diákok a versenyek előtt </w:t>
      </w:r>
      <w:r w:rsidR="007442D9" w:rsidRPr="00E23ED5">
        <w:rPr>
          <w:b/>
          <w:sz w:val="24"/>
        </w:rPr>
        <w:t>2</w:t>
      </w:r>
      <w:r w:rsidR="007442D9" w:rsidRPr="00E23ED5">
        <w:rPr>
          <w:sz w:val="24"/>
        </w:rPr>
        <w:t xml:space="preserve"> </w:t>
      </w:r>
      <w:r w:rsidR="00AC52A0" w:rsidRPr="00D62497">
        <w:rPr>
          <w:sz w:val="24"/>
        </w:rPr>
        <w:t>napot fordíthatnak a felkészülésre.</w:t>
      </w:r>
      <w:r w:rsidR="00625ACE">
        <w:rPr>
          <w:sz w:val="24"/>
        </w:rPr>
        <w:t xml:space="preserve"> További felkészülési napok tekintetében való egyéni elbírálásról az igazgató dönt.</w:t>
      </w:r>
      <w:r w:rsidR="00AC52A0" w:rsidRPr="00D62497">
        <w:rPr>
          <w:sz w:val="24"/>
        </w:rPr>
        <w:t xml:space="preserve"> A megyei és országos szervezésű versenyek iskolai fordulójára szabadnap nem jár, a </w:t>
      </w:r>
      <w:r w:rsidR="00EE2005" w:rsidRPr="00D62497">
        <w:rPr>
          <w:sz w:val="24"/>
        </w:rPr>
        <w:t xml:space="preserve">kedvezményekre vonatkozóan a </w:t>
      </w:r>
      <w:r w:rsidR="00AC52A0" w:rsidRPr="00D62497">
        <w:rPr>
          <w:sz w:val="24"/>
        </w:rPr>
        <w:t>következő bekezdésben foglaltak tekintendők irányadónak.</w:t>
      </w:r>
    </w:p>
    <w:p w:rsidR="00AC52A0" w:rsidRPr="00D62497" w:rsidRDefault="00AC52A0" w:rsidP="000A0141">
      <w:pPr>
        <w:ind w:left="360" w:right="-142"/>
        <w:jc w:val="both"/>
        <w:rPr>
          <w:sz w:val="24"/>
        </w:rPr>
      </w:pPr>
    </w:p>
    <w:p w:rsidR="00AC52A0" w:rsidRPr="00D62497" w:rsidRDefault="00D22F61" w:rsidP="000A0141">
      <w:pPr>
        <w:ind w:right="-142"/>
        <w:jc w:val="both"/>
        <w:rPr>
          <w:sz w:val="24"/>
        </w:rPr>
      </w:pPr>
      <w:r w:rsidRPr="00E23ED5">
        <w:rPr>
          <w:b/>
          <w:sz w:val="24"/>
        </w:rPr>
        <w:t>9</w:t>
      </w:r>
      <w:r w:rsidR="00864EB1" w:rsidRPr="00E23ED5">
        <w:rPr>
          <w:b/>
          <w:sz w:val="24"/>
        </w:rPr>
        <w:t xml:space="preserve">.3.2 </w:t>
      </w:r>
      <w:r w:rsidR="00AC52A0" w:rsidRPr="00E23ED5">
        <w:rPr>
          <w:b/>
          <w:sz w:val="24"/>
        </w:rPr>
        <w:t>Iskolai</w:t>
      </w:r>
      <w:r w:rsidR="00EE2005" w:rsidRPr="00E23ED5">
        <w:rPr>
          <w:b/>
          <w:sz w:val="24"/>
        </w:rPr>
        <w:t xml:space="preserve"> vagy városi</w:t>
      </w:r>
      <w:r w:rsidR="00AC52A0" w:rsidRPr="00E23ED5">
        <w:rPr>
          <w:b/>
          <w:sz w:val="24"/>
        </w:rPr>
        <w:t xml:space="preserve"> </w:t>
      </w:r>
      <w:r w:rsidR="00E23ED5" w:rsidRPr="00E23ED5">
        <w:rPr>
          <w:b/>
          <w:sz w:val="24"/>
        </w:rPr>
        <w:t xml:space="preserve">vagy megyei </w:t>
      </w:r>
      <w:r w:rsidR="00AC52A0" w:rsidRPr="00E23ED5">
        <w:rPr>
          <w:b/>
          <w:sz w:val="24"/>
        </w:rPr>
        <w:t>versenyen résztvevő tanuló</w:t>
      </w:r>
      <w:r w:rsidR="00E23ED5" w:rsidRPr="00E23ED5">
        <w:rPr>
          <w:b/>
          <w:sz w:val="24"/>
        </w:rPr>
        <w:t xml:space="preserve"> -</w:t>
      </w:r>
      <w:r w:rsidR="00AC52A0" w:rsidRPr="00E23ED5">
        <w:rPr>
          <w:sz w:val="24"/>
        </w:rPr>
        <w:t xml:space="preserve"> </w:t>
      </w:r>
      <w:r w:rsidR="00E23ED5" w:rsidRPr="00E23ED5">
        <w:rPr>
          <w:sz w:val="24"/>
        </w:rPr>
        <w:t xml:space="preserve">az iskolavezetéssel történt egyeztetés után - </w:t>
      </w:r>
      <w:r w:rsidR="00EE2005" w:rsidRPr="00E23ED5">
        <w:rPr>
          <w:sz w:val="24"/>
        </w:rPr>
        <w:t>a</w:t>
      </w:r>
      <w:r w:rsidR="00D81920" w:rsidRPr="00E23ED5">
        <w:rPr>
          <w:sz w:val="24"/>
        </w:rPr>
        <w:t>z oktató</w:t>
      </w:r>
      <w:r w:rsidR="00EE2005" w:rsidRPr="00E23ED5">
        <w:rPr>
          <w:sz w:val="24"/>
        </w:rPr>
        <w:t xml:space="preserve"> által meghatározott időpontban</w:t>
      </w:r>
      <w:r w:rsidR="00AC52A0" w:rsidRPr="00E23ED5">
        <w:rPr>
          <w:sz w:val="24"/>
        </w:rPr>
        <w:t xml:space="preserve"> mehet el a tanítási órákról. A</w:t>
      </w:r>
      <w:r w:rsidR="00D81920" w:rsidRPr="00E23ED5">
        <w:rPr>
          <w:sz w:val="24"/>
        </w:rPr>
        <w:t>z oktató</w:t>
      </w:r>
      <w:r w:rsidR="00AC52A0" w:rsidRPr="00E23ED5">
        <w:rPr>
          <w:sz w:val="24"/>
        </w:rPr>
        <w:t xml:space="preserve"> köteles tájékoztatni az</w:t>
      </w:r>
      <w:r w:rsidR="00D81920" w:rsidRPr="00E23ED5">
        <w:rPr>
          <w:sz w:val="24"/>
        </w:rPr>
        <w:t xml:space="preserve"> osztályfőnököt és az érintett oktatóka</w:t>
      </w:r>
      <w:r w:rsidR="00AC52A0" w:rsidRPr="00E23ED5">
        <w:rPr>
          <w:sz w:val="24"/>
        </w:rPr>
        <w:t>t a versenyzők nevéről, és a hiányzás pontos idejéről.</w:t>
      </w:r>
      <w:r w:rsidR="00117290" w:rsidRPr="00E23ED5">
        <w:rPr>
          <w:sz w:val="24"/>
        </w:rPr>
        <w:t xml:space="preserve"> Az OKTV iskolai fordulóján részt vevő tanulóink 12 órától kapnak felmentést az iskolai foglalkozásokon való részvétel alól.</w:t>
      </w:r>
    </w:p>
    <w:p w:rsidR="00AC52A0" w:rsidRPr="00D62497" w:rsidRDefault="00AC52A0" w:rsidP="000A0141">
      <w:pPr>
        <w:ind w:left="360" w:right="-142"/>
        <w:jc w:val="both"/>
        <w:rPr>
          <w:sz w:val="24"/>
        </w:rPr>
      </w:pPr>
    </w:p>
    <w:p w:rsidR="00AC52A0" w:rsidRPr="00D62497" w:rsidRDefault="00D22F61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lastRenderedPageBreak/>
        <w:t>9</w:t>
      </w:r>
      <w:r w:rsidR="00864EB1" w:rsidRPr="00D62497">
        <w:rPr>
          <w:b/>
          <w:sz w:val="24"/>
        </w:rPr>
        <w:t xml:space="preserve">.3.3 </w:t>
      </w:r>
      <w:r w:rsidR="00AC52A0" w:rsidRPr="00D62497">
        <w:rPr>
          <w:b/>
          <w:sz w:val="24"/>
        </w:rPr>
        <w:t>Sportversenyekkel és egyéb esetekkel</w:t>
      </w:r>
      <w:r w:rsidR="00AC52A0" w:rsidRPr="00D62497">
        <w:rPr>
          <w:sz w:val="24"/>
        </w:rPr>
        <w:t xml:space="preserve"> kapcso</w:t>
      </w:r>
      <w:r w:rsidR="00F47714" w:rsidRPr="00D62497">
        <w:rPr>
          <w:sz w:val="24"/>
        </w:rPr>
        <w:t>latban – az oktató</w:t>
      </w:r>
      <w:r w:rsidR="00AC52A0" w:rsidRPr="00D62497">
        <w:rPr>
          <w:sz w:val="24"/>
        </w:rPr>
        <w:t xml:space="preserve"> javaslatának meghallgatása után – az igazgató dönt</w:t>
      </w:r>
      <w:r w:rsidR="00F47714" w:rsidRPr="00D62497">
        <w:rPr>
          <w:sz w:val="24"/>
        </w:rPr>
        <w:t>. A döntést követően az oktató</w:t>
      </w:r>
      <w:r w:rsidR="00AC52A0" w:rsidRPr="00D62497">
        <w:rPr>
          <w:sz w:val="24"/>
        </w:rPr>
        <w:t xml:space="preserve"> és az osztályfőnök az előzőekben leírt módon jár el.</w:t>
      </w:r>
    </w:p>
    <w:p w:rsidR="00AC52A0" w:rsidRPr="00D62497" w:rsidRDefault="00AC52A0" w:rsidP="000A0141">
      <w:pPr>
        <w:ind w:left="360" w:right="-142"/>
        <w:jc w:val="both"/>
        <w:rPr>
          <w:sz w:val="24"/>
        </w:rPr>
      </w:pPr>
    </w:p>
    <w:p w:rsidR="00AC52A0" w:rsidRPr="00D62497" w:rsidRDefault="00D22F61" w:rsidP="000A0141">
      <w:pPr>
        <w:ind w:right="-142"/>
        <w:jc w:val="both"/>
        <w:rPr>
          <w:sz w:val="24"/>
        </w:rPr>
      </w:pPr>
      <w:r w:rsidRPr="00D62497">
        <w:rPr>
          <w:b/>
          <w:sz w:val="24"/>
        </w:rPr>
        <w:t>9</w:t>
      </w:r>
      <w:r w:rsidR="00EE2005" w:rsidRPr="00D62497">
        <w:rPr>
          <w:b/>
          <w:sz w:val="24"/>
        </w:rPr>
        <w:t>.</w:t>
      </w:r>
      <w:r w:rsidR="00864EB1" w:rsidRPr="00D62497">
        <w:rPr>
          <w:b/>
          <w:sz w:val="24"/>
        </w:rPr>
        <w:t>3.4</w:t>
      </w:r>
      <w:r w:rsidR="00AC52A0" w:rsidRPr="00D62497">
        <w:rPr>
          <w:b/>
          <w:sz w:val="24"/>
        </w:rPr>
        <w:t xml:space="preserve"> A</w:t>
      </w:r>
      <w:r w:rsidR="00AC52A0" w:rsidRPr="00D62497">
        <w:rPr>
          <w:sz w:val="24"/>
        </w:rPr>
        <w:t xml:space="preserve"> </w:t>
      </w:r>
      <w:r w:rsidR="00444884" w:rsidRPr="00D62497">
        <w:rPr>
          <w:b/>
          <w:sz w:val="24"/>
        </w:rPr>
        <w:t>felsőoktatási intézménye</w:t>
      </w:r>
      <w:r w:rsidR="00AC52A0" w:rsidRPr="00D62497">
        <w:rPr>
          <w:b/>
          <w:sz w:val="24"/>
        </w:rPr>
        <w:t>k által szervezett nyílt napon</w:t>
      </w:r>
      <w:r w:rsidR="003B7213" w:rsidRPr="00D62497">
        <w:rPr>
          <w:sz w:val="24"/>
        </w:rPr>
        <w:t xml:space="preserve"> egy tanuló </w:t>
      </w:r>
      <w:r w:rsidR="00202E50" w:rsidRPr="00D62497">
        <w:rPr>
          <w:sz w:val="24"/>
        </w:rPr>
        <w:t>(</w:t>
      </w:r>
      <w:r w:rsidR="00202E50" w:rsidRPr="003E437A">
        <w:rPr>
          <w:sz w:val="24"/>
        </w:rPr>
        <w:t>11-1</w:t>
      </w:r>
      <w:r w:rsidR="007442D9" w:rsidRPr="003E437A">
        <w:rPr>
          <w:sz w:val="24"/>
        </w:rPr>
        <w:t>3</w:t>
      </w:r>
      <w:r w:rsidR="00202E50" w:rsidRPr="003E437A">
        <w:rPr>
          <w:sz w:val="24"/>
        </w:rPr>
        <w:t xml:space="preserve">. évfolyam) </w:t>
      </w:r>
      <w:r w:rsidR="003B7213" w:rsidRPr="00D62497">
        <w:rPr>
          <w:sz w:val="24"/>
        </w:rPr>
        <w:t>legföljebb</w:t>
      </w:r>
      <w:r w:rsidR="00AC52A0" w:rsidRPr="00D62497">
        <w:rPr>
          <w:sz w:val="24"/>
        </w:rPr>
        <w:t xml:space="preserve"> </w:t>
      </w:r>
      <w:r w:rsidR="00084DDA" w:rsidRPr="00D62497">
        <w:rPr>
          <w:sz w:val="24"/>
        </w:rPr>
        <w:t>két</w:t>
      </w:r>
      <w:r w:rsidR="00AC52A0" w:rsidRPr="00D62497">
        <w:rPr>
          <w:sz w:val="24"/>
        </w:rPr>
        <w:t xml:space="preserve"> intézményben vehet részt. Ettől csak igen indokolt esetben lehet eltérni – az osztályfőnök javaslata</w:t>
      </w:r>
      <w:r w:rsidR="004D2267">
        <w:rPr>
          <w:sz w:val="24"/>
        </w:rPr>
        <w:t>,</w:t>
      </w:r>
      <w:r w:rsidR="00AC52A0" w:rsidRPr="00D62497">
        <w:rPr>
          <w:sz w:val="24"/>
        </w:rPr>
        <w:t xml:space="preserve"> s az igazgatóhelyettes</w:t>
      </w:r>
      <w:r w:rsidR="001E4B38" w:rsidRPr="00D62497">
        <w:rPr>
          <w:sz w:val="24"/>
        </w:rPr>
        <w:t>ek</w:t>
      </w:r>
      <w:r w:rsidR="00AC52A0" w:rsidRPr="00D62497">
        <w:rPr>
          <w:sz w:val="24"/>
        </w:rPr>
        <w:t xml:space="preserve"> döntése alapján. A nyílt napon való részvételt rögzíteni kell a </w:t>
      </w:r>
      <w:r w:rsidR="007442D9">
        <w:rPr>
          <w:sz w:val="24"/>
        </w:rPr>
        <w:t xml:space="preserve">Kréta </w:t>
      </w:r>
      <w:r w:rsidR="00AC52A0" w:rsidRPr="00D62497">
        <w:rPr>
          <w:sz w:val="24"/>
        </w:rPr>
        <w:t>naplóban, és ezt a hiányzást is figyelembe kell venni az összesítésnél.</w:t>
      </w:r>
    </w:p>
    <w:p w:rsidR="00AC52A0" w:rsidRPr="00D62497" w:rsidRDefault="00AC52A0" w:rsidP="000A0141">
      <w:pPr>
        <w:ind w:left="360" w:right="-142"/>
        <w:jc w:val="both"/>
        <w:rPr>
          <w:sz w:val="24"/>
        </w:rPr>
      </w:pPr>
    </w:p>
    <w:p w:rsidR="00AC52A0" w:rsidRPr="00D62497" w:rsidRDefault="00EE2005" w:rsidP="000A0141">
      <w:pPr>
        <w:pStyle w:val="Szvegtrzs"/>
        <w:ind w:right="-142"/>
        <w:rPr>
          <w:b/>
        </w:rPr>
      </w:pPr>
      <w:r w:rsidRPr="00D62497">
        <w:rPr>
          <w:b/>
        </w:rPr>
        <w:t xml:space="preserve">A </w:t>
      </w:r>
      <w:r w:rsidR="00D22F61" w:rsidRPr="00D62497">
        <w:rPr>
          <w:b/>
        </w:rPr>
        <w:t>9</w:t>
      </w:r>
      <w:r w:rsidRPr="00D62497">
        <w:rPr>
          <w:b/>
        </w:rPr>
        <w:t>.</w:t>
      </w:r>
      <w:r w:rsidR="00864EB1" w:rsidRPr="00D62497">
        <w:rPr>
          <w:b/>
        </w:rPr>
        <w:t>3.</w:t>
      </w:r>
      <w:r w:rsidRPr="00D62497">
        <w:rPr>
          <w:b/>
        </w:rPr>
        <w:t>1</w:t>
      </w:r>
      <w:r w:rsidR="000E7A45" w:rsidRPr="00D62497">
        <w:rPr>
          <w:b/>
        </w:rPr>
        <w:t>.</w:t>
      </w:r>
      <w:r w:rsidRPr="00D62497">
        <w:rPr>
          <w:b/>
        </w:rPr>
        <w:t xml:space="preserve"> – </w:t>
      </w:r>
      <w:r w:rsidR="00D22F61" w:rsidRPr="00D62497">
        <w:rPr>
          <w:b/>
        </w:rPr>
        <w:t>9</w:t>
      </w:r>
      <w:r w:rsidRPr="00D62497">
        <w:rPr>
          <w:b/>
        </w:rPr>
        <w:t>.</w:t>
      </w:r>
      <w:r w:rsidR="00864EB1" w:rsidRPr="00D62497">
        <w:rPr>
          <w:b/>
        </w:rPr>
        <w:t>3.4</w:t>
      </w:r>
      <w:r w:rsidR="00AC52A0" w:rsidRPr="00D62497">
        <w:rPr>
          <w:b/>
        </w:rPr>
        <w:t xml:space="preserve"> szakaszokban szabályozott esetekben az osztályfőnök – a </w:t>
      </w:r>
      <w:r w:rsidR="00976FFC" w:rsidRPr="00D62497">
        <w:rPr>
          <w:b/>
        </w:rPr>
        <w:t>hiányzást iskolaérdekből történő távollétnek minősíti a naplóban</w:t>
      </w:r>
      <w:r w:rsidR="00AC52A0" w:rsidRPr="00D62497">
        <w:rPr>
          <w:b/>
        </w:rPr>
        <w:t>, és a tanítási napokról, órákról való távolmaradást minden esetben figyelembe veszi a hiányzások havi összesítésénél.</w:t>
      </w:r>
    </w:p>
    <w:p w:rsidR="006000A1" w:rsidRPr="00D62497" w:rsidRDefault="006000A1" w:rsidP="00F8298F">
      <w:pPr>
        <w:ind w:right="-142"/>
        <w:jc w:val="both"/>
        <w:rPr>
          <w:sz w:val="24"/>
        </w:rPr>
      </w:pPr>
    </w:p>
    <w:p w:rsidR="00864EB1" w:rsidRPr="00D62497" w:rsidRDefault="00D22F61" w:rsidP="006000A1">
      <w:pPr>
        <w:pStyle w:val="Cmsor3"/>
        <w:jc w:val="left"/>
      </w:pPr>
      <w:bookmarkStart w:id="107" w:name="_Toc337091974"/>
      <w:bookmarkStart w:id="108" w:name="_Toc49683954"/>
      <w:r w:rsidRPr="00D62497">
        <w:t>9</w:t>
      </w:r>
      <w:r w:rsidR="00EE2005" w:rsidRPr="00D62497">
        <w:t>.</w:t>
      </w:r>
      <w:r w:rsidR="008C4DC3" w:rsidRPr="00D62497">
        <w:t>4 A tanulói késések kezelé</w:t>
      </w:r>
      <w:r w:rsidR="00864EB1" w:rsidRPr="00D62497">
        <w:t>si rendje</w:t>
      </w:r>
      <w:bookmarkEnd w:id="107"/>
      <w:bookmarkEnd w:id="108"/>
    </w:p>
    <w:p w:rsidR="006B1A7D" w:rsidRPr="00D62497" w:rsidRDefault="006B1A7D" w:rsidP="000A0141">
      <w:pPr>
        <w:ind w:right="-142"/>
        <w:jc w:val="both"/>
        <w:rPr>
          <w:b/>
          <w:sz w:val="24"/>
        </w:rPr>
      </w:pPr>
    </w:p>
    <w:p w:rsidR="00AC52A0" w:rsidRPr="007442D9" w:rsidRDefault="00976FFC" w:rsidP="000A0141">
      <w:pPr>
        <w:ind w:right="-142"/>
        <w:jc w:val="both"/>
        <w:rPr>
          <w:strike/>
          <w:color w:val="FF0000"/>
          <w:sz w:val="24"/>
        </w:rPr>
      </w:pPr>
      <w:r w:rsidRPr="00D62497">
        <w:rPr>
          <w:b/>
          <w:sz w:val="24"/>
        </w:rPr>
        <w:t xml:space="preserve">A </w:t>
      </w:r>
      <w:r w:rsidR="007442D9">
        <w:rPr>
          <w:b/>
          <w:sz w:val="24"/>
        </w:rPr>
        <w:t xml:space="preserve">Kréta </w:t>
      </w:r>
      <w:r w:rsidRPr="00D62497">
        <w:rPr>
          <w:b/>
          <w:sz w:val="24"/>
        </w:rPr>
        <w:t xml:space="preserve">napló </w:t>
      </w:r>
      <w:r w:rsidR="00AC52A0" w:rsidRPr="00D62497">
        <w:rPr>
          <w:b/>
          <w:sz w:val="24"/>
        </w:rPr>
        <w:t>szerint az iskolából rendszeresen késő tanuló</w:t>
      </w:r>
      <w:r w:rsidR="00AC52A0" w:rsidRPr="00D62497">
        <w:rPr>
          <w:sz w:val="24"/>
        </w:rPr>
        <w:t xml:space="preserve"> szüleit az osztályfőnök értesí</w:t>
      </w:r>
      <w:r w:rsidR="00084DDA" w:rsidRPr="00D62497">
        <w:rPr>
          <w:sz w:val="24"/>
        </w:rPr>
        <w:t xml:space="preserve">ti. </w:t>
      </w:r>
    </w:p>
    <w:p w:rsidR="00AC52A0" w:rsidRPr="007442D9" w:rsidRDefault="00AC52A0" w:rsidP="000A0141">
      <w:pPr>
        <w:ind w:right="-142"/>
        <w:jc w:val="both"/>
        <w:rPr>
          <w:strike/>
          <w:color w:val="FF0000"/>
          <w:sz w:val="24"/>
        </w:rPr>
      </w:pPr>
    </w:p>
    <w:p w:rsidR="00AC52A0" w:rsidRPr="00D62497" w:rsidRDefault="00AC52A0" w:rsidP="000A0141">
      <w:pPr>
        <w:pStyle w:val="Szvegtrzs"/>
        <w:ind w:right="-142"/>
      </w:pPr>
      <w:r w:rsidRPr="00D62497">
        <w:t xml:space="preserve">A tanuló tanítási óráról való </w:t>
      </w:r>
      <w:r w:rsidRPr="00E03F6D">
        <w:rPr>
          <w:b/>
        </w:rPr>
        <w:t>késését</w:t>
      </w:r>
      <w:r w:rsidR="0064367F" w:rsidRPr="00D62497">
        <w:t>, a késés percekben számított időtartamát</w:t>
      </w:r>
      <w:r w:rsidRPr="00D62497">
        <w:t xml:space="preserve"> és </w:t>
      </w:r>
      <w:r w:rsidR="0064367F" w:rsidRPr="00D62497">
        <w:t xml:space="preserve">a tanuló </w:t>
      </w:r>
      <w:r w:rsidRPr="00D62497">
        <w:t>h</w:t>
      </w:r>
      <w:r w:rsidR="008109C5" w:rsidRPr="00D62497">
        <w:t xml:space="preserve">iányzását a pedagógus a </w:t>
      </w:r>
      <w:r w:rsidR="007442D9">
        <w:rPr>
          <w:lang w:val="hu-HU"/>
        </w:rPr>
        <w:t xml:space="preserve">Kréta </w:t>
      </w:r>
      <w:r w:rsidRPr="00D62497">
        <w:t>napl</w:t>
      </w:r>
      <w:r w:rsidR="006B1A7D" w:rsidRPr="00D62497">
        <w:t xml:space="preserve">óba bejegyzi. </w:t>
      </w:r>
      <w:r w:rsidR="005A5A06">
        <w:rPr>
          <w:lang w:val="hu-HU"/>
        </w:rPr>
        <w:t>A késések idejét össze kell adni. ha ez az idő eléri a foglalkozás időtartamát, a késé</w:t>
      </w:r>
      <w:r w:rsidR="00E03F6D">
        <w:rPr>
          <w:lang w:val="hu-HU"/>
        </w:rPr>
        <w:t>s</w:t>
      </w:r>
      <w:r w:rsidR="005A5A06">
        <w:rPr>
          <w:lang w:val="hu-HU"/>
        </w:rPr>
        <w:t xml:space="preserve"> egy igazolt vagy igazolatlan foglalkozásnak minősül. Az elkéső tanuló nem zárható ki a foglalkozásról. </w:t>
      </w:r>
      <w:r w:rsidR="006B1A7D" w:rsidRPr="00D62497">
        <w:t>A mulasztott órák</w:t>
      </w:r>
      <w:r w:rsidRPr="00D62497">
        <w:t xml:space="preserve"> igazolását </w:t>
      </w:r>
      <w:r w:rsidRPr="00D62497">
        <w:rPr>
          <w:b/>
        </w:rPr>
        <w:t>az osztályfőnök</w:t>
      </w:r>
      <w:r w:rsidRPr="00D62497">
        <w:t xml:space="preserve"> végzi. </w:t>
      </w:r>
    </w:p>
    <w:p w:rsidR="00F03490" w:rsidRPr="00D62497" w:rsidRDefault="00F03490" w:rsidP="000A0141">
      <w:pPr>
        <w:ind w:right="-142"/>
        <w:jc w:val="both"/>
        <w:rPr>
          <w:sz w:val="24"/>
        </w:rPr>
      </w:pPr>
    </w:p>
    <w:p w:rsidR="00AB5448" w:rsidRPr="00D62497" w:rsidRDefault="00D22F61" w:rsidP="006000A1">
      <w:pPr>
        <w:pStyle w:val="Cmsor3"/>
        <w:jc w:val="left"/>
      </w:pPr>
      <w:bookmarkStart w:id="109" w:name="_Toc337091975"/>
      <w:bookmarkStart w:id="110" w:name="_Toc49683955"/>
      <w:r w:rsidRPr="00D62497">
        <w:t>9</w:t>
      </w:r>
      <w:r w:rsidR="008C4DC3" w:rsidRPr="00D62497">
        <w:t>.5</w:t>
      </w:r>
      <w:r w:rsidR="00AC52A0" w:rsidRPr="00D62497">
        <w:t xml:space="preserve"> Tájékoztatás, a szülő behívása, értesítése</w:t>
      </w:r>
      <w:bookmarkEnd w:id="109"/>
      <w:bookmarkEnd w:id="110"/>
      <w:r w:rsidR="00AC52A0" w:rsidRPr="00D62497">
        <w:t xml:space="preserve"> </w:t>
      </w:r>
    </w:p>
    <w:p w:rsidR="00AB5448" w:rsidRPr="00D62497" w:rsidRDefault="00AB5448" w:rsidP="000A0141">
      <w:pPr>
        <w:ind w:right="-142"/>
        <w:rPr>
          <w:sz w:val="24"/>
        </w:rPr>
      </w:pPr>
    </w:p>
    <w:p w:rsidR="00AC52A0" w:rsidRPr="00D62497" w:rsidRDefault="00AB5448" w:rsidP="003E2D08">
      <w:pPr>
        <w:ind w:right="-142"/>
        <w:jc w:val="both"/>
        <w:rPr>
          <w:sz w:val="24"/>
        </w:rPr>
      </w:pPr>
      <w:r w:rsidRPr="003E2D08">
        <w:rPr>
          <w:sz w:val="24"/>
        </w:rPr>
        <w:t xml:space="preserve">A szülők tájékoztatása, értesítése a </w:t>
      </w:r>
      <w:r w:rsidR="003E2D08" w:rsidRPr="003E2D08">
        <w:rPr>
          <w:sz w:val="24"/>
        </w:rPr>
        <w:t>1</w:t>
      </w:r>
      <w:r w:rsidR="003E2D08">
        <w:rPr>
          <w:sz w:val="24"/>
        </w:rPr>
        <w:t xml:space="preserve">2/2020. (II. 7.) Korm. rendelet </w:t>
      </w:r>
      <w:r w:rsidR="003E2D08" w:rsidRPr="003E2D08">
        <w:rPr>
          <w:sz w:val="24"/>
        </w:rPr>
        <w:t>a szakképzésről szóló törvény végrehajtásáról</w:t>
      </w:r>
      <w:r w:rsidR="003E2D08">
        <w:rPr>
          <w:sz w:val="24"/>
        </w:rPr>
        <w:t xml:space="preserve"> 163</w:t>
      </w:r>
      <w:r w:rsidR="00953BC4">
        <w:rPr>
          <w:sz w:val="24"/>
        </w:rPr>
        <w:t>.</w:t>
      </w:r>
      <w:r w:rsidR="003E2D08">
        <w:rPr>
          <w:sz w:val="24"/>
        </w:rPr>
        <w:t xml:space="preserve"> </w:t>
      </w:r>
      <w:r w:rsidR="009F54BB" w:rsidRPr="009F54BB">
        <w:rPr>
          <w:sz w:val="24"/>
        </w:rPr>
        <w:t>§</w:t>
      </w:r>
      <w:r w:rsidR="009F54BB">
        <w:rPr>
          <w:sz w:val="24"/>
        </w:rPr>
        <w:t xml:space="preserve">-a </w:t>
      </w:r>
      <w:r w:rsidR="003E2D08">
        <w:rPr>
          <w:sz w:val="24"/>
        </w:rPr>
        <w:t>alapján történik</w:t>
      </w:r>
      <w:r w:rsidRPr="003E2D08">
        <w:rPr>
          <w:sz w:val="24"/>
        </w:rPr>
        <w:t>.</w:t>
      </w:r>
    </w:p>
    <w:p w:rsidR="00AC52A0" w:rsidRPr="00D62497" w:rsidRDefault="00AC52A0" w:rsidP="000A0141">
      <w:pPr>
        <w:ind w:right="-142"/>
        <w:jc w:val="center"/>
        <w:rPr>
          <w:b/>
          <w:sz w:val="24"/>
        </w:rPr>
      </w:pPr>
    </w:p>
    <w:p w:rsidR="00AC52A0" w:rsidRPr="00D62497" w:rsidRDefault="00D22F61" w:rsidP="00F8298F">
      <w:pPr>
        <w:ind w:right="-142"/>
        <w:jc w:val="both"/>
        <w:rPr>
          <w:b/>
          <w:sz w:val="24"/>
        </w:rPr>
      </w:pPr>
      <w:r w:rsidRPr="00D62497">
        <w:rPr>
          <w:b/>
          <w:sz w:val="24"/>
        </w:rPr>
        <w:t>9</w:t>
      </w:r>
      <w:r w:rsidR="00B25F51" w:rsidRPr="00D62497">
        <w:rPr>
          <w:b/>
          <w:sz w:val="24"/>
        </w:rPr>
        <w:t xml:space="preserve">.5.1 </w:t>
      </w:r>
      <w:r w:rsidR="00AC52A0" w:rsidRPr="00D62497">
        <w:rPr>
          <w:b/>
          <w:sz w:val="24"/>
        </w:rPr>
        <w:t>tanköteles tanuló esetében:</w:t>
      </w:r>
    </w:p>
    <w:p w:rsidR="00AC52A0" w:rsidRPr="003E437A" w:rsidRDefault="003B7213" w:rsidP="001633F5">
      <w:pPr>
        <w:numPr>
          <w:ilvl w:val="0"/>
          <w:numId w:val="29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3E437A">
        <w:rPr>
          <w:sz w:val="24"/>
          <w:u w:val="single"/>
        </w:rPr>
        <w:t>e</w:t>
      </w:r>
      <w:r w:rsidR="000E7A45" w:rsidRPr="003E437A">
        <w:rPr>
          <w:sz w:val="24"/>
          <w:u w:val="single"/>
        </w:rPr>
        <w:t>lső</w:t>
      </w:r>
      <w:r w:rsidR="00AC52A0" w:rsidRPr="003E437A">
        <w:rPr>
          <w:sz w:val="24"/>
        </w:rPr>
        <w:t xml:space="preserve"> igazolatlan óra</w:t>
      </w:r>
      <w:r w:rsidR="000E7A45" w:rsidRPr="003E437A">
        <w:rPr>
          <w:sz w:val="24"/>
        </w:rPr>
        <w:t xml:space="preserve"> után</w:t>
      </w:r>
      <w:r w:rsidR="008347FC" w:rsidRPr="003E437A">
        <w:rPr>
          <w:sz w:val="24"/>
        </w:rPr>
        <w:t>:</w:t>
      </w:r>
      <w:r w:rsidR="00AC52A0" w:rsidRPr="003E437A">
        <w:rPr>
          <w:sz w:val="24"/>
        </w:rPr>
        <w:t xml:space="preserve"> </w:t>
      </w:r>
      <w:r w:rsidR="00953BC4" w:rsidRPr="003E437A">
        <w:rPr>
          <w:sz w:val="24"/>
        </w:rPr>
        <w:t xml:space="preserve">az iskola értesíti a </w:t>
      </w:r>
      <w:r w:rsidR="00AC52A0" w:rsidRPr="003E437A">
        <w:rPr>
          <w:b/>
          <w:sz w:val="24"/>
        </w:rPr>
        <w:t>szülő</w:t>
      </w:r>
      <w:r w:rsidR="00953BC4" w:rsidRPr="003E437A">
        <w:rPr>
          <w:b/>
          <w:sz w:val="24"/>
        </w:rPr>
        <w:t>t</w:t>
      </w:r>
      <w:r w:rsidR="004B4D8F" w:rsidRPr="003E437A">
        <w:rPr>
          <w:b/>
          <w:sz w:val="24"/>
        </w:rPr>
        <w:t>,</w:t>
      </w:r>
      <w:r w:rsidR="00AC52A0" w:rsidRPr="003E437A">
        <w:rPr>
          <w:sz w:val="24"/>
        </w:rPr>
        <w:t xml:space="preserve"> </w:t>
      </w:r>
      <w:r w:rsidR="00183C3D" w:rsidRPr="003E437A">
        <w:rPr>
          <w:sz w:val="24"/>
        </w:rPr>
        <w:t>és</w:t>
      </w:r>
      <w:r w:rsidR="004B4D8F" w:rsidRPr="003E437A">
        <w:rPr>
          <w:sz w:val="24"/>
        </w:rPr>
        <w:t xml:space="preserve"> kollégiumi elhelyezés esetén, a </w:t>
      </w:r>
      <w:r w:rsidR="004B4D8F" w:rsidRPr="003E437A">
        <w:rPr>
          <w:b/>
          <w:sz w:val="24"/>
        </w:rPr>
        <w:t>kollégium</w:t>
      </w:r>
      <w:r w:rsidR="00953BC4" w:rsidRPr="003E437A">
        <w:rPr>
          <w:b/>
          <w:sz w:val="24"/>
        </w:rPr>
        <w:t>ot</w:t>
      </w:r>
      <w:r w:rsidR="00953BC4" w:rsidRPr="003E437A">
        <w:rPr>
          <w:sz w:val="24"/>
        </w:rPr>
        <w:t>. A</w:t>
      </w:r>
      <w:r w:rsidR="00FE0B33" w:rsidRPr="003E437A">
        <w:rPr>
          <w:sz w:val="24"/>
        </w:rPr>
        <w:t>z értesítésben fel kell hívni a tanuló törvé</w:t>
      </w:r>
      <w:r w:rsidR="00183C3D" w:rsidRPr="003E437A">
        <w:rPr>
          <w:sz w:val="24"/>
        </w:rPr>
        <w:t>nyes képviselőjének a figyelmét</w:t>
      </w:r>
      <w:r w:rsidR="00FE0B33" w:rsidRPr="003E437A">
        <w:rPr>
          <w:sz w:val="24"/>
        </w:rPr>
        <w:t xml:space="preserve"> az igazolatlan mulasztás következ</w:t>
      </w:r>
      <w:r w:rsidR="005A5A06" w:rsidRPr="003E437A">
        <w:rPr>
          <w:sz w:val="24"/>
        </w:rPr>
        <w:t>m</w:t>
      </w:r>
      <w:r w:rsidR="00FE0B33" w:rsidRPr="003E437A">
        <w:rPr>
          <w:sz w:val="24"/>
        </w:rPr>
        <w:t xml:space="preserve">ényeire </w:t>
      </w:r>
    </w:p>
    <w:p w:rsidR="00AC52A0" w:rsidRPr="003E437A" w:rsidRDefault="003E437A" w:rsidP="00C5766D">
      <w:pPr>
        <w:numPr>
          <w:ilvl w:val="0"/>
          <w:numId w:val="29"/>
        </w:numPr>
        <w:tabs>
          <w:tab w:val="clear" w:pos="360"/>
          <w:tab w:val="num" w:pos="1068"/>
        </w:tabs>
        <w:ind w:left="1068" w:right="-142"/>
        <w:jc w:val="both"/>
        <w:rPr>
          <w:strike/>
          <w:sz w:val="24"/>
        </w:rPr>
      </w:pPr>
      <w:r w:rsidRPr="003E437A">
        <w:rPr>
          <w:sz w:val="24"/>
          <w:u w:val="single"/>
        </w:rPr>
        <w:t>tizedik</w:t>
      </w:r>
      <w:r w:rsidR="00AC52A0" w:rsidRPr="003E437A">
        <w:rPr>
          <w:sz w:val="24"/>
        </w:rPr>
        <w:t xml:space="preserve"> igazolatlan óra</w:t>
      </w:r>
      <w:r w:rsidR="00FE0B33" w:rsidRPr="003E437A">
        <w:rPr>
          <w:sz w:val="24"/>
        </w:rPr>
        <w:t xml:space="preserve"> (egy tanítási félévben)</w:t>
      </w:r>
      <w:r w:rsidR="000E7A45" w:rsidRPr="003E437A">
        <w:rPr>
          <w:sz w:val="24"/>
        </w:rPr>
        <w:t xml:space="preserve"> után</w:t>
      </w:r>
      <w:r w:rsidR="00AC52A0" w:rsidRPr="003E437A">
        <w:rPr>
          <w:sz w:val="24"/>
        </w:rPr>
        <w:t xml:space="preserve">: </w:t>
      </w:r>
      <w:r w:rsidR="00FE0B33" w:rsidRPr="003E437A">
        <w:rPr>
          <w:sz w:val="24"/>
        </w:rPr>
        <w:t>az iskola értesíti a tanuló tényleges tartózkodási helye szerint illetéke</w:t>
      </w:r>
      <w:r w:rsidR="00183C3D" w:rsidRPr="003E437A">
        <w:rPr>
          <w:sz w:val="24"/>
        </w:rPr>
        <w:t xml:space="preserve">s gyámhatóságot, gyermekvédelmi </w:t>
      </w:r>
      <w:r w:rsidR="00FE0B33" w:rsidRPr="003E437A">
        <w:rPr>
          <w:sz w:val="24"/>
        </w:rPr>
        <w:t>szakellátásban  nevelkedő tanuló esetén a területi gyermekvédelmi szakszolgálatot</w:t>
      </w:r>
      <w:r w:rsidR="00C5766D" w:rsidRPr="003E437A">
        <w:rPr>
          <w:sz w:val="24"/>
        </w:rPr>
        <w:t>, család és gyermekjóléti szolgálatot</w:t>
      </w:r>
    </w:p>
    <w:p w:rsidR="00AC52A0" w:rsidRPr="003E437A" w:rsidRDefault="003E437A" w:rsidP="001633F5">
      <w:pPr>
        <w:numPr>
          <w:ilvl w:val="0"/>
          <w:numId w:val="29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3E437A">
        <w:rPr>
          <w:sz w:val="24"/>
          <w:u w:val="single"/>
        </w:rPr>
        <w:t>huszadik</w:t>
      </w:r>
      <w:r w:rsidR="0020762E" w:rsidRPr="003E437A">
        <w:rPr>
          <w:sz w:val="24"/>
        </w:rPr>
        <w:t xml:space="preserve"> igazolatlan óra (egy tanítási félévben) után</w:t>
      </w:r>
      <w:r w:rsidR="00AC52A0" w:rsidRPr="003E437A">
        <w:rPr>
          <w:sz w:val="24"/>
        </w:rPr>
        <w:t>:</w:t>
      </w:r>
      <w:r w:rsidR="00EE20F9" w:rsidRPr="003E437A">
        <w:rPr>
          <w:sz w:val="24"/>
        </w:rPr>
        <w:t xml:space="preserve"> az iskola értesíti mulasztásról az általános szabálysértési hatóságot, valamint ismételten tájékoztatja a család és gyermekjóléti szolgálatot </w:t>
      </w:r>
    </w:p>
    <w:p w:rsidR="00111661" w:rsidRPr="003E437A" w:rsidRDefault="003E437A" w:rsidP="001633F5">
      <w:pPr>
        <w:numPr>
          <w:ilvl w:val="0"/>
          <w:numId w:val="29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3E437A">
        <w:rPr>
          <w:sz w:val="24"/>
          <w:u w:val="single"/>
        </w:rPr>
        <w:t>harmincadik</w:t>
      </w:r>
      <w:r w:rsidR="00EE20F9" w:rsidRPr="003E437A">
        <w:rPr>
          <w:sz w:val="24"/>
        </w:rPr>
        <w:t xml:space="preserve"> igazolatlan óra (egy tanítási félévben) után</w:t>
      </w:r>
      <w:r w:rsidR="00111661" w:rsidRPr="003E437A">
        <w:rPr>
          <w:sz w:val="24"/>
        </w:rPr>
        <w:t xml:space="preserve">: </w:t>
      </w:r>
      <w:r w:rsidR="00EE20F9" w:rsidRPr="003E437A">
        <w:rPr>
          <w:sz w:val="24"/>
        </w:rPr>
        <w:t xml:space="preserve">az iskola </w:t>
      </w:r>
      <w:r w:rsidR="00183C3D" w:rsidRPr="003E437A">
        <w:rPr>
          <w:sz w:val="24"/>
        </w:rPr>
        <w:t xml:space="preserve">értesíti a tanuló tényleges </w:t>
      </w:r>
      <w:r w:rsidR="00B13B2B" w:rsidRPr="003E437A">
        <w:rPr>
          <w:sz w:val="24"/>
        </w:rPr>
        <w:t>tartózkodási helye szerint illetékes gyámhatóságot</w:t>
      </w:r>
    </w:p>
    <w:p w:rsidR="0038719D" w:rsidRPr="003E437A" w:rsidRDefault="00AC279B" w:rsidP="00AC279B">
      <w:pPr>
        <w:numPr>
          <w:ilvl w:val="0"/>
          <w:numId w:val="29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3E437A">
        <w:rPr>
          <w:sz w:val="24"/>
        </w:rPr>
        <w:t xml:space="preserve">Ha a tanulónak egy tanítási évben az igazolt és igazolatlan mulasztása együttesen a </w:t>
      </w:r>
      <w:r w:rsidRPr="003E437A">
        <w:rPr>
          <w:sz w:val="24"/>
          <w:u w:val="single"/>
        </w:rPr>
        <w:t>kétszázötven</w:t>
      </w:r>
      <w:r w:rsidR="00183C3D" w:rsidRPr="003E437A">
        <w:rPr>
          <w:sz w:val="24"/>
          <w:u w:val="single"/>
        </w:rPr>
        <w:t xml:space="preserve"> (250)</w:t>
      </w:r>
      <w:r w:rsidRPr="003E437A">
        <w:rPr>
          <w:sz w:val="24"/>
          <w:u w:val="single"/>
        </w:rPr>
        <w:t xml:space="preserve"> foglalkozást</w:t>
      </w:r>
      <w:r w:rsidRPr="003E437A">
        <w:rPr>
          <w:sz w:val="24"/>
        </w:rPr>
        <w:t xml:space="preserve"> vagy egy adott tantárgyból a foglalkozások </w:t>
      </w:r>
      <w:r w:rsidRPr="003E437A">
        <w:rPr>
          <w:sz w:val="24"/>
          <w:u w:val="single"/>
        </w:rPr>
        <w:t>harminc százalékát</w:t>
      </w:r>
      <w:r w:rsidRPr="003E437A">
        <w:rPr>
          <w:sz w:val="24"/>
        </w:rPr>
        <w:t xml:space="preserve"> meghaladja, és emiatt a tanuló teljesítménye tanítási év közben nem volt érdemjeggyel értékelhető, a tanítási év végén nem minősíthető, kivéve, ha az oktatói testület engedélyezi, hogy osztályozó vizsgát tegyen. Az oktatói testület az osztályozó vizsga letételét akkor tagadhatja meg, ha a tanuló igazolatlan mulasztásainak száma meghaladja a húsz foglalkozást, és a szakképző intézmény eleget tett a jelzési -értesítési kötelezettségének.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Default="00183C3D" w:rsidP="00183C3D">
      <w:pPr>
        <w:ind w:left="360" w:right="-142" w:firstLine="708"/>
        <w:jc w:val="both"/>
        <w:rPr>
          <w:sz w:val="24"/>
        </w:rPr>
      </w:pPr>
      <w:r>
        <w:rPr>
          <w:sz w:val="24"/>
        </w:rPr>
        <w:lastRenderedPageBreak/>
        <w:t xml:space="preserve">Az értesítés </w:t>
      </w:r>
      <w:r w:rsidR="00AC279B">
        <w:rPr>
          <w:sz w:val="24"/>
        </w:rPr>
        <w:t>minden esetben írásban történik</w:t>
      </w:r>
      <w:r w:rsidR="00953BC4">
        <w:rPr>
          <w:sz w:val="24"/>
        </w:rPr>
        <w:t>.</w:t>
      </w:r>
    </w:p>
    <w:p w:rsidR="00953BC4" w:rsidRPr="00D62497" w:rsidRDefault="00953BC4" w:rsidP="000A0141">
      <w:pPr>
        <w:ind w:right="-142"/>
        <w:jc w:val="both"/>
        <w:rPr>
          <w:sz w:val="24"/>
        </w:rPr>
      </w:pPr>
    </w:p>
    <w:p w:rsidR="00AC52A0" w:rsidRPr="00D62497" w:rsidRDefault="00AC52A0" w:rsidP="000A0141">
      <w:pPr>
        <w:ind w:right="-142"/>
        <w:jc w:val="both"/>
        <w:rPr>
          <w:sz w:val="24"/>
        </w:rPr>
      </w:pPr>
      <w:r w:rsidRPr="00D62497">
        <w:rPr>
          <w:sz w:val="24"/>
        </w:rPr>
        <w:tab/>
      </w:r>
      <w:r w:rsidR="00D22F61" w:rsidRPr="00D62497">
        <w:rPr>
          <w:b/>
          <w:sz w:val="24"/>
        </w:rPr>
        <w:t>9</w:t>
      </w:r>
      <w:r w:rsidR="00B25F51" w:rsidRPr="00D62497">
        <w:rPr>
          <w:b/>
          <w:sz w:val="24"/>
        </w:rPr>
        <w:t xml:space="preserve">.5.2 </w:t>
      </w:r>
      <w:r w:rsidRPr="00D62497">
        <w:rPr>
          <w:b/>
          <w:sz w:val="24"/>
        </w:rPr>
        <w:t>nem tanköteles kiskorú tanuló esetében</w:t>
      </w:r>
      <w:r w:rsidRPr="00D62497">
        <w:rPr>
          <w:sz w:val="24"/>
        </w:rPr>
        <w:t>:</w:t>
      </w:r>
    </w:p>
    <w:p w:rsidR="00AC52A0" w:rsidRPr="00D62497" w:rsidRDefault="00AC52A0" w:rsidP="000A0141">
      <w:pPr>
        <w:ind w:left="708" w:right="-142"/>
        <w:jc w:val="both"/>
        <w:rPr>
          <w:sz w:val="24"/>
        </w:rPr>
      </w:pPr>
    </w:p>
    <w:p w:rsidR="004005AF" w:rsidRPr="00D62497" w:rsidRDefault="003B7213" w:rsidP="005A5A06">
      <w:pPr>
        <w:numPr>
          <w:ilvl w:val="0"/>
          <w:numId w:val="31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A5A06">
        <w:rPr>
          <w:sz w:val="24"/>
          <w:u w:val="single"/>
        </w:rPr>
        <w:t>e</w:t>
      </w:r>
      <w:r w:rsidR="00084DDA" w:rsidRPr="005A5A06">
        <w:rPr>
          <w:sz w:val="24"/>
          <w:u w:val="single"/>
        </w:rPr>
        <w:t>lső</w:t>
      </w:r>
      <w:r w:rsidR="00084DDA" w:rsidRPr="00D62497">
        <w:rPr>
          <w:sz w:val="24"/>
        </w:rPr>
        <w:t xml:space="preserve"> igazolatlan óra után: </w:t>
      </w:r>
      <w:r w:rsidR="005A5A06">
        <w:rPr>
          <w:sz w:val="24"/>
        </w:rPr>
        <w:t xml:space="preserve">az iskola értesíti a </w:t>
      </w:r>
      <w:r w:rsidR="005A5A06" w:rsidRPr="004B4D8F">
        <w:rPr>
          <w:b/>
          <w:sz w:val="24"/>
        </w:rPr>
        <w:t>szülő</w:t>
      </w:r>
      <w:r w:rsidR="005A5A06">
        <w:rPr>
          <w:b/>
          <w:sz w:val="24"/>
        </w:rPr>
        <w:t>t,</w:t>
      </w:r>
      <w:r w:rsidR="005A5A06" w:rsidRPr="00D62497">
        <w:rPr>
          <w:sz w:val="24"/>
        </w:rPr>
        <w:t xml:space="preserve"> </w:t>
      </w:r>
      <w:r w:rsidR="00183C3D">
        <w:rPr>
          <w:sz w:val="24"/>
        </w:rPr>
        <w:t>és</w:t>
      </w:r>
      <w:r w:rsidR="005A5A06">
        <w:rPr>
          <w:sz w:val="24"/>
        </w:rPr>
        <w:t xml:space="preserve"> kollégiumi elhelyezés esetén, a </w:t>
      </w:r>
      <w:r w:rsidR="005A5A06" w:rsidRPr="004B4D8F">
        <w:rPr>
          <w:b/>
          <w:sz w:val="24"/>
        </w:rPr>
        <w:t>kollégium</w:t>
      </w:r>
      <w:r w:rsidR="005A5A06">
        <w:rPr>
          <w:sz w:val="24"/>
        </w:rPr>
        <w:t>ot is. Az értesítésben fel kell hívni a tanuló törvé</w:t>
      </w:r>
      <w:r w:rsidR="00183C3D">
        <w:rPr>
          <w:sz w:val="24"/>
        </w:rPr>
        <w:t>nyes képviselőjének a figyelmét</w:t>
      </w:r>
      <w:r w:rsidR="005A5A06">
        <w:rPr>
          <w:sz w:val="24"/>
        </w:rPr>
        <w:t xml:space="preserve"> az igazolatlan mulasztás következményeire</w:t>
      </w:r>
    </w:p>
    <w:p w:rsidR="00AC52A0" w:rsidRDefault="003B7213" w:rsidP="00F84CF8">
      <w:pPr>
        <w:numPr>
          <w:ilvl w:val="0"/>
          <w:numId w:val="31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A5A06">
        <w:rPr>
          <w:sz w:val="24"/>
        </w:rPr>
        <w:t xml:space="preserve">a </w:t>
      </w:r>
      <w:r w:rsidR="00596191" w:rsidRPr="005A5A06">
        <w:rPr>
          <w:sz w:val="24"/>
          <w:u w:val="single"/>
        </w:rPr>
        <w:t>tizedik</w:t>
      </w:r>
      <w:r w:rsidR="00111661" w:rsidRPr="005A5A06">
        <w:rPr>
          <w:sz w:val="24"/>
        </w:rPr>
        <w:t xml:space="preserve"> </w:t>
      </w:r>
      <w:r w:rsidR="00AC52A0" w:rsidRPr="005A5A06">
        <w:rPr>
          <w:sz w:val="24"/>
        </w:rPr>
        <w:t>igazolatlan</w:t>
      </w:r>
      <w:r w:rsidR="005A5A06">
        <w:rPr>
          <w:sz w:val="24"/>
        </w:rPr>
        <w:t xml:space="preserve"> (egy tanítási félévben)</w:t>
      </w:r>
      <w:r w:rsidR="00AC52A0" w:rsidRPr="005A5A06">
        <w:rPr>
          <w:sz w:val="24"/>
        </w:rPr>
        <w:t xml:space="preserve"> óra</w:t>
      </w:r>
      <w:r w:rsidR="00866ADE" w:rsidRPr="005A5A06">
        <w:rPr>
          <w:sz w:val="24"/>
        </w:rPr>
        <w:t xml:space="preserve"> után</w:t>
      </w:r>
      <w:r w:rsidR="00AC52A0" w:rsidRPr="005A5A06">
        <w:rPr>
          <w:sz w:val="24"/>
        </w:rPr>
        <w:t>:</w:t>
      </w:r>
      <w:r w:rsidR="005A5A06">
        <w:rPr>
          <w:sz w:val="24"/>
        </w:rPr>
        <w:t xml:space="preserve"> másodszor is értesíti</w:t>
      </w:r>
      <w:r w:rsidR="00AC52A0" w:rsidRPr="005A5A06">
        <w:rPr>
          <w:sz w:val="24"/>
        </w:rPr>
        <w:t xml:space="preserve"> </w:t>
      </w:r>
      <w:r w:rsidR="00183C3D">
        <w:rPr>
          <w:sz w:val="24"/>
        </w:rPr>
        <w:t>az iskola</w:t>
      </w:r>
      <w:r w:rsidR="005A5A06">
        <w:rPr>
          <w:sz w:val="24"/>
        </w:rPr>
        <w:t xml:space="preserve"> a </w:t>
      </w:r>
      <w:r w:rsidR="005A5A06" w:rsidRPr="004B4D8F">
        <w:rPr>
          <w:b/>
          <w:sz w:val="24"/>
        </w:rPr>
        <w:t>szülő</w:t>
      </w:r>
      <w:r w:rsidR="005A5A06">
        <w:rPr>
          <w:b/>
          <w:sz w:val="24"/>
        </w:rPr>
        <w:t>t,</w:t>
      </w:r>
      <w:r w:rsidR="005A5A06" w:rsidRPr="00D62497">
        <w:rPr>
          <w:sz w:val="24"/>
        </w:rPr>
        <w:t xml:space="preserve"> </w:t>
      </w:r>
      <w:r w:rsidR="00F8298F">
        <w:rPr>
          <w:sz w:val="24"/>
        </w:rPr>
        <w:t>és</w:t>
      </w:r>
      <w:r w:rsidR="005A5A06">
        <w:rPr>
          <w:sz w:val="24"/>
        </w:rPr>
        <w:t xml:space="preserve"> kollégiumi elhelyezés esetén, a </w:t>
      </w:r>
      <w:r w:rsidR="005A5A06" w:rsidRPr="004B4D8F">
        <w:rPr>
          <w:b/>
          <w:sz w:val="24"/>
        </w:rPr>
        <w:t>kollégium</w:t>
      </w:r>
      <w:r w:rsidR="005A5A06">
        <w:rPr>
          <w:sz w:val="24"/>
        </w:rPr>
        <w:t>ot is.</w:t>
      </w:r>
    </w:p>
    <w:p w:rsidR="00F44526" w:rsidRPr="00F8298F" w:rsidRDefault="005A5A06" w:rsidP="00183C3D">
      <w:pPr>
        <w:numPr>
          <w:ilvl w:val="0"/>
          <w:numId w:val="31"/>
        </w:numPr>
        <w:tabs>
          <w:tab w:val="clear" w:pos="360"/>
          <w:tab w:val="num" w:pos="1068"/>
        </w:tabs>
        <w:ind w:left="1068" w:right="-142"/>
        <w:jc w:val="both"/>
        <w:rPr>
          <w:sz w:val="24"/>
        </w:rPr>
      </w:pPr>
      <w:r w:rsidRPr="005A5A06">
        <w:rPr>
          <w:sz w:val="24"/>
          <w:u w:val="single"/>
        </w:rPr>
        <w:t>harmincadik</w:t>
      </w:r>
      <w:r>
        <w:rPr>
          <w:sz w:val="24"/>
        </w:rPr>
        <w:t xml:space="preserve"> igazolatlan óra után: </w:t>
      </w:r>
      <w:r w:rsidRPr="005A5A06">
        <w:rPr>
          <w:sz w:val="24"/>
        </w:rPr>
        <w:t>egy tanítási éven belül igazolatlanul harminc foglalkozásnál többet mulaszt</w:t>
      </w:r>
      <w:r>
        <w:rPr>
          <w:sz w:val="24"/>
        </w:rPr>
        <w:t xml:space="preserve"> a tanuló</w:t>
      </w:r>
      <w:r w:rsidRPr="005A5A06">
        <w:rPr>
          <w:sz w:val="24"/>
        </w:rPr>
        <w:t>, feltéve, hogy a szakképző intézmény a tanulót, kiskorú tanuló esetén a kiskorú tanuló törvényes képviselőjét legalább két alkalommal írásban figyelmeztette az igazola</w:t>
      </w:r>
      <w:r>
        <w:rPr>
          <w:sz w:val="24"/>
        </w:rPr>
        <w:t>tlan mulasztás következményeire, akkor megszűnik a tanuló jogviszonya az intézményben.</w:t>
      </w:r>
    </w:p>
    <w:p w:rsidR="009153CF" w:rsidRPr="00D62497" w:rsidRDefault="009153CF" w:rsidP="009153CF">
      <w:pPr>
        <w:rPr>
          <w:i/>
          <w:sz w:val="24"/>
        </w:rPr>
      </w:pPr>
    </w:p>
    <w:p w:rsidR="009153CF" w:rsidRPr="00D62497" w:rsidRDefault="00976003" w:rsidP="009153CF">
      <w:pPr>
        <w:pStyle w:val="Cmsor3"/>
        <w:jc w:val="left"/>
      </w:pPr>
      <w:bookmarkStart w:id="111" w:name="_Toc337091978"/>
      <w:bookmarkStart w:id="112" w:name="_Toc49683957"/>
      <w:r w:rsidRPr="00D62497">
        <w:t>9.7</w:t>
      </w:r>
      <w:r w:rsidR="009153CF" w:rsidRPr="00D62497">
        <w:t xml:space="preserve"> A fegyelmi eljárást megelőző egyeztető eljárás részletes szabályai</w:t>
      </w:r>
      <w:bookmarkEnd w:id="111"/>
      <w:bookmarkEnd w:id="112"/>
    </w:p>
    <w:p w:rsidR="009153CF" w:rsidRPr="009F54BB" w:rsidRDefault="009153CF" w:rsidP="009153CF">
      <w:pPr>
        <w:rPr>
          <w:sz w:val="24"/>
          <w:szCs w:val="24"/>
        </w:rPr>
      </w:pPr>
    </w:p>
    <w:p w:rsidR="005514EB" w:rsidRPr="00F8298F" w:rsidRDefault="009F54BB" w:rsidP="00430F2C">
      <w:pPr>
        <w:jc w:val="both"/>
        <w:rPr>
          <w:sz w:val="24"/>
          <w:szCs w:val="24"/>
        </w:rPr>
      </w:pPr>
      <w:r w:rsidRPr="009F54BB">
        <w:rPr>
          <w:sz w:val="24"/>
          <w:szCs w:val="24"/>
        </w:rPr>
        <w:t>A fegyelmi eljárás az egyeztető eljárással kezdődik. Az egyeztető eljárás célja a kötelességszegéshez elvezető események feldolgozása, értékelése, ennek alapján a kötelességszegéssel gyanúsított és a sérelmet elszenvedő közötti megállapodás létrehozása a sérelem orvoslása érdekében.</w:t>
      </w:r>
    </w:p>
    <w:p w:rsidR="009F54BB" w:rsidRDefault="00430F2C" w:rsidP="009F54BB">
      <w:pPr>
        <w:ind w:right="-142"/>
        <w:jc w:val="both"/>
        <w:rPr>
          <w:sz w:val="24"/>
        </w:rPr>
      </w:pPr>
      <w:r w:rsidRPr="00D62497">
        <w:rPr>
          <w:b/>
          <w:sz w:val="24"/>
          <w:szCs w:val="24"/>
        </w:rPr>
        <w:t>Az egyezt</w:t>
      </w:r>
      <w:r w:rsidR="009F54BB">
        <w:rPr>
          <w:b/>
          <w:sz w:val="24"/>
          <w:szCs w:val="24"/>
        </w:rPr>
        <w:t xml:space="preserve">ető eljárás részletes szabályai a </w:t>
      </w:r>
      <w:r w:rsidR="009F54BB" w:rsidRPr="003E2D08">
        <w:rPr>
          <w:sz w:val="24"/>
        </w:rPr>
        <w:t>1</w:t>
      </w:r>
      <w:r w:rsidR="009F54BB">
        <w:rPr>
          <w:sz w:val="24"/>
        </w:rPr>
        <w:t xml:space="preserve">2/2020. (II. 7.) Korm. rendelet </w:t>
      </w:r>
      <w:r w:rsidR="009F54BB" w:rsidRPr="003E2D08">
        <w:rPr>
          <w:sz w:val="24"/>
        </w:rPr>
        <w:t>a szakképzésről szóló törvény végrehajtásáról</w:t>
      </w:r>
      <w:r w:rsidR="009F54BB">
        <w:rPr>
          <w:sz w:val="24"/>
        </w:rPr>
        <w:t xml:space="preserve"> 200. </w:t>
      </w:r>
      <w:r w:rsidR="009F54BB" w:rsidRPr="009F54BB">
        <w:rPr>
          <w:sz w:val="24"/>
        </w:rPr>
        <w:t>§</w:t>
      </w:r>
      <w:r w:rsidR="009F54BB">
        <w:rPr>
          <w:sz w:val="24"/>
        </w:rPr>
        <w:t>-a alapján</w:t>
      </w:r>
      <w:r w:rsidR="00894296">
        <w:rPr>
          <w:sz w:val="24"/>
        </w:rPr>
        <w:t>:</w:t>
      </w:r>
    </w:p>
    <w:p w:rsidR="00894296" w:rsidRDefault="00894296" w:rsidP="009F54BB">
      <w:pPr>
        <w:ind w:right="-142"/>
        <w:jc w:val="both"/>
        <w:rPr>
          <w:sz w:val="24"/>
        </w:rPr>
      </w:pPr>
    </w:p>
    <w:p w:rsidR="00894296" w:rsidRPr="00894296" w:rsidRDefault="00894296" w:rsidP="003668F6">
      <w:pPr>
        <w:pStyle w:val="Listaszerbekezds"/>
        <w:numPr>
          <w:ilvl w:val="0"/>
          <w:numId w:val="74"/>
        </w:numPr>
        <w:ind w:right="-142"/>
        <w:jc w:val="both"/>
        <w:rPr>
          <w:sz w:val="24"/>
        </w:rPr>
      </w:pPr>
      <w:r w:rsidRPr="00894296">
        <w:rPr>
          <w:sz w:val="24"/>
        </w:rPr>
        <w:t>A fegyelmi eljárás megindításáról szóló tájékoztatásban fel kell hívni a tanuló, ha a tanuló kiskorú, a törvényes képviselője, és ha van, a sértett figyelmét az egyeztető eljárás igénybevételének lehetőségére, céljára, az igénybevétel bejelentésének határidejére. A tanuló, kiskorú tanuló esetén a kiskorú tanuló törvényes képviselője, a meghatalmazott képviselő, és ha van, a sértett az értesítés kézhezvételétől számított öt tanítási napon belül írásban jelentheti be, hogy az egyeztető eljárás lefolytatásához hozzájárul-e.</w:t>
      </w:r>
    </w:p>
    <w:p w:rsidR="00894296" w:rsidRPr="00894296" w:rsidRDefault="00894296" w:rsidP="003668F6">
      <w:pPr>
        <w:pStyle w:val="Listaszerbekezds"/>
        <w:numPr>
          <w:ilvl w:val="0"/>
          <w:numId w:val="74"/>
        </w:numPr>
        <w:ind w:right="-142"/>
        <w:jc w:val="both"/>
        <w:rPr>
          <w:sz w:val="24"/>
        </w:rPr>
      </w:pPr>
      <w:r w:rsidRPr="00894296">
        <w:rPr>
          <w:sz w:val="24"/>
        </w:rPr>
        <w:t>Ha a tanuló, kiskorú tanuló esetén a kiskorú tanuló törvényes képviselője, a meghatalmazott képviselő és a sértett az egyeztető eljárás lefolytatásához írásban egyaránt hozzájárult, a fegyelmi eljárást a sérelem orvoslásához szükséges időre, de legfeljebb három hónapra fel kell függeszteni. Ha a felfüggesztés ideje alatt a sérelmet elszenvedő fél, kiskorú sérelmet elszenvedő fél esetén a törvényes képviselője nem kérte a fegyelmi eljárás folytatását, a fegyelmi eljárást meg kell szüntetni.</w:t>
      </w:r>
    </w:p>
    <w:p w:rsidR="00894296" w:rsidRPr="00894296" w:rsidRDefault="00894296" w:rsidP="003668F6">
      <w:pPr>
        <w:pStyle w:val="Listaszerbekezds"/>
        <w:numPr>
          <w:ilvl w:val="0"/>
          <w:numId w:val="74"/>
        </w:numPr>
        <w:ind w:right="-142"/>
        <w:jc w:val="both"/>
        <w:rPr>
          <w:sz w:val="24"/>
        </w:rPr>
      </w:pPr>
      <w:r w:rsidRPr="00894296">
        <w:rPr>
          <w:sz w:val="24"/>
        </w:rPr>
        <w:t>A tanuló, kiskorú tanuló esetén a kiskorú tanuló törvényes képviselője vagy a meghatalmazott képviselő kérelmére az egyeztető eljárás lefolytatása kötelező, kivéve, ha</w:t>
      </w:r>
    </w:p>
    <w:p w:rsidR="00894296" w:rsidRPr="00894296" w:rsidRDefault="00894296" w:rsidP="00894296">
      <w:pPr>
        <w:pStyle w:val="Listaszerbekezds"/>
        <w:ind w:left="720" w:right="-142"/>
        <w:jc w:val="both"/>
        <w:rPr>
          <w:sz w:val="24"/>
        </w:rPr>
      </w:pPr>
      <w:r w:rsidRPr="00894296">
        <w:rPr>
          <w:sz w:val="24"/>
        </w:rPr>
        <w:t>a) a sértett az egyeztető eljárás lefolytatásához nem járult hozzá,</w:t>
      </w:r>
    </w:p>
    <w:p w:rsidR="00894296" w:rsidRPr="00894296" w:rsidRDefault="00894296" w:rsidP="00894296">
      <w:pPr>
        <w:pStyle w:val="Listaszerbekezds"/>
        <w:ind w:left="720" w:right="-142"/>
        <w:jc w:val="both"/>
        <w:rPr>
          <w:sz w:val="24"/>
        </w:rPr>
      </w:pPr>
      <w:r w:rsidRPr="00894296">
        <w:rPr>
          <w:sz w:val="24"/>
        </w:rPr>
        <w:t>b) a tanuló fegyelmi büntetés hatálya alatt áll,</w:t>
      </w:r>
    </w:p>
    <w:p w:rsidR="00894296" w:rsidRPr="00894296" w:rsidRDefault="00894296" w:rsidP="00894296">
      <w:pPr>
        <w:pStyle w:val="Listaszerbekezds"/>
        <w:ind w:left="720" w:right="-142"/>
        <w:jc w:val="both"/>
        <w:rPr>
          <w:sz w:val="24"/>
        </w:rPr>
      </w:pPr>
      <w:r w:rsidRPr="00894296">
        <w:rPr>
          <w:sz w:val="24"/>
        </w:rPr>
        <w:t>c) a tanuló a kötelességszegést a korábban kiszabott fegyelmi büntetés végrehajtásának felfüggesztése alatt követte el, vagy</w:t>
      </w:r>
    </w:p>
    <w:p w:rsidR="00894296" w:rsidRPr="00894296" w:rsidRDefault="00894296" w:rsidP="00894296">
      <w:pPr>
        <w:pStyle w:val="Listaszerbekezds"/>
        <w:ind w:left="720" w:right="-142"/>
        <w:jc w:val="both"/>
        <w:rPr>
          <w:sz w:val="24"/>
        </w:rPr>
      </w:pPr>
      <w:r w:rsidRPr="00894296">
        <w:rPr>
          <w:sz w:val="24"/>
        </w:rPr>
        <w:t>d) a tanuló ellen a kötelességszegés elkövetését megelőző egy éven belül indult fegyelmi eljárást egyeztető eljárás eredményeképpen született megállapodás alapján szüntették meg.</w:t>
      </w:r>
    </w:p>
    <w:p w:rsidR="00894296" w:rsidRDefault="00894296" w:rsidP="003668F6">
      <w:pPr>
        <w:pStyle w:val="Listaszerbekezds"/>
        <w:numPr>
          <w:ilvl w:val="0"/>
          <w:numId w:val="74"/>
        </w:numPr>
        <w:ind w:right="-142"/>
        <w:jc w:val="both"/>
        <w:rPr>
          <w:sz w:val="24"/>
        </w:rPr>
      </w:pPr>
      <w:r w:rsidRPr="00894296">
        <w:rPr>
          <w:sz w:val="24"/>
        </w:rPr>
        <w:t>Az egyeztető eljárás lefolytatásához szükséges feltételek biztosítása (így különösen megfelelő terem rendelkezésre bocsátása, egyeztető felkérése, értesítő levél kiküldése) a fegyelmi bizottság elnökének a feladata. Az egyeztető eljárást olyan nagykorú személy vezetheti, akit a sérelmet elszenvedő fél és a tanuló egyaránt elfogad.</w:t>
      </w:r>
    </w:p>
    <w:p w:rsidR="00430F2C" w:rsidRPr="00894296" w:rsidRDefault="00894296" w:rsidP="003668F6">
      <w:pPr>
        <w:pStyle w:val="Listaszerbekezds"/>
        <w:numPr>
          <w:ilvl w:val="0"/>
          <w:numId w:val="74"/>
        </w:numPr>
        <w:ind w:right="-142"/>
        <w:jc w:val="both"/>
        <w:rPr>
          <w:sz w:val="24"/>
        </w:rPr>
      </w:pPr>
      <w:r w:rsidRPr="00894296">
        <w:rPr>
          <w:sz w:val="24"/>
        </w:rPr>
        <w:lastRenderedPageBreak/>
        <w:t>Ha az egyeztető eljárás nem vezet eredményre, a fegyelmi eljárást le kell folytatni, és fegyelmi tárgyalást kell tartani.</w:t>
      </w:r>
    </w:p>
    <w:p w:rsidR="00806AE7" w:rsidRPr="00D62497" w:rsidRDefault="00806AE7" w:rsidP="00894296">
      <w:pPr>
        <w:shd w:val="clear" w:color="auto" w:fill="FFFFFF"/>
        <w:spacing w:line="240" w:lineRule="atLeast"/>
        <w:jc w:val="both"/>
        <w:rPr>
          <w:b/>
          <w:sz w:val="32"/>
        </w:rPr>
      </w:pPr>
    </w:p>
    <w:p w:rsidR="00AC52A0" w:rsidRPr="00F8298F" w:rsidRDefault="00D22F61" w:rsidP="00801E0F">
      <w:pPr>
        <w:pStyle w:val="Cmsor2"/>
        <w:rPr>
          <w:b/>
          <w:sz w:val="28"/>
          <w:szCs w:val="28"/>
        </w:rPr>
      </w:pPr>
      <w:bookmarkStart w:id="113" w:name="_Toc337091979"/>
      <w:bookmarkStart w:id="114" w:name="_Toc49683958"/>
      <w:r w:rsidRPr="00F8298F">
        <w:rPr>
          <w:b/>
          <w:sz w:val="28"/>
          <w:szCs w:val="28"/>
        </w:rPr>
        <w:t>10</w:t>
      </w:r>
      <w:r w:rsidR="002773E7" w:rsidRPr="00F8298F">
        <w:rPr>
          <w:b/>
          <w:sz w:val="28"/>
          <w:szCs w:val="28"/>
        </w:rPr>
        <w:t xml:space="preserve">. </w:t>
      </w:r>
      <w:r w:rsidR="00AC52A0" w:rsidRPr="00F8298F">
        <w:rPr>
          <w:b/>
          <w:sz w:val="28"/>
          <w:szCs w:val="28"/>
        </w:rPr>
        <w:t>Az iskolai könyvtár működési szabályzata</w:t>
      </w:r>
      <w:bookmarkEnd w:id="113"/>
      <w:bookmarkEnd w:id="114"/>
    </w:p>
    <w:p w:rsidR="002C621E" w:rsidRPr="00D62497" w:rsidRDefault="002C621E" w:rsidP="002C62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21E" w:rsidRPr="00D62497" w:rsidRDefault="002C621E" w:rsidP="00F8298F">
      <w:pPr>
        <w:ind w:right="-142" w:firstLine="360"/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 könyvtár működésének célja, a működés feltételei</w:t>
      </w:r>
    </w:p>
    <w:p w:rsidR="002C621E" w:rsidRPr="00D62497" w:rsidRDefault="002C621E" w:rsidP="002C621E">
      <w:pPr>
        <w:ind w:left="720" w:right="-142"/>
        <w:jc w:val="both"/>
        <w:rPr>
          <w:sz w:val="24"/>
          <w:szCs w:val="24"/>
        </w:rPr>
      </w:pPr>
    </w:p>
    <w:p w:rsidR="002C621E" w:rsidRPr="00D62497" w:rsidRDefault="002C621E" w:rsidP="002C621E">
      <w:pPr>
        <w:ind w:right="-142" w:firstLine="36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iskola könyvtár</w:t>
      </w:r>
      <w:bookmarkStart w:id="115" w:name="para163"/>
      <w:bookmarkEnd w:id="115"/>
      <w:r w:rsidRPr="00D62497">
        <w:rPr>
          <w:sz w:val="24"/>
          <w:szCs w:val="24"/>
        </w:rPr>
        <w:t xml:space="preserve">a az iskola működéséhez, szakmai programjának megvalósításához, a neveléshez, tanításhoz, tanuláshoz szükséges dokumentumok rendszeres gyűjtését, továbbá a könyvtárhasználati ismeretek oktatását biztosító, az intézmény könyvtár-pedagógiai tevékenységét koordináló szervezeti egység. </w:t>
      </w:r>
    </w:p>
    <w:p w:rsidR="002C621E" w:rsidRPr="00D62497" w:rsidRDefault="002C621E" w:rsidP="002C621E">
      <w:pPr>
        <w:ind w:right="-142"/>
        <w:jc w:val="both"/>
        <w:rPr>
          <w:sz w:val="24"/>
          <w:szCs w:val="24"/>
        </w:rPr>
      </w:pPr>
    </w:p>
    <w:p w:rsidR="002C621E" w:rsidRPr="00D62497" w:rsidRDefault="002C621E" w:rsidP="002C621E">
      <w:pPr>
        <w:shd w:val="clear" w:color="auto" w:fill="FFFFFF"/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Könyvtárunk SZMSZ</w:t>
      </w:r>
      <w:r w:rsidRPr="00D62497">
        <w:rPr>
          <w:sz w:val="24"/>
          <w:szCs w:val="24"/>
        </w:rPr>
        <w:t xml:space="preserve">-e szabályozza a könyvtár működésének és igénybevételének szabályait. Az iskolai könyvtár állományába csak a könyvtár gyűjtőkörébe tartozó dokumentum vehető fel. A tankönyveket külön gyűjteményként kezeljük, a külön gyűjtemény nyilvántartásának és használatának sajátos szabályait a tankönyvtári szabályzat tartalmazza. </w:t>
      </w:r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116" w:name="para164"/>
      <w:bookmarkStart w:id="117" w:name="para165"/>
      <w:bookmarkEnd w:id="116"/>
      <w:bookmarkEnd w:id="117"/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Könyvtárunk rendelkezik a jogszabályban előírt alapkövetelményekkel: </w:t>
      </w:r>
    </w:p>
    <w:p w:rsidR="002C621E" w:rsidRPr="00D62497" w:rsidRDefault="002C621E" w:rsidP="003668F6">
      <w:pPr>
        <w:numPr>
          <w:ilvl w:val="0"/>
          <w:numId w:val="5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 használók által könnyen megközelíthető könyvtárhelyiség, amely alkalmas az állomány szabadpolcos elhelyezésére és legalább egy iskolai osztály egyidejű foglalkoztatására, </w:t>
      </w:r>
    </w:p>
    <w:p w:rsidR="002C621E" w:rsidRPr="00D62497" w:rsidRDefault="002C621E" w:rsidP="003668F6">
      <w:pPr>
        <w:numPr>
          <w:ilvl w:val="0"/>
          <w:numId w:val="5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legalább háromezer könyvtári dokumentum megléte, </w:t>
      </w:r>
    </w:p>
    <w:p w:rsidR="002C621E" w:rsidRPr="00D62497" w:rsidRDefault="002C621E" w:rsidP="003668F6">
      <w:pPr>
        <w:numPr>
          <w:ilvl w:val="0"/>
          <w:numId w:val="5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tanítási napokon a tanulók, </w:t>
      </w:r>
      <w:r>
        <w:rPr>
          <w:sz w:val="24"/>
          <w:szCs w:val="24"/>
        </w:rPr>
        <w:t xml:space="preserve">oktatók </w:t>
      </w:r>
      <w:r w:rsidRPr="00D62497">
        <w:rPr>
          <w:sz w:val="24"/>
          <w:szCs w:val="24"/>
        </w:rPr>
        <w:t>részére megfelelő időpontban a nyitva tartás biztosítása,</w:t>
      </w:r>
    </w:p>
    <w:p w:rsidR="002C621E" w:rsidRPr="00D62497" w:rsidRDefault="002C621E" w:rsidP="002C621E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</w:p>
    <w:p w:rsidR="002C621E" w:rsidRPr="00D62497" w:rsidRDefault="002C621E" w:rsidP="002C621E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Könyvtárunk kapcsolatot tart az iskola székhelyén működő Városi Művelődési Központ és Könyvtárral.</w:t>
      </w:r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Az intézmény számára vásárolt dokumentumokat könyvtári nyilvántartásba kell venni. </w:t>
      </w:r>
    </w:p>
    <w:p w:rsidR="003249BD" w:rsidRPr="00D62497" w:rsidRDefault="003249BD" w:rsidP="002C621E">
      <w:pPr>
        <w:shd w:val="clear" w:color="auto" w:fill="FFFFFF"/>
        <w:spacing w:line="276" w:lineRule="auto"/>
        <w:jc w:val="both"/>
        <w:rPr>
          <w:sz w:val="24"/>
          <w:szCs w:val="24"/>
        </w:rPr>
      </w:pPr>
      <w:bookmarkStart w:id="118" w:name="para166"/>
      <w:bookmarkEnd w:id="118"/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Iskolai könyvtárunk alapfeladatai és kiegészítő feladatai</w:t>
      </w:r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C621E" w:rsidRPr="00D62497" w:rsidRDefault="002C621E" w:rsidP="002C621E">
      <w:pPr>
        <w:shd w:val="clear" w:color="auto" w:fill="FFFFFF"/>
        <w:spacing w:line="276" w:lineRule="auto"/>
        <w:ind w:firstLine="284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Iskolánk könyvtárának alapfeladatai – a jogszabályoknak megfelelően – a következők: </w:t>
      </w:r>
    </w:p>
    <w:p w:rsidR="002C621E" w:rsidRPr="00D62497" w:rsidRDefault="002C621E" w:rsidP="002C621E">
      <w:p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a) gyűjteményünk fol</w:t>
      </w:r>
      <w:r>
        <w:rPr>
          <w:sz w:val="24"/>
          <w:szCs w:val="24"/>
        </w:rPr>
        <w:t xml:space="preserve">yamatos fejlesztése, </w:t>
      </w:r>
      <w:r w:rsidRPr="00D62497">
        <w:rPr>
          <w:sz w:val="24"/>
          <w:szCs w:val="24"/>
        </w:rPr>
        <w:t xml:space="preserve">őrzése, gondozása és rendelkezésre bocsátása, </w:t>
      </w:r>
    </w:p>
    <w:p w:rsidR="002C621E" w:rsidRPr="00D62497" w:rsidRDefault="002C621E" w:rsidP="002C621E">
      <w:p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b) tájékoztatás nyújtása a dokumentumokról és szolgáltatásokról, </w:t>
      </w:r>
    </w:p>
    <w:p w:rsidR="002C621E" w:rsidRPr="00D62497" w:rsidRDefault="002C621E" w:rsidP="002C621E">
      <w:pPr>
        <w:shd w:val="clear" w:color="auto" w:fill="FFFFFF"/>
        <w:spacing w:line="276" w:lineRule="auto"/>
        <w:ind w:left="567" w:hanging="283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c) az iskola szakmai programja és könyvtár-pedagógiai programja szerinti tanórai foglalkozások tartása, </w:t>
      </w:r>
    </w:p>
    <w:p w:rsidR="002C621E" w:rsidRPr="00D62497" w:rsidRDefault="002C621E" w:rsidP="002C621E">
      <w:p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d) könyvtári dokumentumok egyéni és csoportos helyben használatának biztosítása, </w:t>
      </w:r>
    </w:p>
    <w:p w:rsidR="002C621E" w:rsidRPr="00D62497" w:rsidRDefault="002C621E" w:rsidP="002C621E">
      <w:p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e) könyvtári dokumentumok kölcsönzése, </w:t>
      </w:r>
    </w:p>
    <w:p w:rsidR="002C621E" w:rsidRPr="00D62497" w:rsidRDefault="002C621E" w:rsidP="002C621E">
      <w:p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f) tartós tankönyvek, segédkönyvek kölcsönzése tanulóink számára</w:t>
      </w:r>
    </w:p>
    <w:p w:rsidR="002C621E" w:rsidRPr="00D62497" w:rsidRDefault="002C621E" w:rsidP="002C621E">
      <w:pPr>
        <w:shd w:val="clear" w:color="auto" w:fill="FFFFFF"/>
        <w:spacing w:line="276" w:lineRule="auto"/>
        <w:ind w:left="284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g) a könyvtári állomány </w:t>
      </w:r>
      <w:r w:rsidR="00183C3D">
        <w:rPr>
          <w:sz w:val="24"/>
          <w:szCs w:val="24"/>
        </w:rPr>
        <w:t xml:space="preserve">szakmai </w:t>
      </w:r>
      <w:r w:rsidRPr="00D62497">
        <w:rPr>
          <w:sz w:val="24"/>
          <w:szCs w:val="24"/>
        </w:rPr>
        <w:t>programnak megfelelő, a tanulók és a pedagógusok igényeinek figyelembevételével történő fejlesztése.</w:t>
      </w:r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D62497">
        <w:rPr>
          <w:sz w:val="24"/>
          <w:szCs w:val="24"/>
        </w:rPr>
        <w:t>Az iskolai tankönyvellátás megszervezésével kapcsolatos feladatok</w:t>
      </w:r>
    </w:p>
    <w:p w:rsidR="002C621E" w:rsidRPr="00D62497" w:rsidRDefault="002C621E" w:rsidP="002C621E">
      <w:pPr>
        <w:shd w:val="clear" w:color="auto" w:fill="FFFFFF"/>
        <w:spacing w:line="276" w:lineRule="auto"/>
        <w:ind w:left="36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 </w:t>
      </w:r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Könyvtárunk közreműködik - külön tankönyvfelelőssel megbízás alapján - az iskolai tankönyvellátás megszervezésében, lebonyolításában.</w:t>
      </w:r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lastRenderedPageBreak/>
        <w:t>Ennek végrehajtására az iskolai könyvtáros-oktató – részben munkaköri feladatként, részben megbízásos formában – a következő feladatokat látja el:</w:t>
      </w:r>
    </w:p>
    <w:p w:rsidR="002C621E" w:rsidRPr="00D62497" w:rsidRDefault="002C621E" w:rsidP="003668F6">
      <w:pPr>
        <w:numPr>
          <w:ilvl w:val="0"/>
          <w:numId w:val="55"/>
        </w:num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előkészíti az ingyenes tankönyvellátással kapcsolatos iskolai feladatok végrehajtását előkészítő felmérést végez, és lebonyolítja azt </w:t>
      </w:r>
    </w:p>
    <w:p w:rsidR="002C621E" w:rsidRPr="00D62497" w:rsidRDefault="002C621E" w:rsidP="003668F6">
      <w:pPr>
        <w:numPr>
          <w:ilvl w:val="0"/>
          <w:numId w:val="55"/>
        </w:numPr>
        <w:shd w:val="clear" w:color="auto" w:fill="FFFFFF"/>
        <w:spacing w:line="276" w:lineRule="auto"/>
        <w:ind w:left="709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közreműködik a tankönyv-rendelés előkészítésében, </w:t>
      </w:r>
    </w:p>
    <w:p w:rsidR="002C621E" w:rsidRPr="00D62497" w:rsidRDefault="002C621E" w:rsidP="003668F6">
      <w:pPr>
        <w:numPr>
          <w:ilvl w:val="0"/>
          <w:numId w:val="54"/>
        </w:numPr>
        <w:shd w:val="clear" w:color="auto" w:fill="FFFFFF"/>
        <w:spacing w:line="276" w:lineRule="auto"/>
        <w:rPr>
          <w:sz w:val="24"/>
          <w:szCs w:val="24"/>
        </w:rPr>
      </w:pPr>
      <w:r w:rsidRPr="00D62497">
        <w:rPr>
          <w:sz w:val="24"/>
          <w:szCs w:val="24"/>
        </w:rPr>
        <w:t>követi az ingyenes tankönyvellátásban részesülő diákoknak kiadott kötetek számának alakulását,</w:t>
      </w:r>
    </w:p>
    <w:p w:rsidR="002C621E" w:rsidRPr="00D62497" w:rsidRDefault="002C621E" w:rsidP="003668F6">
      <w:pPr>
        <w:numPr>
          <w:ilvl w:val="0"/>
          <w:numId w:val="54"/>
        </w:numPr>
        <w:shd w:val="clear" w:color="auto" w:fill="FFFFFF"/>
        <w:spacing w:line="276" w:lineRule="auto"/>
        <w:rPr>
          <w:sz w:val="24"/>
          <w:szCs w:val="24"/>
        </w:rPr>
      </w:pPr>
      <w:r w:rsidRPr="00D62497">
        <w:rPr>
          <w:sz w:val="24"/>
          <w:szCs w:val="24"/>
        </w:rPr>
        <w:t>követi a kiadott könyvek elhasználódásának mértékét,</w:t>
      </w:r>
    </w:p>
    <w:p w:rsidR="002C621E" w:rsidRPr="00D62497" w:rsidRDefault="002C621E" w:rsidP="003668F6">
      <w:pPr>
        <w:numPr>
          <w:ilvl w:val="0"/>
          <w:numId w:val="54"/>
        </w:numPr>
        <w:shd w:val="clear" w:color="auto" w:fill="FFFFFF"/>
        <w:spacing w:line="276" w:lineRule="auto"/>
        <w:rPr>
          <w:sz w:val="24"/>
          <w:szCs w:val="24"/>
        </w:rPr>
      </w:pPr>
      <w:r w:rsidRPr="00D62497">
        <w:rPr>
          <w:sz w:val="24"/>
          <w:szCs w:val="24"/>
        </w:rPr>
        <w:t xml:space="preserve">az éves tankönyvrendeléskor beszerzi azokat az elhasználódott kötetek pótlását célzó vagy újonnan kiadott tankönyveket, </w:t>
      </w:r>
    </w:p>
    <w:p w:rsidR="002C621E" w:rsidRPr="00D62497" w:rsidRDefault="002C621E" w:rsidP="003668F6">
      <w:pPr>
        <w:numPr>
          <w:ilvl w:val="0"/>
          <w:numId w:val="54"/>
        </w:numPr>
        <w:shd w:val="clear" w:color="auto" w:fill="FFFFFF"/>
        <w:spacing w:line="276" w:lineRule="auto"/>
        <w:rPr>
          <w:sz w:val="24"/>
          <w:szCs w:val="24"/>
        </w:rPr>
      </w:pPr>
      <w:r w:rsidRPr="00D62497">
        <w:rPr>
          <w:sz w:val="24"/>
          <w:szCs w:val="24"/>
        </w:rPr>
        <w:t>a tanév közben lehetőséget biztosít a tanulók számára a tanév közben jelentkező, tankönyv-elhasználódásból, tankönyv elhagyásából keletkező hiány pótlására.</w:t>
      </w:r>
      <w:r w:rsidRPr="00D62497">
        <w:rPr>
          <w:sz w:val="24"/>
          <w:szCs w:val="24"/>
        </w:rPr>
        <w:br/>
      </w:r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Az iskolai könyvtár állományába veszi az ingyenes tankönyvellátásra jogosult tanulók számára beszerzett tankönyveket, azokat leltári nyilvántartásba veszi, majd kikölcsönzi a tanulóknak. </w:t>
      </w:r>
    </w:p>
    <w:p w:rsidR="002C621E" w:rsidRPr="003E437A" w:rsidRDefault="002C621E" w:rsidP="003E437A">
      <w:pPr>
        <w:shd w:val="clear" w:color="auto" w:fill="FFFFFF"/>
        <w:spacing w:line="276" w:lineRule="auto"/>
        <w:ind w:firstLine="240"/>
        <w:jc w:val="both"/>
        <w:rPr>
          <w:sz w:val="24"/>
          <w:szCs w:val="24"/>
        </w:rPr>
      </w:pPr>
      <w:bookmarkStart w:id="119" w:name="para167"/>
      <w:bookmarkEnd w:id="119"/>
      <w:r w:rsidRPr="00D62497">
        <w:rPr>
          <w:sz w:val="24"/>
          <w:szCs w:val="24"/>
        </w:rPr>
        <w:t xml:space="preserve"> </w:t>
      </w:r>
    </w:p>
    <w:p w:rsidR="002C621E" w:rsidRPr="00D62497" w:rsidRDefault="002C621E" w:rsidP="002C621E">
      <w:pPr>
        <w:spacing w:line="276" w:lineRule="auto"/>
        <w:ind w:right="-142"/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 könyvtár működésével kapcsolatos szabályok</w:t>
      </w:r>
    </w:p>
    <w:p w:rsidR="002C621E" w:rsidRPr="00D62497" w:rsidRDefault="002C621E" w:rsidP="002C621E">
      <w:pPr>
        <w:ind w:right="-142"/>
        <w:jc w:val="both"/>
        <w:rPr>
          <w:b/>
          <w:sz w:val="24"/>
          <w:szCs w:val="24"/>
        </w:rPr>
      </w:pPr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Az intézmény számára vásárolt dokumentumok nyilvántartása</w:t>
      </w:r>
    </w:p>
    <w:p w:rsidR="002C621E" w:rsidRPr="00D62497" w:rsidRDefault="002C621E" w:rsidP="002C621E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</w:p>
    <w:p w:rsidR="002C621E" w:rsidRPr="00D62497" w:rsidRDefault="002C621E" w:rsidP="003668F6">
      <w:pPr>
        <w:numPr>
          <w:ilvl w:val="0"/>
          <w:numId w:val="56"/>
        </w:numPr>
        <w:shd w:val="clear" w:color="auto" w:fill="FFFFFF"/>
        <w:spacing w:line="276" w:lineRule="auto"/>
        <w:ind w:left="709"/>
        <w:rPr>
          <w:sz w:val="24"/>
          <w:szCs w:val="24"/>
        </w:rPr>
      </w:pPr>
      <w:r w:rsidRPr="00D62497">
        <w:rPr>
          <w:sz w:val="24"/>
          <w:szCs w:val="24"/>
        </w:rPr>
        <w:t>az intézmény számára vásárolt összes dokumentumot könyvtári nyilvántartásba kell venni</w:t>
      </w:r>
    </w:p>
    <w:p w:rsidR="002C621E" w:rsidRPr="00D62497" w:rsidRDefault="002C621E" w:rsidP="003668F6">
      <w:pPr>
        <w:numPr>
          <w:ilvl w:val="0"/>
          <w:numId w:val="56"/>
        </w:numPr>
        <w:shd w:val="clear" w:color="auto" w:fill="FFFFFF"/>
        <w:spacing w:line="276" w:lineRule="auto"/>
        <w:ind w:left="709"/>
        <w:rPr>
          <w:sz w:val="24"/>
          <w:szCs w:val="24"/>
        </w:rPr>
      </w:pPr>
      <w:r w:rsidRPr="00D62497">
        <w:rPr>
          <w:sz w:val="24"/>
          <w:szCs w:val="24"/>
        </w:rPr>
        <w:t>a könyvtáron kívül elhelyezett dokumentumokról lelőhely-nyilvántartást kell vezetni</w:t>
      </w:r>
    </w:p>
    <w:p w:rsidR="002C621E" w:rsidRPr="00D62497" w:rsidRDefault="002C621E" w:rsidP="003668F6">
      <w:pPr>
        <w:numPr>
          <w:ilvl w:val="0"/>
          <w:numId w:val="56"/>
        </w:numPr>
        <w:shd w:val="clear" w:color="auto" w:fill="FFFFFF"/>
        <w:spacing w:line="276" w:lineRule="auto"/>
        <w:ind w:left="709"/>
        <w:rPr>
          <w:sz w:val="24"/>
          <w:szCs w:val="24"/>
        </w:rPr>
      </w:pPr>
      <w:r w:rsidRPr="00D62497">
        <w:rPr>
          <w:sz w:val="24"/>
          <w:szCs w:val="24"/>
        </w:rPr>
        <w:t>az ingyenes tankönyvellátásra jogosult tanulók számára beszerzett tankönyveket szintén nyilvántartásba kell venni</w:t>
      </w:r>
    </w:p>
    <w:p w:rsidR="002C621E" w:rsidRPr="00D62497" w:rsidRDefault="002C621E" w:rsidP="002C621E">
      <w:pPr>
        <w:ind w:right="-142"/>
        <w:jc w:val="both"/>
        <w:rPr>
          <w:b/>
          <w:sz w:val="24"/>
          <w:szCs w:val="24"/>
        </w:rPr>
      </w:pPr>
    </w:p>
    <w:p w:rsidR="002C621E" w:rsidRPr="00D62497" w:rsidRDefault="002C621E" w:rsidP="002C621E">
      <w:pPr>
        <w:ind w:right="-142"/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 könyvtár szolgáltatásai a következők</w:t>
      </w:r>
    </w:p>
    <w:p w:rsidR="002C621E" w:rsidRPr="00D62497" w:rsidRDefault="002C621E" w:rsidP="002C621E">
      <w:pPr>
        <w:ind w:right="-142"/>
        <w:jc w:val="both"/>
        <w:rPr>
          <w:sz w:val="24"/>
          <w:szCs w:val="24"/>
        </w:rPr>
      </w:pPr>
    </w:p>
    <w:p w:rsidR="002C621E" w:rsidRPr="00D62497" w:rsidRDefault="002C621E" w:rsidP="003668F6">
      <w:pPr>
        <w:numPr>
          <w:ilvl w:val="0"/>
          <w:numId w:val="52"/>
        </w:numPr>
        <w:ind w:left="709" w:right="-142"/>
        <w:rPr>
          <w:sz w:val="24"/>
          <w:szCs w:val="24"/>
        </w:rPr>
      </w:pPr>
      <w:r w:rsidRPr="00D62497">
        <w:rPr>
          <w:sz w:val="24"/>
          <w:szCs w:val="24"/>
        </w:rPr>
        <w:t>szépirodalmi könyvek, szakkönyvek, idegen nyelvkönyvek és szótárak kölcsönzése (az utóbbiak korlátozott számban),</w:t>
      </w:r>
    </w:p>
    <w:p w:rsidR="002C621E" w:rsidRPr="00D62497" w:rsidRDefault="002C621E" w:rsidP="003668F6">
      <w:pPr>
        <w:numPr>
          <w:ilvl w:val="0"/>
          <w:numId w:val="52"/>
        </w:numPr>
        <w:ind w:left="709" w:right="-142"/>
        <w:rPr>
          <w:sz w:val="24"/>
          <w:szCs w:val="24"/>
        </w:rPr>
      </w:pPr>
      <w:r w:rsidRPr="00D62497">
        <w:rPr>
          <w:sz w:val="24"/>
          <w:szCs w:val="24"/>
        </w:rPr>
        <w:t>tankönyvek, tartós tankönyvek, különböző, a tanulmányi munkát elősegítő segédeszközök (pl.: térképek, példatárak, feladatgyűjtemények, tesztkönyvek stb.) kölcsönzése,</w:t>
      </w:r>
    </w:p>
    <w:p w:rsidR="002C621E" w:rsidRPr="00D62497" w:rsidRDefault="002C621E" w:rsidP="003668F6">
      <w:pPr>
        <w:numPr>
          <w:ilvl w:val="0"/>
          <w:numId w:val="52"/>
        </w:numPr>
        <w:ind w:left="709" w:right="-142"/>
        <w:rPr>
          <w:sz w:val="24"/>
          <w:szCs w:val="24"/>
        </w:rPr>
      </w:pPr>
      <w:r w:rsidRPr="00D62497">
        <w:rPr>
          <w:sz w:val="24"/>
          <w:szCs w:val="24"/>
        </w:rPr>
        <w:t>lexikonok és különböző alacsony példányszámú könyvek, dokumentumok olvasótermi használata,</w:t>
      </w:r>
    </w:p>
    <w:p w:rsidR="002C621E" w:rsidRPr="00D62497" w:rsidRDefault="002C621E" w:rsidP="003668F6">
      <w:pPr>
        <w:numPr>
          <w:ilvl w:val="0"/>
          <w:numId w:val="52"/>
        </w:numPr>
        <w:ind w:left="709" w:right="-142"/>
        <w:rPr>
          <w:sz w:val="24"/>
          <w:szCs w:val="24"/>
        </w:rPr>
      </w:pPr>
      <w:r w:rsidRPr="00D62497">
        <w:rPr>
          <w:sz w:val="24"/>
          <w:szCs w:val="24"/>
        </w:rPr>
        <w:t>tájékoztató a diákok számára a könyvtár használatáról.</w:t>
      </w:r>
    </w:p>
    <w:p w:rsidR="002C621E" w:rsidRPr="00D62497" w:rsidRDefault="002C621E" w:rsidP="003668F6">
      <w:pPr>
        <w:numPr>
          <w:ilvl w:val="0"/>
          <w:numId w:val="52"/>
        </w:numPr>
        <w:ind w:left="709" w:right="-142"/>
        <w:rPr>
          <w:sz w:val="24"/>
          <w:szCs w:val="24"/>
        </w:rPr>
      </w:pPr>
      <w:r w:rsidRPr="00D62497">
        <w:rPr>
          <w:sz w:val="24"/>
          <w:szCs w:val="24"/>
        </w:rPr>
        <w:t>könyvtári órák, egyéb foglalkozások tartása</w:t>
      </w:r>
    </w:p>
    <w:p w:rsidR="002C621E" w:rsidRPr="00D62497" w:rsidRDefault="002C621E" w:rsidP="002C621E">
      <w:pPr>
        <w:ind w:right="-142"/>
        <w:rPr>
          <w:sz w:val="24"/>
          <w:szCs w:val="24"/>
        </w:rPr>
      </w:pPr>
    </w:p>
    <w:p w:rsidR="002C621E" w:rsidRPr="00D62497" w:rsidRDefault="002C621E" w:rsidP="002C621E">
      <w:pPr>
        <w:ind w:right="-142"/>
        <w:rPr>
          <w:sz w:val="24"/>
          <w:szCs w:val="24"/>
        </w:rPr>
      </w:pPr>
    </w:p>
    <w:p w:rsidR="002C621E" w:rsidRPr="00D62497" w:rsidRDefault="002C621E" w:rsidP="009C7812">
      <w:pPr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 könyvtár használóinak köre, a beiratkozás módja</w:t>
      </w:r>
    </w:p>
    <w:p w:rsidR="002C621E" w:rsidRPr="00D62497" w:rsidRDefault="002C621E" w:rsidP="009C7812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   </w:t>
      </w:r>
    </w:p>
    <w:p w:rsidR="002C621E" w:rsidRPr="00D62497" w:rsidRDefault="002C621E" w:rsidP="009C7812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iskolai könyvtár szolgáltatásait az intézmény valamennyi diákja és munkavállalója igénybe veheti. A könyvtár használatának részletes szabályait, a beiratkozás módját szabályzatunk melléklete tartalmazza.</w:t>
      </w:r>
    </w:p>
    <w:p w:rsidR="002C621E" w:rsidRPr="00D62497" w:rsidRDefault="002C621E" w:rsidP="009C7812">
      <w:pPr>
        <w:ind w:right="-142"/>
        <w:jc w:val="both"/>
        <w:rPr>
          <w:sz w:val="24"/>
          <w:szCs w:val="24"/>
        </w:rPr>
      </w:pPr>
    </w:p>
    <w:p w:rsidR="002C621E" w:rsidRPr="00D62497" w:rsidRDefault="002C621E" w:rsidP="009C7812">
      <w:pPr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 szolgáltatások igénybevételének feltételei</w:t>
      </w:r>
    </w:p>
    <w:p w:rsidR="002C621E" w:rsidRPr="00D62497" w:rsidRDefault="002C621E" w:rsidP="009C7812">
      <w:pPr>
        <w:rPr>
          <w:b/>
          <w:sz w:val="24"/>
          <w:szCs w:val="24"/>
        </w:rPr>
      </w:pPr>
    </w:p>
    <w:p w:rsidR="002C621E" w:rsidRDefault="002C621E" w:rsidP="009C7812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lastRenderedPageBreak/>
        <w:t>A könyvek, a különféle dokumentumok és ismerethordozók kölcsönzés</w:t>
      </w:r>
      <w:r>
        <w:rPr>
          <w:sz w:val="24"/>
          <w:szCs w:val="24"/>
        </w:rPr>
        <w:t xml:space="preserve">e és olvasótermi használata, </w:t>
      </w:r>
      <w:r w:rsidRPr="00D62497">
        <w:rPr>
          <w:sz w:val="24"/>
          <w:szCs w:val="24"/>
        </w:rPr>
        <w:t xml:space="preserve">térítésmentes.   </w:t>
      </w:r>
    </w:p>
    <w:p w:rsidR="002C621E" w:rsidRPr="00D62497" w:rsidRDefault="002C621E" w:rsidP="009C7812">
      <w:pPr>
        <w:ind w:right="-142"/>
        <w:jc w:val="both"/>
        <w:rPr>
          <w:sz w:val="24"/>
          <w:szCs w:val="24"/>
        </w:rPr>
      </w:pPr>
    </w:p>
    <w:p w:rsidR="002C621E" w:rsidRPr="00D62497" w:rsidRDefault="002C621E" w:rsidP="009C7812">
      <w:pPr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 könyvtárhasználat szabályai</w:t>
      </w:r>
    </w:p>
    <w:p w:rsidR="002C621E" w:rsidRPr="00D62497" w:rsidRDefault="002C621E" w:rsidP="009C7812">
      <w:pPr>
        <w:rPr>
          <w:b/>
          <w:sz w:val="24"/>
          <w:szCs w:val="24"/>
        </w:rPr>
      </w:pPr>
    </w:p>
    <w:p w:rsidR="002C621E" w:rsidRPr="00D62497" w:rsidRDefault="002C621E" w:rsidP="009C7812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A könyvek kölcsönzésének időtartama szorgalmi időben egy tanév. Tanév végén a diákoknak minden könyvet vissza kell vinniük a könyvtárba (attól függetlenül, hogy azt mikor vitték ki). A nyári szünidőre történő kölcsönzési szándékot előre jelezni kell, ez esetben az engedélyezett kölcsönzési időtartama a szünidő egészére kiterjed. </w:t>
      </w:r>
    </w:p>
    <w:p w:rsidR="002C621E" w:rsidRPr="00D62497" w:rsidRDefault="002C621E" w:rsidP="009C7812">
      <w:pPr>
        <w:ind w:right="-142"/>
        <w:jc w:val="both"/>
        <w:rPr>
          <w:sz w:val="24"/>
          <w:szCs w:val="24"/>
        </w:rPr>
      </w:pPr>
    </w:p>
    <w:p w:rsidR="002C621E" w:rsidRPr="00D62497" w:rsidRDefault="002C621E" w:rsidP="009C7812">
      <w:pPr>
        <w:ind w:right="-142"/>
        <w:jc w:val="both"/>
        <w:rPr>
          <w:sz w:val="24"/>
          <w:szCs w:val="24"/>
        </w:rPr>
      </w:pPr>
    </w:p>
    <w:p w:rsidR="002C621E" w:rsidRPr="00D62497" w:rsidRDefault="002C621E" w:rsidP="009C7812">
      <w:pPr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 nyitva tartás és a kölcsönzés ideje</w:t>
      </w:r>
    </w:p>
    <w:p w:rsidR="002C621E" w:rsidRPr="00D62497" w:rsidRDefault="002C621E" w:rsidP="009C7812">
      <w:pPr>
        <w:rPr>
          <w:b/>
          <w:sz w:val="24"/>
          <w:szCs w:val="24"/>
        </w:rPr>
      </w:pPr>
    </w:p>
    <w:p w:rsidR="002C621E" w:rsidRPr="00D62497" w:rsidRDefault="002C621E" w:rsidP="009C7812">
      <w:pPr>
        <w:ind w:right="-142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iskolai könyvtár minden tanítási napon nyitva tart. A nyitva tartás ideje igazodik a diákok igényeihez.  A kölcsönzési időről a tanulók az olvasóterem ajtajára kifüggesztett, az iskolai könyvtár működésével kapcsolatos információkból tájékozódhatnak.</w:t>
      </w:r>
    </w:p>
    <w:p w:rsidR="002C621E" w:rsidRPr="00D62497" w:rsidRDefault="002C621E" w:rsidP="002C621E">
      <w:pPr>
        <w:rPr>
          <w:b/>
          <w:sz w:val="24"/>
          <w:szCs w:val="24"/>
        </w:rPr>
      </w:pPr>
    </w:p>
    <w:p w:rsidR="002C621E" w:rsidRPr="00D62497" w:rsidRDefault="002C621E" w:rsidP="002C621E">
      <w:pPr>
        <w:ind w:left="720"/>
        <w:rPr>
          <w:b/>
          <w:sz w:val="24"/>
          <w:szCs w:val="24"/>
        </w:rPr>
      </w:pPr>
    </w:p>
    <w:p w:rsidR="002C621E" w:rsidRPr="00F8298F" w:rsidRDefault="002C621E" w:rsidP="002C621E">
      <w:pPr>
        <w:keepNext/>
        <w:ind w:left="360" w:right="-1134" w:hanging="76"/>
        <w:outlineLvl w:val="2"/>
        <w:rPr>
          <w:b/>
          <w:bCs/>
          <w:sz w:val="24"/>
          <w:szCs w:val="24"/>
        </w:rPr>
      </w:pPr>
      <w:bookmarkStart w:id="120" w:name="_Toc337091980"/>
      <w:bookmarkStart w:id="121" w:name="_Toc49683959"/>
      <w:r w:rsidRPr="00F8298F">
        <w:rPr>
          <w:b/>
          <w:bCs/>
          <w:sz w:val="24"/>
          <w:szCs w:val="24"/>
        </w:rPr>
        <w:t>1. sz. melléklet az iskolai könyvtár SZMSZ-éhez</w:t>
      </w:r>
      <w:bookmarkEnd w:id="120"/>
      <w:bookmarkEnd w:id="121"/>
      <w:r w:rsidRPr="00F8298F">
        <w:rPr>
          <w:b/>
          <w:bCs/>
          <w:sz w:val="24"/>
          <w:szCs w:val="24"/>
        </w:rPr>
        <w:t xml:space="preserve"> - </w:t>
      </w:r>
      <w:r w:rsidRPr="00F8298F">
        <w:rPr>
          <w:b/>
          <w:sz w:val="24"/>
          <w:szCs w:val="24"/>
        </w:rPr>
        <w:t>Gyűjtőköri szabályzat</w:t>
      </w:r>
    </w:p>
    <w:p w:rsidR="002C621E" w:rsidRPr="00D62497" w:rsidRDefault="002C621E" w:rsidP="002C621E">
      <w:pPr>
        <w:jc w:val="both"/>
        <w:rPr>
          <w:sz w:val="24"/>
          <w:szCs w:val="24"/>
        </w:rPr>
      </w:pPr>
    </w:p>
    <w:p w:rsidR="002C621E" w:rsidRPr="00D62497" w:rsidRDefault="002C621E" w:rsidP="002C62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21E" w:rsidRPr="00F8298F" w:rsidRDefault="002C621E" w:rsidP="002C621E">
      <w:pPr>
        <w:keepNext/>
        <w:ind w:left="426" w:right="-1134" w:hanging="142"/>
        <w:outlineLvl w:val="2"/>
        <w:rPr>
          <w:b/>
          <w:bCs/>
          <w:sz w:val="24"/>
          <w:szCs w:val="24"/>
        </w:rPr>
      </w:pPr>
      <w:bookmarkStart w:id="122" w:name="_Toc337091981"/>
      <w:bookmarkStart w:id="123" w:name="_Toc49683960"/>
      <w:r w:rsidRPr="00F8298F">
        <w:rPr>
          <w:b/>
          <w:bCs/>
          <w:sz w:val="24"/>
          <w:szCs w:val="24"/>
        </w:rPr>
        <w:t>2. sz. melléklet az iskolai könyvtár SZMSZ-éhez</w:t>
      </w:r>
      <w:bookmarkEnd w:id="122"/>
      <w:bookmarkEnd w:id="123"/>
      <w:r w:rsidRPr="00F8298F">
        <w:rPr>
          <w:b/>
          <w:bCs/>
          <w:sz w:val="24"/>
          <w:szCs w:val="24"/>
        </w:rPr>
        <w:t xml:space="preserve">- </w:t>
      </w:r>
      <w:r w:rsidRPr="00F8298F">
        <w:rPr>
          <w:b/>
          <w:sz w:val="24"/>
          <w:szCs w:val="24"/>
        </w:rPr>
        <w:t>Könyvtárhasználati és szolgáltatási szabályzat</w:t>
      </w:r>
    </w:p>
    <w:p w:rsidR="002C621E" w:rsidRPr="00D62497" w:rsidRDefault="002C621E" w:rsidP="002C621E">
      <w:pPr>
        <w:jc w:val="both"/>
        <w:rPr>
          <w:b/>
          <w:sz w:val="24"/>
          <w:szCs w:val="24"/>
        </w:rPr>
      </w:pPr>
    </w:p>
    <w:p w:rsidR="002C621E" w:rsidRPr="00D62497" w:rsidRDefault="002C621E" w:rsidP="002C62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21E" w:rsidRPr="00F8298F" w:rsidRDefault="002C621E" w:rsidP="002C621E">
      <w:pPr>
        <w:keepNext/>
        <w:ind w:left="426" w:right="-1134" w:hanging="142"/>
        <w:outlineLvl w:val="2"/>
        <w:rPr>
          <w:b/>
          <w:bCs/>
          <w:sz w:val="24"/>
          <w:szCs w:val="24"/>
        </w:rPr>
      </w:pPr>
      <w:bookmarkStart w:id="124" w:name="_Toc337091982"/>
      <w:bookmarkStart w:id="125" w:name="_Toc49683961"/>
      <w:r w:rsidRPr="00F8298F">
        <w:rPr>
          <w:b/>
          <w:bCs/>
          <w:sz w:val="24"/>
          <w:szCs w:val="24"/>
        </w:rPr>
        <w:t>3. sz. melléklet az iskolai könyvtár SZMSZ-éhez</w:t>
      </w:r>
      <w:bookmarkEnd w:id="124"/>
      <w:bookmarkEnd w:id="125"/>
      <w:r w:rsidRPr="00F8298F">
        <w:rPr>
          <w:b/>
          <w:bCs/>
          <w:sz w:val="24"/>
          <w:szCs w:val="24"/>
        </w:rPr>
        <w:t xml:space="preserve">- </w:t>
      </w:r>
      <w:r w:rsidRPr="00F8298F">
        <w:rPr>
          <w:b/>
          <w:sz w:val="24"/>
          <w:szCs w:val="24"/>
        </w:rPr>
        <w:t>Katalógusszerkesztési szabályzat</w:t>
      </w:r>
    </w:p>
    <w:p w:rsidR="002C621E" w:rsidRPr="00D62497" w:rsidRDefault="002C621E" w:rsidP="002C621E">
      <w:pPr>
        <w:contextualSpacing/>
        <w:jc w:val="both"/>
        <w:rPr>
          <w:sz w:val="24"/>
          <w:szCs w:val="24"/>
        </w:rPr>
      </w:pPr>
    </w:p>
    <w:p w:rsidR="002C621E" w:rsidRPr="00D62497" w:rsidRDefault="002C621E" w:rsidP="002C621E">
      <w:pPr>
        <w:contextualSpacing/>
        <w:jc w:val="both"/>
        <w:rPr>
          <w:sz w:val="24"/>
          <w:szCs w:val="24"/>
        </w:rPr>
      </w:pPr>
    </w:p>
    <w:p w:rsidR="002C621E" w:rsidRPr="00090AAC" w:rsidRDefault="002C621E" w:rsidP="002C621E">
      <w:pPr>
        <w:keepNext/>
        <w:ind w:left="284" w:right="-1134"/>
        <w:outlineLvl w:val="2"/>
        <w:rPr>
          <w:b/>
          <w:bCs/>
          <w:sz w:val="27"/>
          <w:szCs w:val="27"/>
        </w:rPr>
      </w:pPr>
      <w:bookmarkStart w:id="126" w:name="_Toc337091983"/>
      <w:bookmarkStart w:id="127" w:name="_Toc49683962"/>
      <w:r w:rsidRPr="00D62497">
        <w:rPr>
          <w:b/>
          <w:bCs/>
          <w:sz w:val="27"/>
          <w:szCs w:val="27"/>
        </w:rPr>
        <w:t>4</w:t>
      </w:r>
      <w:r w:rsidRPr="00F8298F">
        <w:rPr>
          <w:b/>
          <w:bCs/>
          <w:sz w:val="24"/>
          <w:szCs w:val="24"/>
        </w:rPr>
        <w:t>. sz. melléklet az iskolai könyvtár SZMSZ-éhez</w:t>
      </w:r>
      <w:bookmarkEnd w:id="126"/>
      <w:bookmarkEnd w:id="127"/>
      <w:r w:rsidRPr="00F8298F">
        <w:rPr>
          <w:b/>
          <w:bCs/>
          <w:sz w:val="24"/>
          <w:szCs w:val="24"/>
        </w:rPr>
        <w:t xml:space="preserve">- </w:t>
      </w:r>
      <w:r w:rsidRPr="00F8298F">
        <w:rPr>
          <w:b/>
          <w:sz w:val="24"/>
          <w:szCs w:val="24"/>
        </w:rPr>
        <w:t>Tankönyvtári szabályzat</w:t>
      </w:r>
    </w:p>
    <w:p w:rsidR="002C621E" w:rsidRPr="00D62497" w:rsidRDefault="002C621E" w:rsidP="002C621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621E" w:rsidRDefault="002C621E" w:rsidP="00F8298F">
      <w:pPr>
        <w:keepNext/>
        <w:ind w:left="426" w:right="-1134" w:hanging="142"/>
        <w:outlineLvl w:val="2"/>
        <w:rPr>
          <w:b/>
          <w:bCs/>
          <w:sz w:val="24"/>
          <w:szCs w:val="24"/>
        </w:rPr>
      </w:pPr>
      <w:bookmarkStart w:id="128" w:name="_Toc337091984"/>
      <w:bookmarkStart w:id="129" w:name="_Toc49683963"/>
      <w:r w:rsidRPr="00F8298F">
        <w:rPr>
          <w:b/>
          <w:bCs/>
          <w:sz w:val="24"/>
          <w:szCs w:val="24"/>
        </w:rPr>
        <w:t>5. sz. melléklet az iskolai könyvtár SZMSZ-éhez</w:t>
      </w:r>
      <w:bookmarkEnd w:id="128"/>
      <w:bookmarkEnd w:id="129"/>
      <w:r w:rsidRPr="00F8298F">
        <w:rPr>
          <w:b/>
          <w:bCs/>
          <w:sz w:val="24"/>
          <w:szCs w:val="24"/>
        </w:rPr>
        <w:t xml:space="preserve">- </w:t>
      </w:r>
      <w:r w:rsidRPr="00F8298F">
        <w:rPr>
          <w:b/>
          <w:sz w:val="24"/>
          <w:szCs w:val="24"/>
        </w:rPr>
        <w:t>Munkaköri leírás az iskolai könyvtáros számára</w:t>
      </w:r>
    </w:p>
    <w:p w:rsidR="00F8298F" w:rsidRPr="00F8298F" w:rsidRDefault="00F8298F" w:rsidP="00F8298F">
      <w:pPr>
        <w:keepNext/>
        <w:ind w:left="426" w:right="-1134" w:hanging="142"/>
        <w:outlineLvl w:val="2"/>
        <w:rPr>
          <w:b/>
          <w:bCs/>
          <w:sz w:val="24"/>
          <w:szCs w:val="24"/>
        </w:rPr>
      </w:pPr>
    </w:p>
    <w:p w:rsidR="009D6A8B" w:rsidRPr="00D62497" w:rsidRDefault="002C621E" w:rsidP="002C621E">
      <w:pPr>
        <w:rPr>
          <w:sz w:val="24"/>
          <w:szCs w:val="32"/>
        </w:rPr>
      </w:pPr>
      <w:r>
        <w:rPr>
          <w:sz w:val="24"/>
          <w:szCs w:val="24"/>
        </w:rPr>
        <w:t>A Könyvtár SZMSZ-ének mellékletei az intézmény honlapján az Iskolaidokumentumok/Könyvtári SZMSZ fül alatt részletesen is megtekinthetőek.</w:t>
      </w:r>
    </w:p>
    <w:p w:rsidR="00F736F9" w:rsidRPr="00CA331D" w:rsidRDefault="00CA331D" w:rsidP="00F736F9">
      <w:pPr>
        <w:rPr>
          <w:sz w:val="36"/>
        </w:rPr>
      </w:pPr>
      <w:r>
        <w:br w:type="page"/>
      </w:r>
    </w:p>
    <w:p w:rsidR="00AC52A0" w:rsidRPr="00D62497" w:rsidRDefault="00821978" w:rsidP="00FC4DA9">
      <w:pPr>
        <w:pStyle w:val="Cmsor2"/>
      </w:pPr>
      <w:bookmarkStart w:id="130" w:name="_Toc337091985"/>
      <w:bookmarkStart w:id="131" w:name="_Toc49683964"/>
      <w:r w:rsidRPr="00D62497">
        <w:lastRenderedPageBreak/>
        <w:t>11</w:t>
      </w:r>
      <w:r w:rsidR="009B254A" w:rsidRPr="00D62497">
        <w:t xml:space="preserve">. </w:t>
      </w:r>
      <w:r w:rsidR="00AC52A0" w:rsidRPr="00D62497">
        <w:t>Záró rendelkezések</w:t>
      </w:r>
      <w:bookmarkEnd w:id="130"/>
      <w:bookmarkEnd w:id="131"/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5310EA" w:rsidRPr="00D62497" w:rsidRDefault="005310EA" w:rsidP="000A0141">
      <w:pPr>
        <w:ind w:right="-142"/>
        <w:jc w:val="both"/>
        <w:rPr>
          <w:sz w:val="24"/>
        </w:rPr>
      </w:pPr>
    </w:p>
    <w:p w:rsidR="005310EA" w:rsidRPr="00D62497" w:rsidRDefault="005310EA" w:rsidP="000A0141">
      <w:pPr>
        <w:ind w:right="-142"/>
        <w:jc w:val="both"/>
        <w:rPr>
          <w:sz w:val="24"/>
        </w:rPr>
      </w:pPr>
    </w:p>
    <w:p w:rsidR="00AC52A0" w:rsidRPr="00D62497" w:rsidRDefault="00821978" w:rsidP="00D22F61">
      <w:pPr>
        <w:ind w:left="567" w:right="-142" w:hanging="567"/>
        <w:jc w:val="both"/>
        <w:rPr>
          <w:sz w:val="24"/>
        </w:rPr>
      </w:pPr>
      <w:r w:rsidRPr="00D62497">
        <w:rPr>
          <w:b/>
          <w:sz w:val="24"/>
        </w:rPr>
        <w:t>11</w:t>
      </w:r>
      <w:r w:rsidR="00D22F61" w:rsidRPr="00D62497">
        <w:rPr>
          <w:b/>
          <w:sz w:val="24"/>
        </w:rPr>
        <w:t xml:space="preserve">.1 </w:t>
      </w:r>
      <w:r w:rsidR="00AC52A0" w:rsidRPr="00D62497">
        <w:rPr>
          <w:b/>
          <w:sz w:val="24"/>
        </w:rPr>
        <w:t>Jelen szervezeti és működési szabályzatot</w:t>
      </w:r>
      <w:r w:rsidR="00CA331D">
        <w:rPr>
          <w:sz w:val="24"/>
        </w:rPr>
        <w:t xml:space="preserve"> (SZMSZ</w:t>
      </w:r>
      <w:r w:rsidR="001B7D7B" w:rsidRPr="00D62497">
        <w:rPr>
          <w:sz w:val="24"/>
        </w:rPr>
        <w:t xml:space="preserve">) csak az oktatói </w:t>
      </w:r>
      <w:r w:rsidR="00AC52A0" w:rsidRPr="00D62497">
        <w:rPr>
          <w:sz w:val="24"/>
        </w:rPr>
        <w:t xml:space="preserve">testület módosíthatja </w:t>
      </w:r>
      <w:r w:rsidR="00F736F9" w:rsidRPr="00D62497">
        <w:rPr>
          <w:sz w:val="24"/>
        </w:rPr>
        <w:t xml:space="preserve">a </w:t>
      </w:r>
      <w:r w:rsidR="00686F8F">
        <w:rPr>
          <w:sz w:val="24"/>
        </w:rPr>
        <w:t>képzési tanács</w:t>
      </w:r>
      <w:r w:rsidR="00F736F9" w:rsidRPr="00D62497">
        <w:rPr>
          <w:sz w:val="24"/>
        </w:rPr>
        <w:t xml:space="preserve"> véleményének kikérésé</w:t>
      </w:r>
      <w:r w:rsidR="00AC52A0" w:rsidRPr="00D62497">
        <w:rPr>
          <w:sz w:val="24"/>
        </w:rPr>
        <w:t>vel</w:t>
      </w:r>
      <w:r w:rsidR="00596191" w:rsidRPr="00D62497">
        <w:rPr>
          <w:sz w:val="24"/>
        </w:rPr>
        <w:t>.</w:t>
      </w:r>
      <w:r w:rsidR="00AC52A0" w:rsidRPr="00D62497">
        <w:rPr>
          <w:sz w:val="24"/>
        </w:rPr>
        <w:t xml:space="preserve"> 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AC52A0" w:rsidRPr="00D62497" w:rsidRDefault="00821978" w:rsidP="00D22F61">
      <w:pPr>
        <w:ind w:left="567" w:right="-142" w:hanging="567"/>
        <w:jc w:val="both"/>
        <w:rPr>
          <w:sz w:val="24"/>
        </w:rPr>
      </w:pPr>
      <w:r w:rsidRPr="00D62497">
        <w:rPr>
          <w:sz w:val="24"/>
        </w:rPr>
        <w:t>11</w:t>
      </w:r>
      <w:r w:rsidR="00D22F61" w:rsidRPr="00D62497">
        <w:rPr>
          <w:sz w:val="24"/>
        </w:rPr>
        <w:t xml:space="preserve">.2 </w:t>
      </w:r>
      <w:r w:rsidR="00AC52A0" w:rsidRPr="00D62497">
        <w:rPr>
          <w:sz w:val="24"/>
        </w:rPr>
        <w:t>Az intézmény eredményes és hatékony működtetéséhez szükséges további rendelkezéseket</w:t>
      </w:r>
      <w:r w:rsidR="005310EA" w:rsidRPr="00D62497">
        <w:rPr>
          <w:sz w:val="24"/>
        </w:rPr>
        <w:t xml:space="preserve"> öná</w:t>
      </w:r>
      <w:r w:rsidR="00AC52A0" w:rsidRPr="00D62497">
        <w:rPr>
          <w:sz w:val="24"/>
        </w:rPr>
        <w:t>lló szabályzatok tartalmazzák. E szabályzatok mint igazgatói utasítások j</w:t>
      </w:r>
      <w:r w:rsidR="00CA331D">
        <w:rPr>
          <w:sz w:val="24"/>
        </w:rPr>
        <w:t>elen SZMSZ</w:t>
      </w:r>
      <w:r w:rsidR="00B34CED" w:rsidRPr="00D62497">
        <w:rPr>
          <w:sz w:val="24"/>
        </w:rPr>
        <w:t xml:space="preserve"> változtatása nélkül </w:t>
      </w:r>
      <w:r w:rsidR="00AC52A0" w:rsidRPr="00D62497">
        <w:rPr>
          <w:sz w:val="24"/>
        </w:rPr>
        <w:t>módosíthatók.</w:t>
      </w:r>
    </w:p>
    <w:p w:rsidR="00AC52A0" w:rsidRPr="00D62497" w:rsidRDefault="00AC52A0" w:rsidP="000A0141">
      <w:pPr>
        <w:ind w:right="-142"/>
        <w:jc w:val="both"/>
        <w:rPr>
          <w:sz w:val="24"/>
        </w:rPr>
      </w:pPr>
    </w:p>
    <w:p w:rsidR="00682AC6" w:rsidRDefault="00682AC6" w:rsidP="000131BF">
      <w:pPr>
        <w:ind w:right="-142"/>
        <w:jc w:val="both"/>
        <w:rPr>
          <w:b/>
          <w:sz w:val="24"/>
        </w:rPr>
      </w:pPr>
    </w:p>
    <w:p w:rsidR="00CA331D" w:rsidRDefault="00CA331D" w:rsidP="000131BF">
      <w:pPr>
        <w:ind w:right="-142"/>
        <w:jc w:val="both"/>
        <w:rPr>
          <w:b/>
          <w:sz w:val="24"/>
        </w:rPr>
      </w:pPr>
    </w:p>
    <w:p w:rsidR="00CA331D" w:rsidRDefault="00CA331D" w:rsidP="000131BF">
      <w:pPr>
        <w:ind w:right="-142"/>
        <w:jc w:val="both"/>
        <w:rPr>
          <w:b/>
          <w:sz w:val="24"/>
        </w:rPr>
      </w:pPr>
    </w:p>
    <w:p w:rsidR="00CA331D" w:rsidRPr="00D62497" w:rsidRDefault="00CA331D" w:rsidP="000131BF">
      <w:pPr>
        <w:ind w:right="-142"/>
        <w:jc w:val="both"/>
        <w:rPr>
          <w:b/>
          <w:sz w:val="24"/>
        </w:rPr>
      </w:pPr>
    </w:p>
    <w:p w:rsidR="000131BF" w:rsidRPr="00D62497" w:rsidRDefault="00B34CED" w:rsidP="000131BF">
      <w:pPr>
        <w:ind w:right="-142"/>
        <w:jc w:val="both"/>
        <w:rPr>
          <w:sz w:val="24"/>
        </w:rPr>
      </w:pPr>
      <w:r w:rsidRPr="00D62497">
        <w:rPr>
          <w:sz w:val="24"/>
        </w:rPr>
        <w:t xml:space="preserve">Csorna, </w:t>
      </w:r>
      <w:r w:rsidR="00751868">
        <w:rPr>
          <w:sz w:val="24"/>
        </w:rPr>
        <w:t>2022</w:t>
      </w:r>
      <w:r w:rsidR="00B6386C" w:rsidRPr="00D62497">
        <w:rPr>
          <w:sz w:val="24"/>
        </w:rPr>
        <w:t xml:space="preserve">. </w:t>
      </w:r>
      <w:r w:rsidR="001B7D7B" w:rsidRPr="00D62497">
        <w:rPr>
          <w:sz w:val="24"/>
        </w:rPr>
        <w:t>aug. 31</w:t>
      </w:r>
      <w:r w:rsidR="00A3095B" w:rsidRPr="00D62497">
        <w:rPr>
          <w:sz w:val="24"/>
        </w:rPr>
        <w:t xml:space="preserve">. </w:t>
      </w:r>
    </w:p>
    <w:p w:rsidR="00491CF1" w:rsidRPr="00D62497" w:rsidRDefault="00491CF1" w:rsidP="000131BF">
      <w:pPr>
        <w:ind w:right="-142"/>
        <w:jc w:val="both"/>
        <w:rPr>
          <w:b/>
          <w:sz w:val="24"/>
        </w:rPr>
      </w:pPr>
    </w:p>
    <w:p w:rsidR="00491CF1" w:rsidRPr="00D62497" w:rsidRDefault="00491CF1" w:rsidP="000131BF">
      <w:pPr>
        <w:ind w:right="-142"/>
        <w:jc w:val="both"/>
        <w:rPr>
          <w:b/>
          <w:sz w:val="24"/>
        </w:rPr>
      </w:pPr>
    </w:p>
    <w:p w:rsidR="000131BF" w:rsidRPr="00D62497" w:rsidRDefault="005310EA" w:rsidP="005310EA">
      <w:pPr>
        <w:tabs>
          <w:tab w:val="left" w:pos="5529"/>
        </w:tabs>
        <w:ind w:right="-142"/>
        <w:jc w:val="both"/>
        <w:rPr>
          <w:b/>
          <w:sz w:val="24"/>
        </w:rPr>
      </w:pPr>
      <w:r w:rsidRPr="00D62497">
        <w:rPr>
          <w:b/>
          <w:sz w:val="24"/>
        </w:rPr>
        <w:tab/>
      </w:r>
      <w:r w:rsidR="00596191" w:rsidRPr="00D62497">
        <w:rPr>
          <w:b/>
          <w:sz w:val="24"/>
        </w:rPr>
        <w:t>…………………………</w:t>
      </w:r>
    </w:p>
    <w:p w:rsidR="009D6A8B" w:rsidRPr="00D62497" w:rsidRDefault="005310EA" w:rsidP="00CA331D">
      <w:pPr>
        <w:tabs>
          <w:tab w:val="left" w:pos="6237"/>
        </w:tabs>
        <w:ind w:right="-142"/>
        <w:rPr>
          <w:b/>
          <w:sz w:val="24"/>
        </w:rPr>
      </w:pPr>
      <w:r w:rsidRPr="00D62497">
        <w:rPr>
          <w:b/>
          <w:sz w:val="24"/>
        </w:rPr>
        <w:tab/>
      </w:r>
      <w:r w:rsidR="000131BF" w:rsidRPr="00D62497">
        <w:rPr>
          <w:b/>
          <w:sz w:val="24"/>
        </w:rPr>
        <w:t>igazg</w:t>
      </w:r>
      <w:r w:rsidR="009D6A8B" w:rsidRPr="00D62497">
        <w:rPr>
          <w:b/>
          <w:sz w:val="24"/>
        </w:rPr>
        <w:t>ató</w:t>
      </w: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9D6A8B" w:rsidRPr="00D62497" w:rsidRDefault="009D6A8B" w:rsidP="009D6A8B">
      <w:pPr>
        <w:tabs>
          <w:tab w:val="left" w:pos="5954"/>
        </w:tabs>
        <w:ind w:right="-142"/>
        <w:rPr>
          <w:b/>
          <w:sz w:val="24"/>
        </w:rPr>
      </w:pPr>
    </w:p>
    <w:p w:rsidR="004B634A" w:rsidRPr="00D62497" w:rsidRDefault="0065312F" w:rsidP="009D6A8B">
      <w:pPr>
        <w:tabs>
          <w:tab w:val="left" w:pos="5954"/>
        </w:tabs>
        <w:ind w:right="-142"/>
        <w:rPr>
          <w:sz w:val="24"/>
        </w:rPr>
      </w:pPr>
      <w:r w:rsidRPr="00D62497">
        <w:rPr>
          <w:b/>
          <w:sz w:val="24"/>
        </w:rPr>
        <w:t>Nyilatkozat</w:t>
      </w: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65312F">
      <w:pPr>
        <w:spacing w:line="360" w:lineRule="auto"/>
        <w:ind w:right="-142"/>
        <w:jc w:val="both"/>
        <w:rPr>
          <w:sz w:val="24"/>
        </w:rPr>
      </w:pPr>
      <w:r w:rsidRPr="00D62497">
        <w:rPr>
          <w:sz w:val="24"/>
        </w:rPr>
        <w:t xml:space="preserve">A </w:t>
      </w:r>
      <w:r w:rsidR="009D6A8B" w:rsidRPr="00D62497">
        <w:rPr>
          <w:sz w:val="24"/>
        </w:rPr>
        <w:t>Soproni</w:t>
      </w:r>
      <w:r w:rsidR="00973301" w:rsidRPr="00D62497">
        <w:rPr>
          <w:sz w:val="24"/>
        </w:rPr>
        <w:t xml:space="preserve"> </w:t>
      </w:r>
      <w:r w:rsidR="009D6A8B" w:rsidRPr="00D62497">
        <w:rPr>
          <w:sz w:val="24"/>
        </w:rPr>
        <w:t>SZ</w:t>
      </w:r>
      <w:r w:rsidR="00130322" w:rsidRPr="00D62497">
        <w:rPr>
          <w:sz w:val="24"/>
        </w:rPr>
        <w:t xml:space="preserve">C Hunyadi János </w:t>
      </w:r>
      <w:r w:rsidR="001B7D7B" w:rsidRPr="00D62497">
        <w:rPr>
          <w:sz w:val="24"/>
        </w:rPr>
        <w:t>Technikum</w:t>
      </w:r>
      <w:r w:rsidR="00130322" w:rsidRPr="00D62497">
        <w:rPr>
          <w:rFonts w:ascii="Arial" w:hAnsi="Arial" w:cs="Arial"/>
          <w:sz w:val="24"/>
        </w:rPr>
        <w:t xml:space="preserve"> </w:t>
      </w:r>
      <w:r w:rsidR="001B7D7B" w:rsidRPr="00D62497">
        <w:rPr>
          <w:sz w:val="24"/>
        </w:rPr>
        <w:t xml:space="preserve">oktatói </w:t>
      </w:r>
      <w:r w:rsidRPr="00D62497">
        <w:rPr>
          <w:sz w:val="24"/>
        </w:rPr>
        <w:t xml:space="preserve">testülete a </w:t>
      </w:r>
      <w:r w:rsidR="00EB19EF">
        <w:rPr>
          <w:sz w:val="24"/>
        </w:rPr>
        <w:t>2022</w:t>
      </w:r>
      <w:r w:rsidR="00973301" w:rsidRPr="00D62497">
        <w:rPr>
          <w:sz w:val="24"/>
        </w:rPr>
        <w:t xml:space="preserve">. </w:t>
      </w:r>
      <w:r w:rsidR="001B7D7B" w:rsidRPr="00D62497">
        <w:rPr>
          <w:sz w:val="24"/>
        </w:rPr>
        <w:t>aug. 31</w:t>
      </w:r>
      <w:r w:rsidR="00973301" w:rsidRPr="00D62497">
        <w:rPr>
          <w:sz w:val="24"/>
        </w:rPr>
        <w:t>.</w:t>
      </w:r>
      <w:r w:rsidRPr="00D62497">
        <w:rPr>
          <w:sz w:val="24"/>
        </w:rPr>
        <w:t xml:space="preserve"> </w:t>
      </w:r>
      <w:r w:rsidR="001B7D7B" w:rsidRPr="00D62497">
        <w:rPr>
          <w:sz w:val="24"/>
        </w:rPr>
        <w:t xml:space="preserve">oktatói </w:t>
      </w:r>
      <w:r w:rsidRPr="00D62497">
        <w:rPr>
          <w:sz w:val="24"/>
        </w:rPr>
        <w:t xml:space="preserve">testületi értekezletén az Intézmény Szervezeti és Működési Szabályzatát megtárgyalta és elfogadta. </w:t>
      </w:r>
      <w:r w:rsidR="00751868">
        <w:rPr>
          <w:sz w:val="24"/>
        </w:rPr>
        <w:t>Hatályba 2022</w:t>
      </w:r>
      <w:r w:rsidR="00066596">
        <w:rPr>
          <w:sz w:val="24"/>
        </w:rPr>
        <w:t>. szeptember 1-én lép.</w:t>
      </w:r>
      <w:bookmarkStart w:id="132" w:name="_GoBack"/>
      <w:bookmarkEnd w:id="132"/>
    </w:p>
    <w:p w:rsidR="0065312F" w:rsidRPr="00D62497" w:rsidRDefault="0065312F" w:rsidP="0065312F">
      <w:pPr>
        <w:spacing w:line="360" w:lineRule="auto"/>
        <w:ind w:right="-142"/>
        <w:jc w:val="both"/>
        <w:rPr>
          <w:sz w:val="24"/>
        </w:rPr>
      </w:pPr>
      <w:r w:rsidRPr="00D62497">
        <w:rPr>
          <w:sz w:val="24"/>
        </w:rPr>
        <w:t>Jelen nyilatkozat a nevelőtestületi értekezleten felvett jegyzőkönyv valamint a jelenléti ív alapján készült</w:t>
      </w:r>
    </w:p>
    <w:p w:rsidR="0065312F" w:rsidRPr="00D62497" w:rsidRDefault="0065312F" w:rsidP="0065312F">
      <w:pPr>
        <w:spacing w:line="360" w:lineRule="auto"/>
        <w:ind w:right="-142"/>
        <w:jc w:val="both"/>
        <w:rPr>
          <w:sz w:val="24"/>
        </w:rPr>
      </w:pPr>
    </w:p>
    <w:p w:rsidR="0065312F" w:rsidRPr="00D62497" w:rsidRDefault="0065312F" w:rsidP="0065312F">
      <w:pPr>
        <w:ind w:right="-142"/>
        <w:jc w:val="both"/>
        <w:rPr>
          <w:sz w:val="24"/>
        </w:rPr>
      </w:pPr>
    </w:p>
    <w:p w:rsidR="0065312F" w:rsidRPr="00D62497" w:rsidRDefault="0065312F" w:rsidP="0065312F">
      <w:pPr>
        <w:ind w:right="-142"/>
        <w:jc w:val="both"/>
        <w:rPr>
          <w:sz w:val="24"/>
        </w:rPr>
      </w:pPr>
    </w:p>
    <w:p w:rsidR="0065312F" w:rsidRPr="00D62497" w:rsidRDefault="00EB19EF" w:rsidP="0065312F">
      <w:pPr>
        <w:ind w:right="-142"/>
        <w:jc w:val="both"/>
        <w:rPr>
          <w:sz w:val="24"/>
        </w:rPr>
      </w:pPr>
      <w:r>
        <w:rPr>
          <w:sz w:val="24"/>
        </w:rPr>
        <w:t>Csorna, 2022</w:t>
      </w:r>
      <w:r w:rsidR="00973301" w:rsidRPr="00D62497">
        <w:rPr>
          <w:sz w:val="24"/>
        </w:rPr>
        <w:t>.</w:t>
      </w:r>
      <w:r w:rsidR="009D6A8B" w:rsidRPr="00D62497">
        <w:rPr>
          <w:sz w:val="24"/>
        </w:rPr>
        <w:t xml:space="preserve"> augusztus</w:t>
      </w:r>
      <w:r w:rsidR="001B7D7B" w:rsidRPr="00D62497">
        <w:rPr>
          <w:sz w:val="24"/>
        </w:rPr>
        <w:t xml:space="preserve"> 31</w:t>
      </w:r>
      <w:r w:rsidR="009D6A8B" w:rsidRPr="00D62497">
        <w:rPr>
          <w:sz w:val="24"/>
        </w:rPr>
        <w:t>.</w:t>
      </w:r>
      <w:r w:rsidR="00973301" w:rsidRPr="00D62497">
        <w:rPr>
          <w:sz w:val="24"/>
        </w:rPr>
        <w:t xml:space="preserve"> </w:t>
      </w:r>
      <w:r w:rsidR="00066BFA" w:rsidRPr="00D62497">
        <w:rPr>
          <w:sz w:val="24"/>
        </w:rPr>
        <w:t xml:space="preserve">       </w:t>
      </w: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sz w:val="24"/>
        </w:rPr>
      </w:pPr>
    </w:p>
    <w:p w:rsidR="0065312F" w:rsidRPr="00D62497" w:rsidRDefault="0065312F" w:rsidP="0065312F">
      <w:pPr>
        <w:tabs>
          <w:tab w:val="left" w:pos="5812"/>
        </w:tabs>
        <w:ind w:right="-142"/>
        <w:rPr>
          <w:sz w:val="24"/>
        </w:rPr>
      </w:pPr>
      <w:r w:rsidRPr="00D62497">
        <w:rPr>
          <w:sz w:val="24"/>
        </w:rPr>
        <w:tab/>
        <w:t>………………………………</w:t>
      </w:r>
    </w:p>
    <w:p w:rsidR="0065312F" w:rsidRPr="00D62497" w:rsidRDefault="0065312F" w:rsidP="0065312F">
      <w:pPr>
        <w:tabs>
          <w:tab w:val="left" w:pos="6379"/>
        </w:tabs>
        <w:ind w:right="-142"/>
        <w:rPr>
          <w:sz w:val="24"/>
        </w:rPr>
      </w:pPr>
      <w:r w:rsidRPr="00D62497">
        <w:rPr>
          <w:sz w:val="24"/>
        </w:rPr>
        <w:tab/>
        <w:t>Kovács Istvánné</w:t>
      </w:r>
    </w:p>
    <w:p w:rsidR="0065312F" w:rsidRPr="00D62497" w:rsidRDefault="0065312F" w:rsidP="0065312F">
      <w:pPr>
        <w:tabs>
          <w:tab w:val="left" w:pos="6379"/>
        </w:tabs>
        <w:ind w:right="-142"/>
        <w:rPr>
          <w:sz w:val="24"/>
        </w:rPr>
      </w:pPr>
      <w:r w:rsidRPr="00D62497">
        <w:rPr>
          <w:sz w:val="24"/>
        </w:rPr>
        <w:tab/>
        <w:t>intézményvezető</w:t>
      </w: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592EF5" w:rsidP="002773E7">
      <w:pPr>
        <w:ind w:right="-142"/>
        <w:rPr>
          <w:sz w:val="24"/>
        </w:rPr>
      </w:pPr>
      <w:r w:rsidRPr="00D62497">
        <w:rPr>
          <w:sz w:val="24"/>
        </w:rPr>
        <w:t>A</w:t>
      </w:r>
      <w:r w:rsidR="006E6249">
        <w:rPr>
          <w:sz w:val="24"/>
        </w:rPr>
        <w:t>z</w:t>
      </w:r>
      <w:r w:rsidRPr="00D62497">
        <w:rPr>
          <w:sz w:val="24"/>
        </w:rPr>
        <w:t xml:space="preserve"> </w:t>
      </w:r>
      <w:r w:rsidR="001B7D7B" w:rsidRPr="00D62497">
        <w:rPr>
          <w:sz w:val="24"/>
        </w:rPr>
        <w:t xml:space="preserve">oktatói </w:t>
      </w:r>
      <w:r w:rsidRPr="00D62497">
        <w:rPr>
          <w:sz w:val="24"/>
        </w:rPr>
        <w:t>testületi értekezleten felvett jegyzőkönyv hitelesítői:</w:t>
      </w:r>
    </w:p>
    <w:p w:rsidR="00592EF5" w:rsidRPr="00D62497" w:rsidRDefault="00592EF5" w:rsidP="002773E7">
      <w:pPr>
        <w:ind w:right="-142"/>
        <w:rPr>
          <w:sz w:val="24"/>
        </w:rPr>
      </w:pPr>
    </w:p>
    <w:p w:rsidR="00592EF5" w:rsidRPr="00D62497" w:rsidRDefault="00592EF5" w:rsidP="002773E7">
      <w:pPr>
        <w:ind w:right="-142"/>
        <w:rPr>
          <w:sz w:val="24"/>
        </w:rPr>
      </w:pPr>
    </w:p>
    <w:p w:rsidR="00592EF5" w:rsidRPr="00D62497" w:rsidRDefault="00592EF5" w:rsidP="002773E7">
      <w:pPr>
        <w:ind w:right="-142"/>
        <w:rPr>
          <w:sz w:val="24"/>
        </w:rPr>
      </w:pPr>
    </w:p>
    <w:p w:rsidR="00592EF5" w:rsidRPr="00D62497" w:rsidRDefault="00592EF5" w:rsidP="002773E7">
      <w:pPr>
        <w:ind w:right="-142"/>
        <w:rPr>
          <w:sz w:val="24"/>
        </w:rPr>
      </w:pPr>
    </w:p>
    <w:p w:rsidR="00592EF5" w:rsidRPr="00D62497" w:rsidRDefault="00592EF5" w:rsidP="00592EF5">
      <w:pPr>
        <w:tabs>
          <w:tab w:val="left" w:pos="6096"/>
        </w:tabs>
        <w:ind w:right="-142"/>
        <w:rPr>
          <w:sz w:val="24"/>
        </w:rPr>
      </w:pPr>
      <w:r w:rsidRPr="00D62497">
        <w:rPr>
          <w:sz w:val="24"/>
        </w:rPr>
        <w:t>…………………………….</w:t>
      </w:r>
      <w:r w:rsidRPr="00D62497">
        <w:rPr>
          <w:sz w:val="24"/>
        </w:rPr>
        <w:tab/>
        <w:t>……………………………</w:t>
      </w:r>
    </w:p>
    <w:p w:rsidR="00592EF5" w:rsidRPr="00D62497" w:rsidRDefault="00592EF5" w:rsidP="00592EF5">
      <w:pPr>
        <w:tabs>
          <w:tab w:val="left" w:pos="6379"/>
        </w:tabs>
        <w:ind w:right="-142" w:firstLine="426"/>
        <w:rPr>
          <w:sz w:val="24"/>
        </w:rPr>
      </w:pPr>
      <w:r w:rsidRPr="00D62497">
        <w:rPr>
          <w:sz w:val="24"/>
        </w:rPr>
        <w:t>Vecsey László</w:t>
      </w:r>
      <w:r w:rsidRPr="00D62497">
        <w:rPr>
          <w:sz w:val="24"/>
        </w:rPr>
        <w:tab/>
      </w:r>
      <w:r w:rsidR="009D6A8B" w:rsidRPr="00D62497">
        <w:rPr>
          <w:sz w:val="24"/>
        </w:rPr>
        <w:t>Pál Melinda</w:t>
      </w: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65312F" w:rsidRPr="00D62497" w:rsidRDefault="0065312F" w:rsidP="002773E7">
      <w:pPr>
        <w:ind w:right="-142"/>
        <w:rPr>
          <w:b/>
          <w:sz w:val="24"/>
        </w:rPr>
      </w:pPr>
    </w:p>
    <w:p w:rsidR="00130322" w:rsidRPr="00D62497" w:rsidRDefault="00130322" w:rsidP="002773E7">
      <w:pPr>
        <w:ind w:right="-142"/>
        <w:rPr>
          <w:b/>
          <w:sz w:val="24"/>
        </w:rPr>
      </w:pPr>
    </w:p>
    <w:p w:rsidR="00130322" w:rsidRPr="00D62497" w:rsidRDefault="00130322" w:rsidP="002773E7">
      <w:pPr>
        <w:ind w:right="-142"/>
        <w:rPr>
          <w:b/>
          <w:sz w:val="24"/>
        </w:rPr>
      </w:pPr>
    </w:p>
    <w:p w:rsidR="004B634A" w:rsidRPr="00D62497" w:rsidRDefault="004B634A" w:rsidP="002773E7">
      <w:pPr>
        <w:ind w:right="-142"/>
        <w:rPr>
          <w:b/>
          <w:sz w:val="24"/>
        </w:rPr>
      </w:pPr>
    </w:p>
    <w:p w:rsidR="00976003" w:rsidRDefault="00976003" w:rsidP="00976003">
      <w:pPr>
        <w:pStyle w:val="Cmsor2"/>
      </w:pPr>
      <w:bookmarkStart w:id="133" w:name="_Toc49683965"/>
      <w:r w:rsidRPr="00D62497">
        <w:t>12. Mellékletek</w:t>
      </w:r>
      <w:bookmarkEnd w:id="133"/>
    </w:p>
    <w:p w:rsidR="005D5D9D" w:rsidRPr="00F84CF8" w:rsidRDefault="005D5D9D" w:rsidP="005D5D9D">
      <w:pPr>
        <w:rPr>
          <w:b/>
        </w:rPr>
      </w:pPr>
    </w:p>
    <w:p w:rsidR="00F84CF8" w:rsidRPr="00F84CF8" w:rsidRDefault="00F84CF8" w:rsidP="00F84CF8">
      <w:pPr>
        <w:jc w:val="center"/>
        <w:rPr>
          <w:b/>
          <w:sz w:val="28"/>
          <w:szCs w:val="28"/>
        </w:rPr>
      </w:pPr>
      <w:r w:rsidRPr="00F84CF8">
        <w:rPr>
          <w:b/>
          <w:sz w:val="28"/>
          <w:szCs w:val="28"/>
        </w:rPr>
        <w:t>Közismereti oktató</w:t>
      </w:r>
    </w:p>
    <w:p w:rsidR="00F84CF8" w:rsidRPr="00F84CF8" w:rsidRDefault="00F84CF8" w:rsidP="00F84CF8">
      <w:pPr>
        <w:pStyle w:val="Cmsor2"/>
        <w:ind w:left="104"/>
        <w:jc w:val="center"/>
        <w:rPr>
          <w:b/>
          <w:bCs/>
          <w:sz w:val="24"/>
          <w:szCs w:val="24"/>
        </w:rPr>
      </w:pPr>
      <w:r w:rsidRPr="00F84CF8">
        <w:rPr>
          <w:spacing w:val="-1"/>
          <w:sz w:val="24"/>
          <w:szCs w:val="24"/>
        </w:rPr>
        <w:t>Részletes</w:t>
      </w:r>
      <w:r w:rsidRPr="00F84CF8">
        <w:rPr>
          <w:sz w:val="24"/>
          <w:szCs w:val="24"/>
        </w:rPr>
        <w:t xml:space="preserve"> </w:t>
      </w:r>
      <w:r w:rsidRPr="00F84CF8">
        <w:rPr>
          <w:spacing w:val="-1"/>
          <w:sz w:val="24"/>
          <w:szCs w:val="24"/>
        </w:rPr>
        <w:t xml:space="preserve">szakmai </w:t>
      </w:r>
      <w:r w:rsidRPr="00F84CF8">
        <w:rPr>
          <w:sz w:val="24"/>
          <w:szCs w:val="24"/>
        </w:rPr>
        <w:t>feladatok</w:t>
      </w:r>
    </w:p>
    <w:p w:rsidR="00F84CF8" w:rsidRPr="00F02E0B" w:rsidRDefault="00F84CF8" w:rsidP="00F84CF8">
      <w:pPr>
        <w:spacing w:line="276" w:lineRule="auto"/>
        <w:rPr>
          <w:b/>
          <w:bCs/>
          <w:sz w:val="24"/>
          <w:szCs w:val="24"/>
        </w:rPr>
      </w:pP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F</w:t>
      </w:r>
      <w:r w:rsidRPr="00F02E0B">
        <w:rPr>
          <w:spacing w:val="-1"/>
          <w:lang w:val="hu-HU"/>
        </w:rPr>
        <w:t>oglalkozások,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tanítási</w:t>
      </w:r>
      <w:r w:rsidRPr="00F02E0B">
        <w:rPr>
          <w:lang w:val="hu-HU"/>
        </w:rPr>
        <w:t xml:space="preserve"> órák</w:t>
      </w:r>
      <w:r w:rsidRPr="00F02E0B">
        <w:rPr>
          <w:spacing w:val="1"/>
          <w:lang w:val="hu-HU"/>
        </w:rPr>
        <w:t xml:space="preserve"> </w:t>
      </w:r>
      <w:r w:rsidRPr="00F02E0B">
        <w:rPr>
          <w:spacing w:val="-1"/>
          <w:lang w:val="hu-HU"/>
        </w:rPr>
        <w:t>előkészítése, tanmenet készítés, felkészülés a tanórákra</w:t>
      </w:r>
      <w:r>
        <w:rPr>
          <w:spacing w:val="-1"/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 w:rsidRPr="00F02E0B">
        <w:rPr>
          <w:spacing w:val="-1"/>
          <w:lang w:val="hu-HU"/>
        </w:rPr>
        <w:t>IKT eszközök folyamatos alkalmazása az oktatásban</w:t>
      </w:r>
      <w:r>
        <w:rPr>
          <w:spacing w:val="-1"/>
          <w:lang w:val="hu-HU"/>
        </w:rPr>
        <w:t>.</w:t>
      </w:r>
    </w:p>
    <w:p w:rsidR="00F84CF8" w:rsidRPr="001D2A84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F02E0B">
        <w:rPr>
          <w:spacing w:val="-1"/>
          <w:lang w:val="hu-HU"/>
        </w:rPr>
        <w:t xml:space="preserve"> gyermekek,</w:t>
      </w:r>
      <w:r w:rsidRPr="00F02E0B">
        <w:rPr>
          <w:lang w:val="hu-HU"/>
        </w:rPr>
        <w:t xml:space="preserve"> tanulók </w:t>
      </w:r>
      <w:r w:rsidRPr="00F02E0B">
        <w:rPr>
          <w:spacing w:val="-1"/>
          <w:lang w:val="hu-HU"/>
        </w:rPr>
        <w:t>teljesítményének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értékelése a Szakmai programban meghatározottak alapján</w:t>
      </w:r>
      <w:r>
        <w:rPr>
          <w:spacing w:val="-1"/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  <w:tab w:val="left" w:pos="1148"/>
          <w:tab w:val="left" w:pos="2074"/>
          <w:tab w:val="left" w:pos="3894"/>
          <w:tab w:val="left" w:pos="5323"/>
          <w:tab w:val="left" w:pos="6078"/>
          <w:tab w:val="left" w:pos="8134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F02E0B">
        <w:rPr>
          <w:lang w:val="hu-HU"/>
        </w:rPr>
        <w:tab/>
        <w:t>tanulók</w:t>
      </w:r>
      <w:r w:rsidRPr="00F02E0B">
        <w:rPr>
          <w:lang w:val="hu-HU"/>
        </w:rPr>
        <w:tab/>
      </w:r>
      <w:r w:rsidRPr="00F02E0B">
        <w:rPr>
          <w:spacing w:val="-1"/>
          <w:lang w:val="hu-HU"/>
        </w:rPr>
        <w:t>nevelési-oktatási</w:t>
      </w:r>
      <w:r w:rsidRPr="00F02E0B">
        <w:rPr>
          <w:spacing w:val="-1"/>
          <w:lang w:val="hu-HU"/>
        </w:rPr>
        <w:tab/>
        <w:t>intézményen</w:t>
      </w:r>
      <w:r w:rsidRPr="00F02E0B">
        <w:rPr>
          <w:spacing w:val="-1"/>
          <w:lang w:val="hu-HU"/>
        </w:rPr>
        <w:tab/>
      </w:r>
      <w:r w:rsidRPr="00F02E0B">
        <w:rPr>
          <w:lang w:val="hu-HU"/>
        </w:rPr>
        <w:t>belüli</w:t>
      </w:r>
      <w:r w:rsidRPr="00F02E0B">
        <w:rPr>
          <w:lang w:val="hu-HU"/>
        </w:rPr>
        <w:tab/>
      </w:r>
      <w:r>
        <w:rPr>
          <w:spacing w:val="-1"/>
          <w:lang w:val="hu-HU"/>
        </w:rPr>
        <w:t xml:space="preserve">önszerveződésének </w:t>
      </w:r>
      <w:r w:rsidRPr="00F02E0B">
        <w:rPr>
          <w:spacing w:val="-1"/>
          <w:lang w:val="hu-HU"/>
        </w:rPr>
        <w:t>segítésével</w:t>
      </w:r>
      <w:r w:rsidRPr="00F02E0B">
        <w:rPr>
          <w:spacing w:val="85"/>
          <w:lang w:val="hu-HU"/>
        </w:rPr>
        <w:t xml:space="preserve"> </w:t>
      </w:r>
      <w:r w:rsidRPr="00F02E0B">
        <w:rPr>
          <w:spacing w:val="-1"/>
          <w:lang w:val="hu-HU"/>
        </w:rPr>
        <w:t>összefüggő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feladatok</w:t>
      </w:r>
      <w:r w:rsidRPr="00F02E0B">
        <w:rPr>
          <w:lang w:val="hu-HU"/>
        </w:rPr>
        <w:t xml:space="preserve"> </w:t>
      </w:r>
      <w:r>
        <w:rPr>
          <w:spacing w:val="-1"/>
          <w:lang w:val="hu-HU"/>
        </w:rPr>
        <w:t>végrehajtása.</w:t>
      </w:r>
    </w:p>
    <w:p w:rsidR="00F84CF8" w:rsidRPr="00CF3730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E</w:t>
      </w:r>
      <w:r w:rsidRPr="00F02E0B">
        <w:rPr>
          <w:spacing w:val="-1"/>
          <w:lang w:val="hu-HU"/>
        </w:rPr>
        <w:t>lőre</w:t>
      </w:r>
      <w:r w:rsidRPr="00F02E0B">
        <w:rPr>
          <w:spacing w:val="17"/>
          <w:lang w:val="hu-HU"/>
        </w:rPr>
        <w:t xml:space="preserve"> </w:t>
      </w:r>
      <w:r w:rsidRPr="00F02E0B">
        <w:rPr>
          <w:spacing w:val="-1"/>
          <w:lang w:val="hu-HU"/>
        </w:rPr>
        <w:t>tervezett</w:t>
      </w:r>
      <w:r w:rsidRPr="00F02E0B">
        <w:rPr>
          <w:spacing w:val="19"/>
          <w:lang w:val="hu-HU"/>
        </w:rPr>
        <w:t xml:space="preserve"> </w:t>
      </w:r>
      <w:r w:rsidRPr="00F02E0B">
        <w:rPr>
          <w:lang w:val="hu-HU"/>
        </w:rPr>
        <w:t>beosztás</w:t>
      </w:r>
      <w:r w:rsidRPr="00F02E0B">
        <w:rPr>
          <w:spacing w:val="18"/>
          <w:lang w:val="hu-HU"/>
        </w:rPr>
        <w:t xml:space="preserve"> </w:t>
      </w:r>
      <w:r w:rsidRPr="00F02E0B">
        <w:rPr>
          <w:spacing w:val="-1"/>
          <w:lang w:val="hu-HU"/>
        </w:rPr>
        <w:t>szerint</w:t>
      </w:r>
      <w:r w:rsidRPr="00F02E0B">
        <w:rPr>
          <w:spacing w:val="19"/>
          <w:lang w:val="hu-HU"/>
        </w:rPr>
        <w:t xml:space="preserve"> </w:t>
      </w:r>
      <w:r w:rsidRPr="00F02E0B">
        <w:rPr>
          <w:lang w:val="hu-HU"/>
        </w:rPr>
        <w:t>vagy</w:t>
      </w:r>
      <w:r w:rsidRPr="00F02E0B">
        <w:rPr>
          <w:spacing w:val="14"/>
          <w:lang w:val="hu-HU"/>
        </w:rPr>
        <w:t xml:space="preserve"> </w:t>
      </w:r>
      <w:r w:rsidRPr="00F02E0B">
        <w:rPr>
          <w:spacing w:val="-1"/>
          <w:lang w:val="hu-HU"/>
        </w:rPr>
        <w:t>alkalomszerűen</w:t>
      </w:r>
      <w:r w:rsidRPr="00F02E0B">
        <w:rPr>
          <w:spacing w:val="18"/>
          <w:lang w:val="hu-HU"/>
        </w:rPr>
        <w:t xml:space="preserve"> </w:t>
      </w:r>
      <w:r w:rsidRPr="00F02E0B">
        <w:rPr>
          <w:spacing w:val="-1"/>
          <w:lang w:val="hu-HU"/>
        </w:rPr>
        <w:t>gyermekek,</w:t>
      </w:r>
      <w:r w:rsidRPr="00F02E0B">
        <w:rPr>
          <w:spacing w:val="18"/>
          <w:lang w:val="hu-HU"/>
        </w:rPr>
        <w:t xml:space="preserve"> </w:t>
      </w:r>
      <w:r w:rsidRPr="00F02E0B">
        <w:rPr>
          <w:lang w:val="hu-HU"/>
        </w:rPr>
        <w:t>tanulók</w:t>
      </w:r>
      <w:r w:rsidRPr="00F02E0B">
        <w:rPr>
          <w:spacing w:val="25"/>
          <w:lang w:val="hu-HU"/>
        </w:rPr>
        <w:t xml:space="preserve"> </w:t>
      </w:r>
      <w:r w:rsidRPr="00F02E0B">
        <w:rPr>
          <w:lang w:val="hu-HU"/>
        </w:rPr>
        <w:t>–</w:t>
      </w:r>
      <w:r w:rsidRPr="00F02E0B">
        <w:rPr>
          <w:spacing w:val="19"/>
          <w:lang w:val="hu-HU"/>
        </w:rPr>
        <w:t xml:space="preserve"> </w:t>
      </w:r>
      <w:r w:rsidRPr="00F02E0B">
        <w:rPr>
          <w:spacing w:val="-1"/>
          <w:lang w:val="hu-HU"/>
        </w:rPr>
        <w:t>tanórai</w:t>
      </w:r>
      <w:r w:rsidRPr="00F02E0B">
        <w:rPr>
          <w:spacing w:val="19"/>
          <w:lang w:val="hu-HU"/>
        </w:rPr>
        <w:t xml:space="preserve"> </w:t>
      </w:r>
      <w:r w:rsidRPr="00F02E0B">
        <w:rPr>
          <w:spacing w:val="-1"/>
          <w:lang w:val="hu-HU"/>
        </w:rPr>
        <w:t>és</w:t>
      </w:r>
      <w:r w:rsidRPr="00F02E0B">
        <w:rPr>
          <w:spacing w:val="85"/>
          <w:lang w:val="hu-HU"/>
        </w:rPr>
        <w:t xml:space="preserve"> </w:t>
      </w:r>
      <w:r w:rsidRPr="00F02E0B">
        <w:rPr>
          <w:spacing w:val="-1"/>
          <w:lang w:val="hu-HU"/>
        </w:rPr>
        <w:t>egyéb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foglalkozásnak</w:t>
      </w:r>
      <w:r w:rsidRPr="00F02E0B">
        <w:rPr>
          <w:lang w:val="hu-HU"/>
        </w:rPr>
        <w:t xml:space="preserve"> </w:t>
      </w:r>
      <w:r w:rsidRPr="00F02E0B">
        <w:rPr>
          <w:spacing w:val="1"/>
          <w:lang w:val="hu-HU"/>
        </w:rPr>
        <w:t>nem</w:t>
      </w:r>
      <w:r w:rsidRPr="00F02E0B">
        <w:rPr>
          <w:lang w:val="hu-HU"/>
        </w:rPr>
        <w:t xml:space="preserve"> minősülő</w:t>
      </w:r>
      <w:r w:rsidRPr="00F02E0B">
        <w:rPr>
          <w:spacing w:val="3"/>
          <w:lang w:val="hu-HU"/>
        </w:rPr>
        <w:t xml:space="preserve"> </w:t>
      </w:r>
      <w:r w:rsidRPr="00F02E0B">
        <w:rPr>
          <w:lang w:val="hu-HU"/>
        </w:rPr>
        <w:t xml:space="preserve">– </w:t>
      </w:r>
      <w:r>
        <w:rPr>
          <w:spacing w:val="-1"/>
          <w:lang w:val="hu-HU"/>
        </w:rPr>
        <w:t>felügyelete.</w:t>
      </w:r>
    </w:p>
    <w:p w:rsidR="00F84CF8" w:rsidRPr="00CF3730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4" w:hanging="357"/>
        <w:rPr>
          <w:lang w:val="hu-HU"/>
        </w:rPr>
      </w:pPr>
      <w:r>
        <w:rPr>
          <w:lang w:val="hu-HU"/>
        </w:rPr>
        <w:t>R</w:t>
      </w:r>
      <w:r w:rsidRPr="00CF3730">
        <w:rPr>
          <w:lang w:val="hu-HU"/>
        </w:rPr>
        <w:t>endszeresen ellenőrzi az írásbeli házi és projekt feladatokat, a tanulók teljesítményét, megtartja az írásbeli, és a szóbeli számonkérés</w:t>
      </w:r>
      <w:r>
        <w:rPr>
          <w:lang w:val="hu-HU"/>
        </w:rPr>
        <w:t>ek</w:t>
      </w:r>
      <w:r w:rsidRPr="00CF3730">
        <w:rPr>
          <w:lang w:val="hu-HU"/>
        </w:rPr>
        <w:t xml:space="preserve"> egyensúlyát, objektíven, és indoklással értékel.</w:t>
      </w:r>
    </w:p>
    <w:p w:rsidR="00F84CF8" w:rsidRPr="00CF3730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4" w:hanging="357"/>
        <w:rPr>
          <w:lang w:val="hu-HU"/>
        </w:rPr>
      </w:pPr>
      <w:r>
        <w:rPr>
          <w:lang w:val="hu-HU"/>
        </w:rPr>
        <w:t>F</w:t>
      </w:r>
      <w:r w:rsidRPr="00CF3730">
        <w:rPr>
          <w:lang w:val="hu-HU"/>
        </w:rPr>
        <w:t>oglalkozásain gondot fordít a tanulók differenciált foglalkoztatására, egyéni fejlesztésüket optimális szintű, személyre szabott feladatokkal szolgálja.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A</w:t>
      </w:r>
      <w:r w:rsidRPr="00F02E0B">
        <w:rPr>
          <w:spacing w:val="-1"/>
          <w:lang w:val="hu-HU"/>
        </w:rPr>
        <w:t xml:space="preserve"> </w:t>
      </w:r>
      <w:r w:rsidRPr="00F02E0B">
        <w:rPr>
          <w:lang w:val="hu-HU"/>
        </w:rPr>
        <w:t>tanuló-</w:t>
      </w:r>
      <w:r w:rsidRPr="00F02E0B">
        <w:rPr>
          <w:spacing w:val="-1"/>
          <w:lang w:val="hu-HU"/>
        </w:rPr>
        <w:t xml:space="preserve"> és</w:t>
      </w:r>
      <w:r w:rsidRPr="00F02E0B">
        <w:rPr>
          <w:spacing w:val="2"/>
          <w:lang w:val="hu-HU"/>
        </w:rPr>
        <w:t xml:space="preserve"> </w:t>
      </w:r>
      <w:r w:rsidRPr="00F02E0B">
        <w:rPr>
          <w:spacing w:val="-1"/>
          <w:lang w:val="hu-HU"/>
        </w:rPr>
        <w:t>gyermekbalesetek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megelőzésével</w:t>
      </w:r>
      <w:r w:rsidRPr="00F02E0B">
        <w:rPr>
          <w:lang w:val="hu-HU"/>
        </w:rPr>
        <w:t xml:space="preserve"> kapcsolatos </w:t>
      </w:r>
      <w:r w:rsidRPr="00F02E0B">
        <w:rPr>
          <w:spacing w:val="-1"/>
          <w:lang w:val="hu-HU"/>
        </w:rPr>
        <w:t>feladatok</w:t>
      </w:r>
      <w:r w:rsidRPr="00F02E0B">
        <w:rPr>
          <w:lang w:val="hu-HU"/>
        </w:rPr>
        <w:t xml:space="preserve"> </w:t>
      </w:r>
      <w:r>
        <w:rPr>
          <w:spacing w:val="-1"/>
          <w:lang w:val="hu-HU"/>
        </w:rPr>
        <w:t>végrehajtása.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F02E0B">
        <w:rPr>
          <w:spacing w:val="-1"/>
          <w:lang w:val="hu-HU"/>
        </w:rPr>
        <w:t xml:space="preserve"> gyermek- és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ifjúságvédelemmel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összefüggő</w:t>
      </w:r>
      <w:r w:rsidRPr="00F02E0B">
        <w:rPr>
          <w:spacing w:val="2"/>
          <w:lang w:val="hu-HU"/>
        </w:rPr>
        <w:t xml:space="preserve"> </w:t>
      </w:r>
      <w:r w:rsidRPr="00F02E0B">
        <w:rPr>
          <w:spacing w:val="-1"/>
          <w:lang w:val="hu-HU"/>
        </w:rPr>
        <w:t>feladatok</w:t>
      </w:r>
      <w:r w:rsidRPr="00F02E0B">
        <w:rPr>
          <w:lang w:val="hu-HU"/>
        </w:rPr>
        <w:t xml:space="preserve"> </w:t>
      </w:r>
      <w:r>
        <w:rPr>
          <w:spacing w:val="-1"/>
          <w:lang w:val="hu-HU"/>
        </w:rPr>
        <w:t>végrehajtása.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E</w:t>
      </w:r>
      <w:r w:rsidRPr="00F02E0B">
        <w:rPr>
          <w:spacing w:val="-1"/>
          <w:lang w:val="hu-HU"/>
        </w:rPr>
        <w:t>seti</w:t>
      </w:r>
      <w:r w:rsidRPr="00F02E0B">
        <w:rPr>
          <w:lang w:val="hu-HU"/>
        </w:rPr>
        <w:t xml:space="preserve"> </w:t>
      </w:r>
      <w:r>
        <w:rPr>
          <w:spacing w:val="-1"/>
          <w:lang w:val="hu-HU"/>
        </w:rPr>
        <w:t>helyettesítés.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F02E0B">
        <w:rPr>
          <w:lang w:val="hu-HU"/>
        </w:rPr>
        <w:t xml:space="preserve">z oktatói </w:t>
      </w:r>
      <w:r w:rsidRPr="00F02E0B">
        <w:rPr>
          <w:spacing w:val="-1"/>
          <w:lang w:val="hu-HU"/>
        </w:rPr>
        <w:t>tevékenységhez</w:t>
      </w:r>
      <w:r w:rsidRPr="00F02E0B">
        <w:rPr>
          <w:spacing w:val="1"/>
          <w:lang w:val="hu-HU"/>
        </w:rPr>
        <w:t xml:space="preserve"> </w:t>
      </w:r>
      <w:r w:rsidRPr="00F02E0B">
        <w:rPr>
          <w:lang w:val="hu-HU"/>
        </w:rPr>
        <w:t xml:space="preserve">kapcsolódó </w:t>
      </w:r>
      <w:r w:rsidRPr="00F02E0B">
        <w:rPr>
          <w:spacing w:val="-1"/>
          <w:lang w:val="hu-HU"/>
        </w:rPr>
        <w:t>ügyviteli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tevékenység, Kréta naprakész vezetése (haladási, értékelési)</w:t>
      </w:r>
      <w:r>
        <w:rPr>
          <w:spacing w:val="-1"/>
          <w:lang w:val="hu-HU"/>
        </w:rPr>
        <w:t>.</w:t>
      </w:r>
    </w:p>
    <w:p w:rsidR="00F84CF8" w:rsidRPr="000E278C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A</w:t>
      </w:r>
      <w:r w:rsidRPr="00F02E0B">
        <w:rPr>
          <w:spacing w:val="-1"/>
          <w:lang w:val="hu-HU"/>
        </w:rPr>
        <w:t>z</w:t>
      </w:r>
      <w:r w:rsidRPr="00F02E0B">
        <w:rPr>
          <w:spacing w:val="1"/>
          <w:lang w:val="hu-HU"/>
        </w:rPr>
        <w:t xml:space="preserve"> </w:t>
      </w:r>
      <w:r w:rsidRPr="00F02E0B">
        <w:rPr>
          <w:spacing w:val="-1"/>
          <w:lang w:val="hu-HU"/>
        </w:rPr>
        <w:t>intézményi</w:t>
      </w:r>
      <w:r w:rsidRPr="00F02E0B">
        <w:rPr>
          <w:lang w:val="hu-HU"/>
        </w:rPr>
        <w:t xml:space="preserve"> dokumentumok </w:t>
      </w:r>
      <w:r w:rsidRPr="00F02E0B">
        <w:rPr>
          <w:spacing w:val="-1"/>
          <w:lang w:val="hu-HU"/>
        </w:rPr>
        <w:t>készítése,</w:t>
      </w:r>
      <w:r w:rsidRPr="00F02E0B">
        <w:rPr>
          <w:lang w:val="hu-HU"/>
        </w:rPr>
        <w:t xml:space="preserve"> </w:t>
      </w:r>
      <w:r>
        <w:rPr>
          <w:spacing w:val="-1"/>
          <w:lang w:val="hu-HU"/>
        </w:rPr>
        <w:t>vezetése.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0E278C">
        <w:rPr>
          <w:lang w:val="hu-HU"/>
        </w:rPr>
        <w:t xml:space="preserve"> felmérő és témazáró dolgozatok időpontját a tanulókkal legalább egy héttel előre közli, és bejegyzi az osztálynaplóba a KRÉTA felületén keresztül, hogy oktatótársaival elkerüljék a tanulók túlterhelését (naponta 2 írásbeli számonkérés).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0E278C">
        <w:rPr>
          <w:lang w:val="hu-HU"/>
        </w:rPr>
        <w:t>z írásbeli dolgozatokat legkésőbb két héten belül kijavítja.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T</w:t>
      </w:r>
      <w:r w:rsidRPr="00F02E0B">
        <w:rPr>
          <w:spacing w:val="-1"/>
          <w:lang w:val="hu-HU"/>
        </w:rPr>
        <w:t xml:space="preserve">ehetséggondozás, felzárkóztatás, </w:t>
      </w:r>
      <w:r>
        <w:rPr>
          <w:spacing w:val="-1"/>
          <w:lang w:val="hu-HU"/>
        </w:rPr>
        <w:t xml:space="preserve">közép és </w:t>
      </w:r>
      <w:r w:rsidRPr="00F02E0B">
        <w:rPr>
          <w:spacing w:val="-1"/>
          <w:lang w:val="hu-HU"/>
        </w:rPr>
        <w:t>emelt szintű érettségire való felkészítés, versenyeztetés</w:t>
      </w:r>
      <w:r>
        <w:rPr>
          <w:spacing w:val="-1"/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3" w:hanging="357"/>
        <w:rPr>
          <w:lang w:val="hu-HU"/>
        </w:rPr>
      </w:pPr>
      <w:r>
        <w:rPr>
          <w:spacing w:val="-1"/>
          <w:lang w:val="hu-HU"/>
        </w:rPr>
        <w:t>M</w:t>
      </w:r>
      <w:r w:rsidRPr="00F02E0B">
        <w:rPr>
          <w:spacing w:val="-1"/>
          <w:lang w:val="hu-HU"/>
        </w:rPr>
        <w:t>unkája</w:t>
      </w:r>
      <w:r w:rsidRPr="00F02E0B">
        <w:rPr>
          <w:spacing w:val="18"/>
          <w:lang w:val="hu-HU"/>
        </w:rPr>
        <w:t xml:space="preserve"> </w:t>
      </w:r>
      <w:r w:rsidRPr="00F02E0B">
        <w:rPr>
          <w:lang w:val="hu-HU"/>
        </w:rPr>
        <w:t>során</w:t>
      </w:r>
      <w:r w:rsidRPr="00F02E0B">
        <w:rPr>
          <w:spacing w:val="18"/>
          <w:lang w:val="hu-HU"/>
        </w:rPr>
        <w:t xml:space="preserve"> </w:t>
      </w:r>
      <w:r w:rsidRPr="00F02E0B">
        <w:rPr>
          <w:lang w:val="hu-HU"/>
        </w:rPr>
        <w:t>együttműködik</w:t>
      </w:r>
      <w:r w:rsidRPr="00F02E0B">
        <w:rPr>
          <w:spacing w:val="21"/>
          <w:lang w:val="hu-HU"/>
        </w:rPr>
        <w:t xml:space="preserve"> </w:t>
      </w:r>
      <w:r w:rsidRPr="00F02E0B">
        <w:rPr>
          <w:lang w:val="hu-HU"/>
        </w:rPr>
        <w:t>a</w:t>
      </w:r>
      <w:r w:rsidRPr="00F02E0B">
        <w:rPr>
          <w:spacing w:val="18"/>
          <w:lang w:val="hu-HU"/>
        </w:rPr>
        <w:t xml:space="preserve"> </w:t>
      </w:r>
      <w:r w:rsidRPr="00F02E0B">
        <w:rPr>
          <w:lang w:val="hu-HU"/>
        </w:rPr>
        <w:t>szülőkkel</w:t>
      </w:r>
      <w:r w:rsidRPr="00F02E0B">
        <w:rPr>
          <w:spacing w:val="20"/>
          <w:lang w:val="hu-HU"/>
        </w:rPr>
        <w:t xml:space="preserve"> </w:t>
      </w:r>
      <w:r w:rsidRPr="00F02E0B">
        <w:rPr>
          <w:lang w:val="hu-HU"/>
        </w:rPr>
        <w:t>a</w:t>
      </w:r>
      <w:r w:rsidRPr="00F02E0B">
        <w:rPr>
          <w:spacing w:val="18"/>
          <w:lang w:val="hu-HU"/>
        </w:rPr>
        <w:t xml:space="preserve"> </w:t>
      </w:r>
      <w:r w:rsidRPr="00F02E0B">
        <w:rPr>
          <w:lang w:val="hu-HU"/>
        </w:rPr>
        <w:t>tanulók</w:t>
      </w:r>
      <w:r w:rsidRPr="00F02E0B">
        <w:rPr>
          <w:spacing w:val="19"/>
          <w:lang w:val="hu-HU"/>
        </w:rPr>
        <w:t xml:space="preserve"> </w:t>
      </w:r>
      <w:r w:rsidRPr="00F02E0B">
        <w:rPr>
          <w:spacing w:val="-1"/>
          <w:lang w:val="hu-HU"/>
        </w:rPr>
        <w:t>személyiségének</w:t>
      </w:r>
      <w:r w:rsidRPr="00F02E0B">
        <w:rPr>
          <w:spacing w:val="18"/>
          <w:lang w:val="hu-HU"/>
        </w:rPr>
        <w:t xml:space="preserve"> </w:t>
      </w:r>
      <w:r w:rsidRPr="00F02E0B">
        <w:rPr>
          <w:spacing w:val="-1"/>
          <w:lang w:val="hu-HU"/>
        </w:rPr>
        <w:t>fejlesztésében,</w:t>
      </w:r>
      <w:r w:rsidRPr="00F02E0B">
        <w:rPr>
          <w:spacing w:val="64"/>
          <w:lang w:val="hu-HU"/>
        </w:rPr>
        <w:t xml:space="preserve"> </w:t>
      </w:r>
      <w:r w:rsidRPr="00F02E0B">
        <w:rPr>
          <w:spacing w:val="-1"/>
          <w:lang w:val="hu-HU"/>
        </w:rPr>
        <w:t>képességeinek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kibontakoztatásában, tanulmányaiban eredményes előrehaladás érdekében.</w:t>
      </w:r>
    </w:p>
    <w:p w:rsidR="00F84CF8" w:rsidRPr="00921267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A</w:t>
      </w:r>
      <w:r w:rsidRPr="00F02E0B">
        <w:rPr>
          <w:spacing w:val="-1"/>
          <w:lang w:val="hu-HU"/>
        </w:rPr>
        <w:t xml:space="preserve"> </w:t>
      </w:r>
      <w:r w:rsidRPr="00F02E0B">
        <w:rPr>
          <w:lang w:val="hu-HU"/>
        </w:rPr>
        <w:t xml:space="preserve">szülőkkel </w:t>
      </w:r>
      <w:r w:rsidRPr="00F02E0B">
        <w:rPr>
          <w:spacing w:val="-1"/>
          <w:lang w:val="hu-HU"/>
        </w:rPr>
        <w:t>történő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kapcsolattartás,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fogadóóra</w:t>
      </w:r>
      <w:r w:rsidRPr="00F02E0B"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megtartása.</w:t>
      </w:r>
    </w:p>
    <w:p w:rsidR="00F84CF8" w:rsidRPr="001D2A84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921267">
        <w:rPr>
          <w:lang w:val="hu-HU"/>
        </w:rPr>
        <w:t xml:space="preserve"> szülőket tájékoztatja tantárgyi követelményekről, a tanulók előmeneteléről, a diákok fejlődéséről</w:t>
      </w:r>
      <w:r>
        <w:rPr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Az</w:t>
      </w:r>
      <w:r w:rsidRPr="00F02E0B">
        <w:rPr>
          <w:spacing w:val="-1"/>
          <w:lang w:val="hu-HU"/>
        </w:rPr>
        <w:t xml:space="preserve"> </w:t>
      </w:r>
      <w:r>
        <w:rPr>
          <w:spacing w:val="-1"/>
          <w:lang w:val="hu-HU"/>
        </w:rPr>
        <w:t>oktatói</w:t>
      </w:r>
      <w:r w:rsidRPr="00F02E0B">
        <w:rPr>
          <w:spacing w:val="-1"/>
          <w:lang w:val="hu-HU"/>
        </w:rPr>
        <w:t>testület,</w:t>
      </w:r>
      <w:r w:rsidRPr="00F02E0B">
        <w:rPr>
          <w:lang w:val="hu-HU"/>
        </w:rPr>
        <w:t xml:space="preserve"> a szakmai munkaközösség</w:t>
      </w:r>
      <w:r w:rsidRPr="00F02E0B">
        <w:rPr>
          <w:spacing w:val="-3"/>
          <w:lang w:val="hu-HU"/>
        </w:rPr>
        <w:t xml:space="preserve"> </w:t>
      </w:r>
      <w:r w:rsidRPr="00F02E0B">
        <w:rPr>
          <w:spacing w:val="-1"/>
          <w:lang w:val="hu-HU"/>
        </w:rPr>
        <w:t>munkájában</w:t>
      </w:r>
      <w:r w:rsidRPr="00F02E0B">
        <w:rPr>
          <w:lang w:val="hu-HU"/>
        </w:rPr>
        <w:t xml:space="preserve"> történő</w:t>
      </w:r>
      <w:r w:rsidRPr="00F02E0B"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részvétel.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A</w:t>
      </w:r>
      <w:r w:rsidRPr="00F02E0B">
        <w:rPr>
          <w:spacing w:val="-1"/>
          <w:lang w:val="hu-HU"/>
        </w:rPr>
        <w:t>z</w:t>
      </w:r>
      <w:r w:rsidRPr="00F02E0B">
        <w:rPr>
          <w:spacing w:val="1"/>
          <w:lang w:val="hu-HU"/>
        </w:rPr>
        <w:t xml:space="preserve"> </w:t>
      </w:r>
      <w:r w:rsidRPr="00F02E0B">
        <w:rPr>
          <w:spacing w:val="-1"/>
          <w:lang w:val="hu-HU"/>
        </w:rPr>
        <w:t>intézményfejlesztési</w:t>
      </w:r>
      <w:r w:rsidRPr="00F02E0B">
        <w:rPr>
          <w:lang w:val="hu-HU"/>
        </w:rPr>
        <w:t xml:space="preserve"> és </w:t>
      </w:r>
      <w:r w:rsidRPr="00F02E0B">
        <w:rPr>
          <w:spacing w:val="-1"/>
          <w:lang w:val="hu-HU"/>
        </w:rPr>
        <w:t>intézményi</w:t>
      </w:r>
      <w:r w:rsidRPr="00F02E0B">
        <w:rPr>
          <w:lang w:val="hu-HU"/>
        </w:rPr>
        <w:t xml:space="preserve"> önértékelési </w:t>
      </w:r>
      <w:r w:rsidRPr="00F02E0B">
        <w:rPr>
          <w:spacing w:val="-1"/>
          <w:lang w:val="hu-HU"/>
        </w:rPr>
        <w:t>feladatokban</w:t>
      </w:r>
      <w:r>
        <w:rPr>
          <w:lang w:val="hu-HU"/>
        </w:rPr>
        <w:t xml:space="preserve"> való közreműködés.</w:t>
      </w:r>
    </w:p>
    <w:p w:rsidR="00F84CF8" w:rsidRPr="001D2A84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K</w:t>
      </w:r>
      <w:r w:rsidRPr="00F02E0B">
        <w:rPr>
          <w:spacing w:val="-1"/>
          <w:lang w:val="hu-HU"/>
        </w:rPr>
        <w:t>örnyezeti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neveléssel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összefüggő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feladatok</w:t>
      </w:r>
      <w:r w:rsidRPr="00F02E0B">
        <w:rPr>
          <w:spacing w:val="2"/>
          <w:lang w:val="hu-HU"/>
        </w:rPr>
        <w:t xml:space="preserve"> </w:t>
      </w:r>
      <w:r>
        <w:rPr>
          <w:spacing w:val="-1"/>
          <w:lang w:val="hu-HU"/>
        </w:rPr>
        <w:t>ellátása.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4" w:hanging="357"/>
        <w:rPr>
          <w:lang w:val="hu-HU"/>
        </w:rPr>
      </w:pPr>
      <w:r>
        <w:rPr>
          <w:lang w:val="hu-HU"/>
        </w:rPr>
        <w:t>A</w:t>
      </w:r>
      <w:r w:rsidRPr="00F02E0B">
        <w:rPr>
          <w:lang w:val="hu-HU"/>
        </w:rPr>
        <w:t>ktív részvétel a pályaorientációs tevékenységekben</w:t>
      </w:r>
      <w:r>
        <w:rPr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4" w:hanging="357"/>
        <w:rPr>
          <w:lang w:val="hu-HU"/>
        </w:rPr>
      </w:pPr>
      <w:r>
        <w:rPr>
          <w:lang w:val="hu-HU"/>
        </w:rPr>
        <w:t>R</w:t>
      </w:r>
      <w:r w:rsidRPr="00F02E0B">
        <w:rPr>
          <w:lang w:val="hu-HU"/>
        </w:rPr>
        <w:t>észvétel a tanításon kívüli közösségi programokon</w:t>
      </w:r>
      <w:r>
        <w:rPr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3" w:hanging="357"/>
        <w:rPr>
          <w:lang w:val="hu-HU"/>
        </w:rPr>
      </w:pPr>
      <w:r>
        <w:rPr>
          <w:spacing w:val="-1"/>
          <w:lang w:val="hu-HU"/>
        </w:rPr>
        <w:t>T</w:t>
      </w:r>
      <w:r w:rsidRPr="00F02E0B">
        <w:rPr>
          <w:spacing w:val="-1"/>
          <w:lang w:val="hu-HU"/>
        </w:rPr>
        <w:t>ovábbképzésben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való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részvétel</w:t>
      </w:r>
      <w:r>
        <w:rPr>
          <w:spacing w:val="-1"/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3" w:hanging="357"/>
        <w:rPr>
          <w:lang w:val="hu-HU"/>
        </w:rPr>
      </w:pPr>
      <w:r>
        <w:rPr>
          <w:spacing w:val="-1"/>
          <w:lang w:val="hu-HU"/>
        </w:rPr>
        <w:lastRenderedPageBreak/>
        <w:t>F</w:t>
      </w:r>
      <w:r w:rsidRPr="00F02E0B">
        <w:rPr>
          <w:spacing w:val="-1"/>
          <w:lang w:val="hu-HU"/>
        </w:rPr>
        <w:t>elelős</w:t>
      </w:r>
      <w:r w:rsidRPr="00F02E0B">
        <w:rPr>
          <w:lang w:val="hu-HU"/>
        </w:rPr>
        <w:t xml:space="preserve"> a munkaközösségen </w:t>
      </w:r>
      <w:r w:rsidRPr="00F02E0B">
        <w:rPr>
          <w:spacing w:val="-1"/>
          <w:lang w:val="hu-HU"/>
        </w:rPr>
        <w:t>belüli</w:t>
      </w:r>
      <w:r w:rsidRPr="00F02E0B">
        <w:rPr>
          <w:lang w:val="hu-HU"/>
        </w:rPr>
        <w:t xml:space="preserve"> munka </w:t>
      </w:r>
      <w:r w:rsidRPr="00F02E0B">
        <w:rPr>
          <w:spacing w:val="-1"/>
          <w:lang w:val="hu-HU"/>
        </w:rPr>
        <w:t>elvégzéséért,</w:t>
      </w:r>
      <w:r w:rsidRPr="00F02E0B">
        <w:rPr>
          <w:lang w:val="hu-HU"/>
        </w:rPr>
        <w:t xml:space="preserve"> szakmai </w:t>
      </w:r>
      <w:r w:rsidRPr="00F02E0B">
        <w:rPr>
          <w:spacing w:val="-1"/>
          <w:lang w:val="hu-HU"/>
        </w:rPr>
        <w:t>színvonaláért,</w:t>
      </w:r>
      <w:r w:rsidRPr="00F02E0B">
        <w:rPr>
          <w:spacing w:val="21"/>
          <w:lang w:val="hu-HU"/>
        </w:rPr>
        <w:t xml:space="preserve"> </w:t>
      </w:r>
      <w:r w:rsidRPr="00F02E0B">
        <w:rPr>
          <w:lang w:val="hu-HU"/>
        </w:rPr>
        <w:t>a</w:t>
      </w:r>
      <w:r w:rsidRPr="00F02E0B">
        <w:rPr>
          <w:spacing w:val="65"/>
          <w:lang w:val="hu-HU"/>
        </w:rPr>
        <w:t xml:space="preserve"> </w:t>
      </w:r>
      <w:r w:rsidRPr="00F02E0B">
        <w:rPr>
          <w:spacing w:val="-1"/>
          <w:lang w:val="hu-HU"/>
        </w:rPr>
        <w:t>határidők</w:t>
      </w:r>
      <w:r w:rsidRPr="00F02E0B">
        <w:rPr>
          <w:lang w:val="hu-HU"/>
        </w:rPr>
        <w:t xml:space="preserve"> pontos </w:t>
      </w:r>
      <w:r>
        <w:rPr>
          <w:spacing w:val="-1"/>
          <w:lang w:val="hu-HU"/>
        </w:rPr>
        <w:t>betartásáért.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F</w:t>
      </w:r>
      <w:r w:rsidRPr="00F02E0B">
        <w:rPr>
          <w:spacing w:val="-1"/>
          <w:lang w:val="hu-HU"/>
        </w:rPr>
        <w:t>elelős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az</w:t>
      </w:r>
      <w:r w:rsidRPr="00F02E0B">
        <w:rPr>
          <w:spacing w:val="1"/>
          <w:lang w:val="hu-HU"/>
        </w:rPr>
        <w:t xml:space="preserve"> </w:t>
      </w:r>
      <w:r w:rsidRPr="00F02E0B">
        <w:rPr>
          <w:spacing w:val="-1"/>
          <w:lang w:val="hu-HU"/>
        </w:rPr>
        <w:t>átvett</w:t>
      </w:r>
      <w:r w:rsidRPr="00F02E0B">
        <w:rPr>
          <w:lang w:val="hu-HU"/>
        </w:rPr>
        <w:t xml:space="preserve"> eszközökért, könyvekért, adathordozókért</w:t>
      </w:r>
      <w:r>
        <w:rPr>
          <w:lang w:val="hu-HU"/>
        </w:rPr>
        <w:t>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T</w:t>
      </w:r>
      <w:r w:rsidRPr="00CF3730">
        <w:rPr>
          <w:lang w:val="hu-HU"/>
        </w:rPr>
        <w:t xml:space="preserve">anórája előtt </w:t>
      </w:r>
      <w:r w:rsidR="006E6249" w:rsidRPr="003E437A">
        <w:rPr>
          <w:lang w:val="hu-HU"/>
        </w:rPr>
        <w:t>10</w:t>
      </w:r>
      <w:r w:rsidR="006E6249">
        <w:rPr>
          <w:lang w:val="hu-HU"/>
        </w:rPr>
        <w:t xml:space="preserve"> </w:t>
      </w:r>
      <w:r w:rsidRPr="00CF3730">
        <w:rPr>
          <w:lang w:val="hu-HU"/>
        </w:rPr>
        <w:t>perccel köteles megjelenni</w:t>
      </w:r>
      <w:r>
        <w:rPr>
          <w:lang w:val="hu-HU"/>
        </w:rPr>
        <w:t xml:space="preserve"> munkahelyén, t</w:t>
      </w:r>
      <w:r w:rsidRPr="00CF3730">
        <w:rPr>
          <w:lang w:val="hu-HU"/>
        </w:rPr>
        <w:t>ávolmaradása esetén időben, előre értesíti az igazgatót</w:t>
      </w:r>
      <w:r>
        <w:rPr>
          <w:lang w:val="hu-HU"/>
        </w:rPr>
        <w:t>, vagy helyettesét,</w:t>
      </w:r>
      <w:r w:rsidRPr="00CF3730">
        <w:rPr>
          <w:lang w:val="hu-HU"/>
        </w:rPr>
        <w:t xml:space="preserve"> és gondoskodik, arról, hogy a tanmenet, a tankönyv a helyettesítő </w:t>
      </w:r>
      <w:r>
        <w:rPr>
          <w:lang w:val="hu-HU"/>
        </w:rPr>
        <w:t>oktató</w:t>
      </w:r>
      <w:r w:rsidRPr="00CF3730">
        <w:rPr>
          <w:lang w:val="hu-HU"/>
        </w:rPr>
        <w:t xml:space="preserve"> rendelkezésére álljon.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Bi</w:t>
      </w:r>
      <w:r w:rsidRPr="00CF3730">
        <w:rPr>
          <w:lang w:val="hu-HU"/>
        </w:rPr>
        <w:t xml:space="preserve">zalmasan kezeli </w:t>
      </w:r>
      <w:r>
        <w:rPr>
          <w:lang w:val="hu-HU"/>
        </w:rPr>
        <w:t>az oktatókkal</w:t>
      </w:r>
      <w:r w:rsidRPr="00CF3730">
        <w:rPr>
          <w:lang w:val="hu-HU"/>
        </w:rPr>
        <w:t>, az osztályokkal és az iskolával kapcsolatos információkat, az iskolával és munkájával kapcsolatos szolgálati titkot megőrzi.</w:t>
      </w:r>
    </w:p>
    <w:p w:rsidR="00F84CF8" w:rsidRDefault="00F84CF8" w:rsidP="006E6249">
      <w:pPr>
        <w:jc w:val="both"/>
        <w:rPr>
          <w:b/>
          <w:bCs/>
          <w:sz w:val="24"/>
          <w:szCs w:val="24"/>
        </w:rPr>
      </w:pPr>
    </w:p>
    <w:p w:rsidR="00F84CF8" w:rsidRDefault="00F84CF8" w:rsidP="006E6249">
      <w:pPr>
        <w:jc w:val="both"/>
        <w:rPr>
          <w:sz w:val="24"/>
          <w:szCs w:val="24"/>
        </w:rPr>
      </w:pPr>
    </w:p>
    <w:p w:rsidR="00F84CF8" w:rsidRPr="00F84CF8" w:rsidRDefault="00F84CF8" w:rsidP="006E6249">
      <w:pPr>
        <w:jc w:val="both"/>
        <w:rPr>
          <w:b/>
          <w:sz w:val="28"/>
          <w:szCs w:val="28"/>
        </w:rPr>
      </w:pPr>
      <w:r w:rsidRPr="00F84CF8">
        <w:rPr>
          <w:b/>
          <w:sz w:val="28"/>
          <w:szCs w:val="28"/>
        </w:rPr>
        <w:t>Szakmai oktató</w:t>
      </w:r>
    </w:p>
    <w:p w:rsidR="00F84CF8" w:rsidRPr="00F84CF8" w:rsidRDefault="00F84CF8" w:rsidP="006E6249">
      <w:pPr>
        <w:pStyle w:val="Cmsor2"/>
        <w:ind w:left="104"/>
        <w:jc w:val="both"/>
        <w:rPr>
          <w:b/>
          <w:bCs/>
          <w:sz w:val="24"/>
          <w:szCs w:val="24"/>
        </w:rPr>
      </w:pPr>
      <w:r w:rsidRPr="00F84CF8">
        <w:rPr>
          <w:spacing w:val="-1"/>
          <w:sz w:val="24"/>
          <w:szCs w:val="24"/>
        </w:rPr>
        <w:t>Részletes</w:t>
      </w:r>
      <w:r w:rsidRPr="00F84CF8">
        <w:rPr>
          <w:sz w:val="24"/>
          <w:szCs w:val="24"/>
        </w:rPr>
        <w:t xml:space="preserve"> </w:t>
      </w:r>
      <w:r w:rsidRPr="00F84CF8">
        <w:rPr>
          <w:spacing w:val="-1"/>
          <w:sz w:val="24"/>
          <w:szCs w:val="24"/>
        </w:rPr>
        <w:t xml:space="preserve">szakmai </w:t>
      </w:r>
      <w:r w:rsidRPr="00F84CF8">
        <w:rPr>
          <w:sz w:val="24"/>
          <w:szCs w:val="24"/>
        </w:rPr>
        <w:t>feladatok</w:t>
      </w:r>
    </w:p>
    <w:p w:rsidR="00F84CF8" w:rsidRPr="00F02E0B" w:rsidRDefault="00F84CF8" w:rsidP="006E6249">
      <w:pPr>
        <w:spacing w:line="276" w:lineRule="auto"/>
        <w:jc w:val="both"/>
        <w:rPr>
          <w:b/>
          <w:bCs/>
          <w:sz w:val="24"/>
          <w:szCs w:val="24"/>
        </w:rPr>
      </w:pPr>
    </w:p>
    <w:p w:rsidR="00F84CF8" w:rsidRPr="009E0B69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9E0B69">
        <w:rPr>
          <w:spacing w:val="-1"/>
          <w:lang w:val="hu-HU"/>
        </w:rPr>
        <w:t>Az általa tanított tantárgyra tematikus, éves tanmenetet készít év elején határidőre a követelményeket és az előző évi mérések eredményeit figyelembe</w:t>
      </w:r>
      <w:r>
        <w:rPr>
          <w:spacing w:val="-1"/>
          <w:lang w:val="hu-HU"/>
        </w:rPr>
        <w:t xml:space="preserve"> </w:t>
      </w:r>
      <w:r w:rsidRPr="009E0B69">
        <w:rPr>
          <w:spacing w:val="-1"/>
          <w:lang w:val="hu-HU"/>
        </w:rPr>
        <w:t>véve.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spacing w:val="-1"/>
          <w:lang w:val="hu-HU"/>
        </w:rPr>
        <w:t>F</w:t>
      </w:r>
      <w:r w:rsidRPr="00F02E0B">
        <w:rPr>
          <w:spacing w:val="-1"/>
          <w:lang w:val="hu-HU"/>
        </w:rPr>
        <w:t>oglalkozások,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tanítási</w:t>
      </w:r>
      <w:r w:rsidRPr="00F02E0B">
        <w:rPr>
          <w:lang w:val="hu-HU"/>
        </w:rPr>
        <w:t xml:space="preserve"> órák</w:t>
      </w:r>
      <w:r w:rsidRPr="00F02E0B">
        <w:rPr>
          <w:spacing w:val="1"/>
          <w:lang w:val="hu-HU"/>
        </w:rPr>
        <w:t xml:space="preserve"> </w:t>
      </w:r>
      <w:r w:rsidRPr="00F02E0B">
        <w:rPr>
          <w:spacing w:val="-1"/>
          <w:lang w:val="hu-HU"/>
        </w:rPr>
        <w:t>előkészítése, felkészülés a tanórákra</w:t>
      </w:r>
      <w:r>
        <w:rPr>
          <w:spacing w:val="-1"/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 w:rsidRPr="00F02E0B">
        <w:rPr>
          <w:spacing w:val="-1"/>
          <w:lang w:val="hu-HU"/>
        </w:rPr>
        <w:t>IKT eszközök folyamatos alkalmazása az oktatásban</w:t>
      </w:r>
      <w:r>
        <w:rPr>
          <w:spacing w:val="-1"/>
          <w:lang w:val="hu-HU"/>
        </w:rPr>
        <w:t>.</w:t>
      </w:r>
    </w:p>
    <w:p w:rsidR="00F84CF8" w:rsidRPr="001D2A84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F02E0B">
        <w:rPr>
          <w:spacing w:val="-1"/>
          <w:lang w:val="hu-HU"/>
        </w:rPr>
        <w:t xml:space="preserve"> gyermekek,</w:t>
      </w:r>
      <w:r w:rsidRPr="00F02E0B">
        <w:rPr>
          <w:lang w:val="hu-HU"/>
        </w:rPr>
        <w:t xml:space="preserve"> tanulók </w:t>
      </w:r>
      <w:r w:rsidRPr="00F02E0B">
        <w:rPr>
          <w:spacing w:val="-1"/>
          <w:lang w:val="hu-HU"/>
        </w:rPr>
        <w:t>teljesítményének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értékelése a Szakmai programban meghatározottak alapján</w:t>
      </w:r>
      <w:r>
        <w:rPr>
          <w:spacing w:val="-1"/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  <w:tab w:val="left" w:pos="1148"/>
          <w:tab w:val="left" w:pos="2074"/>
          <w:tab w:val="left" w:pos="3894"/>
          <w:tab w:val="left" w:pos="5323"/>
          <w:tab w:val="left" w:pos="6078"/>
          <w:tab w:val="left" w:pos="8134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F02E0B">
        <w:rPr>
          <w:lang w:val="hu-HU"/>
        </w:rPr>
        <w:tab/>
        <w:t>tanulók</w:t>
      </w:r>
      <w:r w:rsidRPr="00F02E0B">
        <w:rPr>
          <w:lang w:val="hu-HU"/>
        </w:rPr>
        <w:tab/>
      </w:r>
      <w:r w:rsidRPr="00F02E0B">
        <w:rPr>
          <w:spacing w:val="-1"/>
          <w:lang w:val="hu-HU"/>
        </w:rPr>
        <w:t>nevelési-oktatási</w:t>
      </w:r>
      <w:r w:rsidRPr="00F02E0B">
        <w:rPr>
          <w:spacing w:val="-1"/>
          <w:lang w:val="hu-HU"/>
        </w:rPr>
        <w:tab/>
        <w:t>intézményen</w:t>
      </w:r>
      <w:r w:rsidRPr="00F02E0B">
        <w:rPr>
          <w:spacing w:val="-1"/>
          <w:lang w:val="hu-HU"/>
        </w:rPr>
        <w:tab/>
      </w:r>
      <w:r w:rsidRPr="00F02E0B">
        <w:rPr>
          <w:lang w:val="hu-HU"/>
        </w:rPr>
        <w:t>belüli</w:t>
      </w:r>
      <w:r w:rsidRPr="00F02E0B">
        <w:rPr>
          <w:lang w:val="hu-HU"/>
        </w:rPr>
        <w:tab/>
      </w:r>
      <w:r>
        <w:rPr>
          <w:spacing w:val="-1"/>
          <w:lang w:val="hu-HU"/>
        </w:rPr>
        <w:t xml:space="preserve">önszerveződésének </w:t>
      </w:r>
      <w:r w:rsidRPr="00F02E0B">
        <w:rPr>
          <w:spacing w:val="-1"/>
          <w:lang w:val="hu-HU"/>
        </w:rPr>
        <w:t>segítésével</w:t>
      </w:r>
      <w:r w:rsidRPr="00F02E0B">
        <w:rPr>
          <w:spacing w:val="85"/>
          <w:lang w:val="hu-HU"/>
        </w:rPr>
        <w:t xml:space="preserve"> </w:t>
      </w:r>
      <w:r w:rsidRPr="00F02E0B">
        <w:rPr>
          <w:spacing w:val="-1"/>
          <w:lang w:val="hu-HU"/>
        </w:rPr>
        <w:t>összefüggő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feladatok</w:t>
      </w:r>
      <w:r w:rsidRPr="00F02E0B">
        <w:rPr>
          <w:lang w:val="hu-HU"/>
        </w:rPr>
        <w:t xml:space="preserve"> </w:t>
      </w:r>
      <w:r>
        <w:rPr>
          <w:spacing w:val="-1"/>
          <w:lang w:val="hu-HU"/>
        </w:rPr>
        <w:t>végrehajtása.</w:t>
      </w:r>
    </w:p>
    <w:p w:rsidR="00F84CF8" w:rsidRPr="00CF3730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E</w:t>
      </w:r>
      <w:r w:rsidRPr="00F02E0B">
        <w:rPr>
          <w:spacing w:val="-1"/>
          <w:lang w:val="hu-HU"/>
        </w:rPr>
        <w:t>lőre</w:t>
      </w:r>
      <w:r w:rsidRPr="00F02E0B">
        <w:rPr>
          <w:spacing w:val="17"/>
          <w:lang w:val="hu-HU"/>
        </w:rPr>
        <w:t xml:space="preserve"> </w:t>
      </w:r>
      <w:r w:rsidRPr="00F02E0B">
        <w:rPr>
          <w:spacing w:val="-1"/>
          <w:lang w:val="hu-HU"/>
        </w:rPr>
        <w:t>tervezett</w:t>
      </w:r>
      <w:r w:rsidRPr="00F02E0B">
        <w:rPr>
          <w:spacing w:val="19"/>
          <w:lang w:val="hu-HU"/>
        </w:rPr>
        <w:t xml:space="preserve"> </w:t>
      </w:r>
      <w:r w:rsidRPr="00F02E0B">
        <w:rPr>
          <w:lang w:val="hu-HU"/>
        </w:rPr>
        <w:t>beosztás</w:t>
      </w:r>
      <w:r w:rsidRPr="00F02E0B">
        <w:rPr>
          <w:spacing w:val="18"/>
          <w:lang w:val="hu-HU"/>
        </w:rPr>
        <w:t xml:space="preserve"> </w:t>
      </w:r>
      <w:r w:rsidRPr="00F02E0B">
        <w:rPr>
          <w:spacing w:val="-1"/>
          <w:lang w:val="hu-HU"/>
        </w:rPr>
        <w:t>szerint</w:t>
      </w:r>
      <w:r w:rsidRPr="00F02E0B">
        <w:rPr>
          <w:spacing w:val="19"/>
          <w:lang w:val="hu-HU"/>
        </w:rPr>
        <w:t xml:space="preserve"> </w:t>
      </w:r>
      <w:r w:rsidRPr="00F02E0B">
        <w:rPr>
          <w:lang w:val="hu-HU"/>
        </w:rPr>
        <w:t>vagy</w:t>
      </w:r>
      <w:r w:rsidRPr="00F02E0B">
        <w:rPr>
          <w:spacing w:val="14"/>
          <w:lang w:val="hu-HU"/>
        </w:rPr>
        <w:t xml:space="preserve"> </w:t>
      </w:r>
      <w:r w:rsidRPr="00F02E0B">
        <w:rPr>
          <w:spacing w:val="-1"/>
          <w:lang w:val="hu-HU"/>
        </w:rPr>
        <w:t>alkalomszerűen</w:t>
      </w:r>
      <w:r w:rsidRPr="00F02E0B">
        <w:rPr>
          <w:spacing w:val="18"/>
          <w:lang w:val="hu-HU"/>
        </w:rPr>
        <w:t xml:space="preserve"> </w:t>
      </w:r>
      <w:r w:rsidRPr="00F02E0B">
        <w:rPr>
          <w:spacing w:val="-1"/>
          <w:lang w:val="hu-HU"/>
        </w:rPr>
        <w:t>gyermekek,</w:t>
      </w:r>
      <w:r w:rsidRPr="00F02E0B">
        <w:rPr>
          <w:spacing w:val="18"/>
          <w:lang w:val="hu-HU"/>
        </w:rPr>
        <w:t xml:space="preserve"> </w:t>
      </w:r>
      <w:r w:rsidRPr="00F02E0B">
        <w:rPr>
          <w:lang w:val="hu-HU"/>
        </w:rPr>
        <w:t>tanulók</w:t>
      </w:r>
      <w:r w:rsidRPr="00F02E0B">
        <w:rPr>
          <w:spacing w:val="25"/>
          <w:lang w:val="hu-HU"/>
        </w:rPr>
        <w:t xml:space="preserve"> </w:t>
      </w:r>
      <w:r w:rsidRPr="00F02E0B">
        <w:rPr>
          <w:lang w:val="hu-HU"/>
        </w:rPr>
        <w:t>–</w:t>
      </w:r>
      <w:r w:rsidRPr="00F02E0B">
        <w:rPr>
          <w:spacing w:val="19"/>
          <w:lang w:val="hu-HU"/>
        </w:rPr>
        <w:t xml:space="preserve"> </w:t>
      </w:r>
      <w:r w:rsidRPr="00F02E0B">
        <w:rPr>
          <w:spacing w:val="-1"/>
          <w:lang w:val="hu-HU"/>
        </w:rPr>
        <w:t>tanórai</w:t>
      </w:r>
      <w:r w:rsidRPr="00F02E0B">
        <w:rPr>
          <w:spacing w:val="19"/>
          <w:lang w:val="hu-HU"/>
        </w:rPr>
        <w:t xml:space="preserve"> </w:t>
      </w:r>
      <w:r w:rsidRPr="00F02E0B">
        <w:rPr>
          <w:spacing w:val="-1"/>
          <w:lang w:val="hu-HU"/>
        </w:rPr>
        <w:t>és</w:t>
      </w:r>
      <w:r w:rsidRPr="00F02E0B">
        <w:rPr>
          <w:spacing w:val="85"/>
          <w:lang w:val="hu-HU"/>
        </w:rPr>
        <w:t xml:space="preserve"> </w:t>
      </w:r>
      <w:r w:rsidRPr="00F02E0B">
        <w:rPr>
          <w:spacing w:val="-1"/>
          <w:lang w:val="hu-HU"/>
        </w:rPr>
        <w:t>egyéb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foglalkozásnak</w:t>
      </w:r>
      <w:r w:rsidRPr="00F02E0B">
        <w:rPr>
          <w:lang w:val="hu-HU"/>
        </w:rPr>
        <w:t xml:space="preserve"> </w:t>
      </w:r>
      <w:r w:rsidRPr="00F02E0B">
        <w:rPr>
          <w:spacing w:val="1"/>
          <w:lang w:val="hu-HU"/>
        </w:rPr>
        <w:t>nem</w:t>
      </w:r>
      <w:r w:rsidRPr="00F02E0B">
        <w:rPr>
          <w:lang w:val="hu-HU"/>
        </w:rPr>
        <w:t xml:space="preserve"> minősülő</w:t>
      </w:r>
      <w:r w:rsidRPr="00F02E0B">
        <w:rPr>
          <w:spacing w:val="3"/>
          <w:lang w:val="hu-HU"/>
        </w:rPr>
        <w:t xml:space="preserve"> </w:t>
      </w:r>
      <w:r w:rsidRPr="00F02E0B">
        <w:rPr>
          <w:lang w:val="hu-HU"/>
        </w:rPr>
        <w:t xml:space="preserve">– </w:t>
      </w:r>
      <w:r>
        <w:rPr>
          <w:spacing w:val="-1"/>
          <w:lang w:val="hu-HU"/>
        </w:rPr>
        <w:t xml:space="preserve">felügyelete, </w:t>
      </w:r>
      <w:r w:rsidRPr="009E0B69">
        <w:rPr>
          <w:lang w:val="hu-HU"/>
        </w:rPr>
        <w:t>iskolai mérés</w:t>
      </w:r>
      <w:r>
        <w:rPr>
          <w:lang w:val="hu-HU"/>
        </w:rPr>
        <w:t>eken, vizsgákon felügyeletet lát el.</w:t>
      </w:r>
    </w:p>
    <w:p w:rsidR="00F84CF8" w:rsidRPr="00CF3730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4" w:hanging="357"/>
        <w:rPr>
          <w:lang w:val="hu-HU"/>
        </w:rPr>
      </w:pPr>
      <w:r>
        <w:rPr>
          <w:lang w:val="hu-HU"/>
        </w:rPr>
        <w:t>R</w:t>
      </w:r>
      <w:r w:rsidRPr="00CF3730">
        <w:rPr>
          <w:lang w:val="hu-HU"/>
        </w:rPr>
        <w:t>endszeresen ellenőrzi az írásbeli házi és projekt feladatokat, a tanulók teljesítményét, megtartja az írásbeli, és a szóbeli számonkérés</w:t>
      </w:r>
      <w:r>
        <w:rPr>
          <w:lang w:val="hu-HU"/>
        </w:rPr>
        <w:t>ek</w:t>
      </w:r>
      <w:r w:rsidRPr="00CF3730">
        <w:rPr>
          <w:lang w:val="hu-HU"/>
        </w:rPr>
        <w:t xml:space="preserve"> egyensúlyát, objektíven, és indoklással értékel.</w:t>
      </w:r>
    </w:p>
    <w:p w:rsidR="00F84CF8" w:rsidRPr="00CF3730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4" w:hanging="357"/>
        <w:rPr>
          <w:lang w:val="hu-HU"/>
        </w:rPr>
      </w:pPr>
      <w:r>
        <w:rPr>
          <w:lang w:val="hu-HU"/>
        </w:rPr>
        <w:t>F</w:t>
      </w:r>
      <w:r w:rsidRPr="00CF3730">
        <w:rPr>
          <w:lang w:val="hu-HU"/>
        </w:rPr>
        <w:t>oglalkozásain gondot fordít a tanulók differenciált foglalkoztatására, egyéni fejlesztésüket optimális szintű, személyre szabott feladatokkal szolgálja.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F02E0B">
        <w:rPr>
          <w:spacing w:val="-1"/>
          <w:lang w:val="hu-HU"/>
        </w:rPr>
        <w:t xml:space="preserve"> </w:t>
      </w:r>
      <w:r w:rsidRPr="00F02E0B">
        <w:rPr>
          <w:lang w:val="hu-HU"/>
        </w:rPr>
        <w:t>tanuló-</w:t>
      </w:r>
      <w:r w:rsidRPr="00F02E0B">
        <w:rPr>
          <w:spacing w:val="-1"/>
          <w:lang w:val="hu-HU"/>
        </w:rPr>
        <w:t xml:space="preserve"> és</w:t>
      </w:r>
      <w:r w:rsidRPr="00F02E0B">
        <w:rPr>
          <w:spacing w:val="2"/>
          <w:lang w:val="hu-HU"/>
        </w:rPr>
        <w:t xml:space="preserve"> </w:t>
      </w:r>
      <w:r w:rsidRPr="00F02E0B">
        <w:rPr>
          <w:spacing w:val="-1"/>
          <w:lang w:val="hu-HU"/>
        </w:rPr>
        <w:t>gyermekbalesetek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megelőzésével</w:t>
      </w:r>
      <w:r w:rsidRPr="00F02E0B">
        <w:rPr>
          <w:lang w:val="hu-HU"/>
        </w:rPr>
        <w:t xml:space="preserve"> kapcsolatos </w:t>
      </w:r>
      <w:r w:rsidRPr="00F02E0B">
        <w:rPr>
          <w:spacing w:val="-1"/>
          <w:lang w:val="hu-HU"/>
        </w:rPr>
        <w:t>feladatok</w:t>
      </w:r>
      <w:r>
        <w:rPr>
          <w:spacing w:val="-1"/>
          <w:lang w:val="hu-HU"/>
        </w:rPr>
        <w:t>at</w:t>
      </w:r>
      <w:r w:rsidRPr="00F02E0B">
        <w:rPr>
          <w:lang w:val="hu-HU"/>
        </w:rPr>
        <w:t xml:space="preserve"> </w:t>
      </w:r>
      <w:r>
        <w:rPr>
          <w:spacing w:val="-1"/>
          <w:lang w:val="hu-HU"/>
        </w:rPr>
        <w:t>végrehajtja.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A</w:t>
      </w:r>
      <w:r w:rsidRPr="00F02E0B">
        <w:rPr>
          <w:spacing w:val="-1"/>
          <w:lang w:val="hu-HU"/>
        </w:rPr>
        <w:t xml:space="preserve"> gyermek- és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ifjúságvédelemmel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összefüggő</w:t>
      </w:r>
      <w:r w:rsidRPr="00F02E0B">
        <w:rPr>
          <w:spacing w:val="2"/>
          <w:lang w:val="hu-HU"/>
        </w:rPr>
        <w:t xml:space="preserve"> </w:t>
      </w:r>
      <w:r w:rsidRPr="00F02E0B">
        <w:rPr>
          <w:spacing w:val="-1"/>
          <w:lang w:val="hu-HU"/>
        </w:rPr>
        <w:t>feladatok</w:t>
      </w:r>
      <w:r w:rsidRPr="00F02E0B">
        <w:rPr>
          <w:lang w:val="hu-HU"/>
        </w:rPr>
        <w:t xml:space="preserve"> </w:t>
      </w:r>
      <w:r>
        <w:rPr>
          <w:spacing w:val="-1"/>
          <w:lang w:val="hu-HU"/>
        </w:rPr>
        <w:t>végrehajtása.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E</w:t>
      </w:r>
      <w:r w:rsidRPr="00F02E0B">
        <w:rPr>
          <w:spacing w:val="-1"/>
          <w:lang w:val="hu-HU"/>
        </w:rPr>
        <w:t>seti</w:t>
      </w:r>
      <w:r w:rsidRPr="00F02E0B">
        <w:rPr>
          <w:lang w:val="hu-HU"/>
        </w:rPr>
        <w:t xml:space="preserve"> </w:t>
      </w:r>
      <w:r>
        <w:rPr>
          <w:spacing w:val="-1"/>
          <w:lang w:val="hu-HU"/>
        </w:rPr>
        <w:t>helyettesítést lá el.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F02E0B">
        <w:rPr>
          <w:lang w:val="hu-HU"/>
        </w:rPr>
        <w:t xml:space="preserve">z oktatói </w:t>
      </w:r>
      <w:r w:rsidRPr="00F02E0B">
        <w:rPr>
          <w:spacing w:val="-1"/>
          <w:lang w:val="hu-HU"/>
        </w:rPr>
        <w:t>tevékenységhez</w:t>
      </w:r>
      <w:r w:rsidRPr="00F02E0B">
        <w:rPr>
          <w:spacing w:val="1"/>
          <w:lang w:val="hu-HU"/>
        </w:rPr>
        <w:t xml:space="preserve"> </w:t>
      </w:r>
      <w:r w:rsidRPr="00F02E0B">
        <w:rPr>
          <w:lang w:val="hu-HU"/>
        </w:rPr>
        <w:t xml:space="preserve">kapcsolódó </w:t>
      </w:r>
      <w:r w:rsidRPr="00F02E0B">
        <w:rPr>
          <w:spacing w:val="-1"/>
          <w:lang w:val="hu-HU"/>
        </w:rPr>
        <w:t>ügyviteli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tevékenység, Kréta naprakész vezetése (haladási, értékelési)</w:t>
      </w:r>
      <w:r>
        <w:rPr>
          <w:spacing w:val="-1"/>
          <w:lang w:val="hu-HU"/>
        </w:rPr>
        <w:t>.</w:t>
      </w:r>
    </w:p>
    <w:p w:rsidR="00F84CF8" w:rsidRPr="000E278C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A</w:t>
      </w:r>
      <w:r w:rsidRPr="00F02E0B">
        <w:rPr>
          <w:spacing w:val="-1"/>
          <w:lang w:val="hu-HU"/>
        </w:rPr>
        <w:t>z</w:t>
      </w:r>
      <w:r w:rsidRPr="00F02E0B">
        <w:rPr>
          <w:spacing w:val="1"/>
          <w:lang w:val="hu-HU"/>
        </w:rPr>
        <w:t xml:space="preserve"> </w:t>
      </w:r>
      <w:r w:rsidRPr="00F02E0B">
        <w:rPr>
          <w:spacing w:val="-1"/>
          <w:lang w:val="hu-HU"/>
        </w:rPr>
        <w:t>intézményi</w:t>
      </w:r>
      <w:r w:rsidRPr="00F02E0B">
        <w:rPr>
          <w:lang w:val="hu-HU"/>
        </w:rPr>
        <w:t xml:space="preserve"> dokumentumok </w:t>
      </w:r>
      <w:r w:rsidRPr="00F02E0B">
        <w:rPr>
          <w:spacing w:val="-1"/>
          <w:lang w:val="hu-HU"/>
        </w:rPr>
        <w:t>készítése,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vezetése</w:t>
      </w:r>
      <w:r>
        <w:rPr>
          <w:spacing w:val="-1"/>
          <w:lang w:val="hu-HU"/>
        </w:rPr>
        <w:t>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0E278C">
        <w:rPr>
          <w:lang w:val="hu-HU"/>
        </w:rPr>
        <w:t xml:space="preserve"> felmérő és témazáró dolgozatok időpontját a tanulókkal legalább egy héttel előre közli, és bejegyzi az osztálynaplóba a KRÉTA felületén keresztül, hogy oktatótársaival elkerüljék a tanulók túlterhelését (naponta 2 írásbeli számonkérés).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0E278C">
        <w:rPr>
          <w:lang w:val="hu-HU"/>
        </w:rPr>
        <w:t>z írásbeli dolgozatokat legkésőbb két héten belül kijavítja.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T</w:t>
      </w:r>
      <w:r w:rsidRPr="00F02E0B">
        <w:rPr>
          <w:spacing w:val="-1"/>
          <w:lang w:val="hu-HU"/>
        </w:rPr>
        <w:t xml:space="preserve">ehetséggondozás, felzárkóztatás, </w:t>
      </w:r>
      <w:r>
        <w:rPr>
          <w:spacing w:val="-1"/>
          <w:lang w:val="hu-HU"/>
        </w:rPr>
        <w:t xml:space="preserve">közép és </w:t>
      </w:r>
      <w:r w:rsidRPr="00F02E0B">
        <w:rPr>
          <w:spacing w:val="-1"/>
          <w:lang w:val="hu-HU"/>
        </w:rPr>
        <w:t>emelt szintű érettségire való felkészítés, versenyeztetés</w:t>
      </w:r>
      <w:r>
        <w:rPr>
          <w:spacing w:val="-1"/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3" w:hanging="357"/>
        <w:rPr>
          <w:lang w:val="hu-HU"/>
        </w:rPr>
      </w:pPr>
      <w:r>
        <w:rPr>
          <w:spacing w:val="-1"/>
          <w:lang w:val="hu-HU"/>
        </w:rPr>
        <w:t>M</w:t>
      </w:r>
      <w:r w:rsidRPr="00F02E0B">
        <w:rPr>
          <w:spacing w:val="-1"/>
          <w:lang w:val="hu-HU"/>
        </w:rPr>
        <w:t>unkája</w:t>
      </w:r>
      <w:r w:rsidRPr="00F02E0B">
        <w:rPr>
          <w:spacing w:val="18"/>
          <w:lang w:val="hu-HU"/>
        </w:rPr>
        <w:t xml:space="preserve"> </w:t>
      </w:r>
      <w:r w:rsidRPr="00F02E0B">
        <w:rPr>
          <w:lang w:val="hu-HU"/>
        </w:rPr>
        <w:t>során</w:t>
      </w:r>
      <w:r w:rsidRPr="00F02E0B">
        <w:rPr>
          <w:spacing w:val="18"/>
          <w:lang w:val="hu-HU"/>
        </w:rPr>
        <w:t xml:space="preserve"> </w:t>
      </w:r>
      <w:r w:rsidRPr="00F02E0B">
        <w:rPr>
          <w:lang w:val="hu-HU"/>
        </w:rPr>
        <w:t>együttműködik</w:t>
      </w:r>
      <w:r w:rsidRPr="00F02E0B">
        <w:rPr>
          <w:spacing w:val="21"/>
          <w:lang w:val="hu-HU"/>
        </w:rPr>
        <w:t xml:space="preserve"> </w:t>
      </w:r>
      <w:r w:rsidRPr="00F02E0B">
        <w:rPr>
          <w:lang w:val="hu-HU"/>
        </w:rPr>
        <w:t>a</w:t>
      </w:r>
      <w:r w:rsidRPr="00F02E0B">
        <w:rPr>
          <w:spacing w:val="18"/>
          <w:lang w:val="hu-HU"/>
        </w:rPr>
        <w:t xml:space="preserve"> </w:t>
      </w:r>
      <w:r w:rsidRPr="00F02E0B">
        <w:rPr>
          <w:lang w:val="hu-HU"/>
        </w:rPr>
        <w:t>szülőkkel</w:t>
      </w:r>
      <w:r w:rsidRPr="00F02E0B">
        <w:rPr>
          <w:spacing w:val="20"/>
          <w:lang w:val="hu-HU"/>
        </w:rPr>
        <w:t xml:space="preserve"> </w:t>
      </w:r>
      <w:r w:rsidRPr="00F02E0B">
        <w:rPr>
          <w:lang w:val="hu-HU"/>
        </w:rPr>
        <w:t>a</w:t>
      </w:r>
      <w:r w:rsidRPr="00F02E0B">
        <w:rPr>
          <w:spacing w:val="18"/>
          <w:lang w:val="hu-HU"/>
        </w:rPr>
        <w:t xml:space="preserve"> </w:t>
      </w:r>
      <w:r w:rsidRPr="00F02E0B">
        <w:rPr>
          <w:lang w:val="hu-HU"/>
        </w:rPr>
        <w:t>tanulók</w:t>
      </w:r>
      <w:r w:rsidRPr="00F02E0B">
        <w:rPr>
          <w:spacing w:val="19"/>
          <w:lang w:val="hu-HU"/>
        </w:rPr>
        <w:t xml:space="preserve"> </w:t>
      </w:r>
      <w:r w:rsidRPr="00F02E0B">
        <w:rPr>
          <w:spacing w:val="-1"/>
          <w:lang w:val="hu-HU"/>
        </w:rPr>
        <w:t>személyiségének</w:t>
      </w:r>
      <w:r w:rsidRPr="00F02E0B">
        <w:rPr>
          <w:spacing w:val="18"/>
          <w:lang w:val="hu-HU"/>
        </w:rPr>
        <w:t xml:space="preserve"> </w:t>
      </w:r>
      <w:r w:rsidRPr="00F02E0B">
        <w:rPr>
          <w:spacing w:val="-1"/>
          <w:lang w:val="hu-HU"/>
        </w:rPr>
        <w:t>fejlesztésében,</w:t>
      </w:r>
      <w:r w:rsidRPr="00F02E0B">
        <w:rPr>
          <w:spacing w:val="64"/>
          <w:lang w:val="hu-HU"/>
        </w:rPr>
        <w:t xml:space="preserve"> </w:t>
      </w:r>
      <w:r w:rsidRPr="00F02E0B">
        <w:rPr>
          <w:spacing w:val="-1"/>
          <w:lang w:val="hu-HU"/>
        </w:rPr>
        <w:t>képességeinek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kibontakoztatásában, tanulmányaiban eredményes előrehaladás érdekében.</w:t>
      </w:r>
    </w:p>
    <w:p w:rsidR="00F84CF8" w:rsidRPr="00921267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F02E0B">
        <w:rPr>
          <w:spacing w:val="-1"/>
          <w:lang w:val="hu-HU"/>
        </w:rPr>
        <w:t xml:space="preserve"> </w:t>
      </w:r>
      <w:r w:rsidRPr="00F02E0B">
        <w:rPr>
          <w:lang w:val="hu-HU"/>
        </w:rPr>
        <w:t xml:space="preserve">szülőkkel </w:t>
      </w:r>
      <w:r w:rsidRPr="00F02E0B">
        <w:rPr>
          <w:spacing w:val="-1"/>
          <w:lang w:val="hu-HU"/>
        </w:rPr>
        <w:t>történő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kapcsolattartás,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fogadóóra</w:t>
      </w:r>
      <w:r w:rsidRPr="00F02E0B"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megtartása.</w:t>
      </w:r>
    </w:p>
    <w:p w:rsidR="00F84CF8" w:rsidRPr="001D2A84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 w:rsidRPr="00921267">
        <w:rPr>
          <w:lang w:val="hu-HU"/>
        </w:rPr>
        <w:t xml:space="preserve"> szülőket tájékoztatja tantárgyi követelményekről, a tanulók előmeneteléről, a diákok fejlődéséről</w:t>
      </w:r>
      <w:r>
        <w:rPr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A</w:t>
      </w:r>
      <w:r>
        <w:rPr>
          <w:spacing w:val="-1"/>
          <w:lang w:val="hu-HU"/>
        </w:rPr>
        <w:t>z oktatói</w:t>
      </w:r>
      <w:r w:rsidRPr="00F02E0B">
        <w:rPr>
          <w:spacing w:val="-1"/>
          <w:lang w:val="hu-HU"/>
        </w:rPr>
        <w:t>testület,</w:t>
      </w:r>
      <w:r w:rsidRPr="00F02E0B">
        <w:rPr>
          <w:lang w:val="hu-HU"/>
        </w:rPr>
        <w:t xml:space="preserve"> a szakmai munkaközösség</w:t>
      </w:r>
      <w:r w:rsidRPr="00F02E0B">
        <w:rPr>
          <w:spacing w:val="-3"/>
          <w:lang w:val="hu-HU"/>
        </w:rPr>
        <w:t xml:space="preserve"> </w:t>
      </w:r>
      <w:r w:rsidRPr="00F02E0B">
        <w:rPr>
          <w:spacing w:val="-1"/>
          <w:lang w:val="hu-HU"/>
        </w:rPr>
        <w:t>munkájában</w:t>
      </w:r>
      <w:r w:rsidRPr="00F02E0B">
        <w:rPr>
          <w:lang w:val="hu-HU"/>
        </w:rPr>
        <w:t xml:space="preserve"> történő</w:t>
      </w:r>
      <w:r w:rsidRPr="00F02E0B">
        <w:rPr>
          <w:spacing w:val="1"/>
          <w:lang w:val="hu-HU"/>
        </w:rPr>
        <w:t xml:space="preserve"> </w:t>
      </w:r>
      <w:r>
        <w:rPr>
          <w:spacing w:val="-1"/>
          <w:lang w:val="hu-HU"/>
        </w:rPr>
        <w:t>részvétel.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lastRenderedPageBreak/>
        <w:t>A</w:t>
      </w:r>
      <w:r w:rsidRPr="00F02E0B">
        <w:rPr>
          <w:spacing w:val="-1"/>
          <w:lang w:val="hu-HU"/>
        </w:rPr>
        <w:t>z</w:t>
      </w:r>
      <w:r w:rsidRPr="00F02E0B">
        <w:rPr>
          <w:spacing w:val="1"/>
          <w:lang w:val="hu-HU"/>
        </w:rPr>
        <w:t xml:space="preserve"> </w:t>
      </w:r>
      <w:r w:rsidRPr="00F02E0B">
        <w:rPr>
          <w:spacing w:val="-1"/>
          <w:lang w:val="hu-HU"/>
        </w:rPr>
        <w:t>intézményfejlesztési</w:t>
      </w:r>
      <w:r w:rsidRPr="00F02E0B">
        <w:rPr>
          <w:lang w:val="hu-HU"/>
        </w:rPr>
        <w:t xml:space="preserve"> és </w:t>
      </w:r>
      <w:r w:rsidRPr="00F02E0B">
        <w:rPr>
          <w:spacing w:val="-1"/>
          <w:lang w:val="hu-HU"/>
        </w:rPr>
        <w:t>intézményi</w:t>
      </w:r>
      <w:r w:rsidRPr="00F02E0B">
        <w:rPr>
          <w:lang w:val="hu-HU"/>
        </w:rPr>
        <w:t xml:space="preserve"> önértékelési </w:t>
      </w:r>
      <w:r w:rsidRPr="00F02E0B">
        <w:rPr>
          <w:spacing w:val="-1"/>
          <w:lang w:val="hu-HU"/>
        </w:rPr>
        <w:t>feladatokban</w:t>
      </w:r>
      <w:r>
        <w:rPr>
          <w:lang w:val="hu-HU"/>
        </w:rPr>
        <w:t xml:space="preserve"> való közreműködés.</w:t>
      </w:r>
    </w:p>
    <w:p w:rsidR="00F84CF8" w:rsidRPr="001D2A84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K</w:t>
      </w:r>
      <w:r w:rsidRPr="00F02E0B">
        <w:rPr>
          <w:spacing w:val="-1"/>
          <w:lang w:val="hu-HU"/>
        </w:rPr>
        <w:t>örnyezeti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neveléssel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összefüggő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feladatok</w:t>
      </w:r>
      <w:r w:rsidRPr="00F02E0B">
        <w:rPr>
          <w:spacing w:val="2"/>
          <w:lang w:val="hu-HU"/>
        </w:rPr>
        <w:t xml:space="preserve"> </w:t>
      </w:r>
      <w:r>
        <w:rPr>
          <w:spacing w:val="-1"/>
          <w:lang w:val="hu-HU"/>
        </w:rPr>
        <w:t>ellátása.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4" w:hanging="357"/>
        <w:rPr>
          <w:lang w:val="hu-HU"/>
        </w:rPr>
      </w:pPr>
      <w:r>
        <w:rPr>
          <w:lang w:val="hu-HU"/>
        </w:rPr>
        <w:t>A</w:t>
      </w:r>
      <w:r w:rsidRPr="00F02E0B">
        <w:rPr>
          <w:lang w:val="hu-HU"/>
        </w:rPr>
        <w:t>ktív részvétel a pályaorientációs tevékenységekben</w:t>
      </w:r>
      <w:r>
        <w:rPr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4" w:hanging="357"/>
        <w:rPr>
          <w:lang w:val="hu-HU"/>
        </w:rPr>
      </w:pPr>
      <w:r>
        <w:rPr>
          <w:lang w:val="hu-HU"/>
        </w:rPr>
        <w:t>R</w:t>
      </w:r>
      <w:r w:rsidRPr="00F02E0B">
        <w:rPr>
          <w:lang w:val="hu-HU"/>
        </w:rPr>
        <w:t>észvétel a tanításon kívüli közösségi programokon</w:t>
      </w:r>
      <w:r>
        <w:rPr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3" w:hanging="357"/>
        <w:rPr>
          <w:lang w:val="hu-HU"/>
        </w:rPr>
      </w:pPr>
      <w:r>
        <w:rPr>
          <w:spacing w:val="-1"/>
          <w:lang w:val="hu-HU"/>
        </w:rPr>
        <w:t>T</w:t>
      </w:r>
      <w:r w:rsidRPr="00F02E0B">
        <w:rPr>
          <w:spacing w:val="-1"/>
          <w:lang w:val="hu-HU"/>
        </w:rPr>
        <w:t>ovábbképzésben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való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részvétel</w:t>
      </w:r>
      <w:r>
        <w:rPr>
          <w:spacing w:val="-1"/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123" w:hanging="357"/>
        <w:rPr>
          <w:lang w:val="hu-HU"/>
        </w:rPr>
      </w:pPr>
      <w:r>
        <w:rPr>
          <w:spacing w:val="-1"/>
          <w:lang w:val="hu-HU"/>
        </w:rPr>
        <w:t>F</w:t>
      </w:r>
      <w:r w:rsidRPr="00F02E0B">
        <w:rPr>
          <w:spacing w:val="-1"/>
          <w:lang w:val="hu-HU"/>
        </w:rPr>
        <w:t>elelős</w:t>
      </w:r>
      <w:r w:rsidRPr="00F02E0B">
        <w:rPr>
          <w:lang w:val="hu-HU"/>
        </w:rPr>
        <w:t xml:space="preserve"> a munkaközösségen </w:t>
      </w:r>
      <w:r w:rsidRPr="00F02E0B">
        <w:rPr>
          <w:spacing w:val="-1"/>
          <w:lang w:val="hu-HU"/>
        </w:rPr>
        <w:t>belüli</w:t>
      </w:r>
      <w:r w:rsidRPr="00F02E0B">
        <w:rPr>
          <w:lang w:val="hu-HU"/>
        </w:rPr>
        <w:t xml:space="preserve"> munka </w:t>
      </w:r>
      <w:r w:rsidRPr="00F02E0B">
        <w:rPr>
          <w:spacing w:val="-1"/>
          <w:lang w:val="hu-HU"/>
        </w:rPr>
        <w:t>elvégzéséért,</w:t>
      </w:r>
      <w:r w:rsidRPr="00F02E0B">
        <w:rPr>
          <w:lang w:val="hu-HU"/>
        </w:rPr>
        <w:t xml:space="preserve"> szakmai </w:t>
      </w:r>
      <w:r w:rsidRPr="00F02E0B">
        <w:rPr>
          <w:spacing w:val="-1"/>
          <w:lang w:val="hu-HU"/>
        </w:rPr>
        <w:t>színvonaláért,</w:t>
      </w:r>
      <w:r w:rsidRPr="00F02E0B">
        <w:rPr>
          <w:spacing w:val="21"/>
          <w:lang w:val="hu-HU"/>
        </w:rPr>
        <w:t xml:space="preserve"> </w:t>
      </w:r>
      <w:r w:rsidRPr="00F02E0B">
        <w:rPr>
          <w:lang w:val="hu-HU"/>
        </w:rPr>
        <w:t>a</w:t>
      </w:r>
      <w:r w:rsidRPr="00F02E0B">
        <w:rPr>
          <w:spacing w:val="65"/>
          <w:lang w:val="hu-HU"/>
        </w:rPr>
        <w:t xml:space="preserve"> </w:t>
      </w:r>
      <w:r w:rsidRPr="00F02E0B">
        <w:rPr>
          <w:spacing w:val="-1"/>
          <w:lang w:val="hu-HU"/>
        </w:rPr>
        <w:t>határidők</w:t>
      </w:r>
      <w:r w:rsidRPr="00F02E0B">
        <w:rPr>
          <w:lang w:val="hu-HU"/>
        </w:rPr>
        <w:t xml:space="preserve"> pontos </w:t>
      </w:r>
      <w:r>
        <w:rPr>
          <w:spacing w:val="-1"/>
          <w:lang w:val="hu-HU"/>
        </w:rPr>
        <w:t>betartásáért.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spacing w:val="-1"/>
          <w:lang w:val="hu-HU"/>
        </w:rPr>
        <w:t>F</w:t>
      </w:r>
      <w:r w:rsidRPr="00F02E0B">
        <w:rPr>
          <w:spacing w:val="-1"/>
          <w:lang w:val="hu-HU"/>
        </w:rPr>
        <w:t>elelős</w:t>
      </w:r>
      <w:r w:rsidRPr="00F02E0B">
        <w:rPr>
          <w:lang w:val="hu-HU"/>
        </w:rPr>
        <w:t xml:space="preserve"> </w:t>
      </w:r>
      <w:r w:rsidRPr="00F02E0B">
        <w:rPr>
          <w:spacing w:val="-1"/>
          <w:lang w:val="hu-HU"/>
        </w:rPr>
        <w:t>az</w:t>
      </w:r>
      <w:r w:rsidRPr="00F02E0B">
        <w:rPr>
          <w:spacing w:val="1"/>
          <w:lang w:val="hu-HU"/>
        </w:rPr>
        <w:t xml:space="preserve"> </w:t>
      </w:r>
      <w:r w:rsidRPr="00F02E0B">
        <w:rPr>
          <w:spacing w:val="-1"/>
          <w:lang w:val="hu-HU"/>
        </w:rPr>
        <w:t>átvett</w:t>
      </w:r>
      <w:r w:rsidRPr="00F02E0B">
        <w:rPr>
          <w:lang w:val="hu-HU"/>
        </w:rPr>
        <w:t xml:space="preserve"> eszközökért, könyvekért, adathordozókért</w:t>
      </w:r>
      <w:r>
        <w:rPr>
          <w:lang w:val="hu-HU"/>
        </w:rPr>
        <w:t>, h</w:t>
      </w:r>
      <w:r w:rsidRPr="009E0B69">
        <w:rPr>
          <w:lang w:val="hu-HU"/>
        </w:rPr>
        <w:t>iány esetén anyagi felelősséggel tartozik.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</w:pPr>
      <w:r>
        <w:rPr>
          <w:lang w:val="hu-HU"/>
        </w:rPr>
        <w:t>T</w:t>
      </w:r>
      <w:r w:rsidRPr="00CF3730">
        <w:rPr>
          <w:lang w:val="hu-HU"/>
        </w:rPr>
        <w:t xml:space="preserve">anórája </w:t>
      </w:r>
      <w:r w:rsidRPr="003E437A">
        <w:rPr>
          <w:lang w:val="hu-HU"/>
        </w:rPr>
        <w:t xml:space="preserve">előtt </w:t>
      </w:r>
      <w:r w:rsidR="006E6249" w:rsidRPr="003E437A">
        <w:rPr>
          <w:lang w:val="hu-HU"/>
        </w:rPr>
        <w:t>10</w:t>
      </w:r>
      <w:r w:rsidRPr="003E437A">
        <w:rPr>
          <w:lang w:val="hu-HU"/>
        </w:rPr>
        <w:t xml:space="preserve"> </w:t>
      </w:r>
      <w:r w:rsidRPr="00CF3730">
        <w:rPr>
          <w:lang w:val="hu-HU"/>
        </w:rPr>
        <w:t>perccel köteles megjelenni</w:t>
      </w:r>
      <w:r>
        <w:rPr>
          <w:lang w:val="hu-HU"/>
        </w:rPr>
        <w:t xml:space="preserve"> munkahelyén, t</w:t>
      </w:r>
      <w:r w:rsidRPr="00CF3730">
        <w:rPr>
          <w:lang w:val="hu-HU"/>
        </w:rPr>
        <w:t>ávolmaradása esetén időben, előre értesíti az igazgatót</w:t>
      </w:r>
      <w:r>
        <w:rPr>
          <w:lang w:val="hu-HU"/>
        </w:rPr>
        <w:t>, vagy helyettesét,</w:t>
      </w:r>
      <w:r w:rsidRPr="00CF3730">
        <w:rPr>
          <w:lang w:val="hu-HU"/>
        </w:rPr>
        <w:t xml:space="preserve"> és gondoskodik, arról, hogy a tanmenet, a tankönyv</w:t>
      </w:r>
      <w:r>
        <w:rPr>
          <w:lang w:val="hu-HU"/>
        </w:rPr>
        <w:t>, és az oktatáshoz szükséges eszközök</w:t>
      </w:r>
      <w:r w:rsidRPr="00CF3730">
        <w:rPr>
          <w:lang w:val="hu-HU"/>
        </w:rPr>
        <w:t xml:space="preserve"> a helyettesítő </w:t>
      </w:r>
      <w:r>
        <w:rPr>
          <w:lang w:val="hu-HU"/>
        </w:rPr>
        <w:t>oktató rendelkezésére álljanak</w:t>
      </w:r>
      <w:r w:rsidRPr="00CF3730">
        <w:rPr>
          <w:lang w:val="hu-HU"/>
        </w:rPr>
        <w:t>.</w:t>
      </w:r>
      <w:r w:rsidRPr="009E0B69">
        <w:t xml:space="preserve"> 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</w:pPr>
      <w:r w:rsidRPr="007D6E8F">
        <w:t xml:space="preserve">A </w:t>
      </w:r>
      <w:r w:rsidRPr="009E0B69">
        <w:rPr>
          <w:lang w:val="hu-HU"/>
        </w:rPr>
        <w:t>szakmai</w:t>
      </w:r>
      <w:r w:rsidRPr="007D6E8F">
        <w:t xml:space="preserve"> program alapján tárgyilagos ismeretekkel növeli a tanulók tudását, sokoldalú és érdekes foglalkozásokkal fejleszti egyéni képességeiket. </w:t>
      </w:r>
    </w:p>
    <w:p w:rsidR="00F84CF8" w:rsidRPr="009572E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 w:rsidRPr="007D6E8F">
        <w:t xml:space="preserve">Szemléltető </w:t>
      </w:r>
      <w:r w:rsidRPr="009E0B69">
        <w:rPr>
          <w:lang w:val="hu-HU"/>
        </w:rPr>
        <w:t>eszközöket</w:t>
      </w:r>
      <w:r w:rsidRPr="007D6E8F">
        <w:t xml:space="preserve"> használ, bemutató és tanulói kísérleti tevékenységgel alapozza a tanulást. Az ismereteket a diákok tapasztalataira építve, az érdeklődés felkeltésével, az életkoruknak megfelelő kifejezésmóddal, a </w:t>
      </w:r>
      <w:r w:rsidRPr="009572EB">
        <w:rPr>
          <w:lang w:val="hu-HU"/>
        </w:rPr>
        <w:t xml:space="preserve">képességek folyamatos fejlesztése mellett adja át. </w:t>
      </w:r>
    </w:p>
    <w:p w:rsidR="00F84CF8" w:rsidRPr="009E0B69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B</w:t>
      </w:r>
      <w:r w:rsidRPr="009E0B69">
        <w:rPr>
          <w:lang w:val="hu-HU"/>
        </w:rPr>
        <w:t>etartja a munkafegyelmet, a jogszabályok és szabályzatok előírásait</w:t>
      </w:r>
      <w:r>
        <w:rPr>
          <w:lang w:val="hu-HU"/>
        </w:rPr>
        <w:t>.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B</w:t>
      </w:r>
      <w:r w:rsidRPr="00CF3730">
        <w:rPr>
          <w:lang w:val="hu-HU"/>
        </w:rPr>
        <w:t xml:space="preserve">izalmasan kezeli </w:t>
      </w:r>
      <w:r>
        <w:rPr>
          <w:lang w:val="hu-HU"/>
        </w:rPr>
        <w:t>az oktatókkal</w:t>
      </w:r>
      <w:r w:rsidRPr="00CF3730">
        <w:rPr>
          <w:lang w:val="hu-HU"/>
        </w:rPr>
        <w:t>, az osztályokkal és az iskolával kapcsolatos információkat, az iskolával és munkájával kapcsolatos szolgálati titkot megőrzi.</w:t>
      </w:r>
    </w:p>
    <w:p w:rsidR="00F84CF8" w:rsidRDefault="00F84CF8" w:rsidP="006E6249">
      <w:pPr>
        <w:jc w:val="both"/>
        <w:rPr>
          <w:b/>
          <w:bCs/>
          <w:sz w:val="24"/>
          <w:szCs w:val="24"/>
        </w:rPr>
      </w:pPr>
    </w:p>
    <w:p w:rsidR="00F84CF8" w:rsidRDefault="00F84CF8" w:rsidP="006E6249">
      <w:pPr>
        <w:pStyle w:val="Szvegtrzs"/>
        <w:tabs>
          <w:tab w:val="left" w:pos="837"/>
        </w:tabs>
        <w:spacing w:before="135"/>
        <w:rPr>
          <w:spacing w:val="-1"/>
          <w:lang w:val="hu-HU"/>
        </w:rPr>
      </w:pPr>
    </w:p>
    <w:p w:rsidR="00F84CF8" w:rsidRPr="00F84CF8" w:rsidRDefault="00F84CF8" w:rsidP="00F84CF8">
      <w:pPr>
        <w:ind w:left="116"/>
        <w:jc w:val="center"/>
        <w:rPr>
          <w:b/>
          <w:sz w:val="28"/>
          <w:szCs w:val="28"/>
        </w:rPr>
      </w:pPr>
      <w:r w:rsidRPr="00F84CF8">
        <w:rPr>
          <w:b/>
          <w:sz w:val="28"/>
          <w:szCs w:val="28"/>
        </w:rPr>
        <w:t>Közismereti igazgatóhelyettes</w:t>
      </w:r>
    </w:p>
    <w:p w:rsidR="00F84CF8" w:rsidRPr="00F84CF8" w:rsidRDefault="00F84CF8" w:rsidP="00F84CF8">
      <w:pPr>
        <w:ind w:left="116"/>
        <w:jc w:val="center"/>
        <w:rPr>
          <w:sz w:val="24"/>
          <w:szCs w:val="24"/>
        </w:rPr>
      </w:pPr>
      <w:r w:rsidRPr="00F84CF8">
        <w:rPr>
          <w:spacing w:val="-1"/>
          <w:sz w:val="24"/>
        </w:rPr>
        <w:t>Szakmai</w:t>
      </w:r>
      <w:r w:rsidRPr="00F84CF8">
        <w:rPr>
          <w:sz w:val="24"/>
        </w:rPr>
        <w:t xml:space="preserve"> elvárások </w:t>
      </w:r>
      <w:r w:rsidRPr="00F84CF8">
        <w:rPr>
          <w:spacing w:val="-1"/>
          <w:sz w:val="24"/>
        </w:rPr>
        <w:t>és</w:t>
      </w:r>
      <w:r w:rsidRPr="00F84CF8">
        <w:rPr>
          <w:sz w:val="24"/>
        </w:rPr>
        <w:t xml:space="preserve"> feladatok</w:t>
      </w:r>
    </w:p>
    <w:p w:rsidR="00F84CF8" w:rsidRPr="00F02E0B" w:rsidRDefault="00F84CF8" w:rsidP="00F84CF8">
      <w:pPr>
        <w:rPr>
          <w:b/>
          <w:bCs/>
          <w:sz w:val="24"/>
          <w:szCs w:val="24"/>
        </w:rPr>
      </w:pP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A közismereti</w:t>
      </w:r>
      <w:r w:rsidRPr="00140A58">
        <w:rPr>
          <w:lang w:val="hu-HU"/>
        </w:rPr>
        <w:t xml:space="preserve"> munkaközösségek pedagógiai munkájának irányítása, ellenőrzése a munkaközösség-vezető</w:t>
      </w:r>
      <w:r w:rsidR="006E6249">
        <w:rPr>
          <w:lang w:val="hu-HU"/>
        </w:rPr>
        <w:t>k</w:t>
      </w:r>
      <w:r w:rsidRPr="00140A58">
        <w:rPr>
          <w:lang w:val="hu-HU"/>
        </w:rPr>
        <w:t xml:space="preserve"> munkájára támaszkodva.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Az elméleti oktatás személyi és tárgyi feltételeinek megteremtése, figyelemmel kísérése, fejlesztések kezdeményezése, munkáltatói döntések előkészítése.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Közismereti versenyek szervezése, lebonyolítása.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Érettségi vizsgák előkészítése, lebonyolítása.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Tanulók felsőfokú továbbtanulásának előkészítése.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Kö</w:t>
      </w:r>
      <w:r w:rsidR="00195ED8">
        <w:rPr>
          <w:lang w:val="hu-HU"/>
        </w:rPr>
        <w:t>zismereti tárgyakat tanító oktató</w:t>
      </w:r>
      <w:r w:rsidRPr="00140A58">
        <w:rPr>
          <w:lang w:val="hu-HU"/>
        </w:rPr>
        <w:t>k munkaköri leírásának előkészítése.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 xml:space="preserve">Az oktatók értékelésének </w:t>
      </w:r>
      <w:r>
        <w:rPr>
          <w:lang w:val="hu-HU"/>
        </w:rPr>
        <w:t>koordinálása.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Meghatározott periodikussággal beszámolás az igazgatónak</w:t>
      </w:r>
    </w:p>
    <w:p w:rsidR="00F84CF8" w:rsidRPr="00140A58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általános helyzetértékelés</w:t>
      </w:r>
      <w:r>
        <w:rPr>
          <w:lang w:val="hu-HU"/>
        </w:rPr>
        <w:t>,</w:t>
      </w:r>
    </w:p>
    <w:p w:rsidR="00F84CF8" w:rsidRPr="00140A58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eredmények</w:t>
      </w:r>
      <w:r>
        <w:rPr>
          <w:lang w:val="hu-HU"/>
        </w:rPr>
        <w:t>,</w:t>
      </w:r>
    </w:p>
    <w:p w:rsidR="00F84CF8" w:rsidRPr="00140A58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felmerült problémák megbeszélése</w:t>
      </w:r>
      <w:r>
        <w:rPr>
          <w:lang w:val="hu-HU"/>
        </w:rPr>
        <w:t>,</w:t>
      </w:r>
    </w:p>
    <w:p w:rsidR="00F84CF8" w:rsidRPr="00140A58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munkáltatói intézkedések kezdeményezése.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4D142A">
        <w:rPr>
          <w:lang w:val="hu-HU"/>
        </w:rPr>
        <w:t>Az igazgató megbízása alapján ellátja az iskola képviseletét.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Beszámolás az igazgató helyettesítése során, az igazgató hatáskörébe tartozó intézkedésekről.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Együttműködik a</w:t>
      </w:r>
      <w:r w:rsidRPr="00140A58">
        <w:rPr>
          <w:lang w:val="hu-HU"/>
        </w:rPr>
        <w:t xml:space="preserve"> szakmai igazgatóhelyettessel az iskola általános vezetési szintjét érintő kérdésekben.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 xml:space="preserve">Kapcsolattartás és az iskola képviselete </w:t>
      </w:r>
      <w:r>
        <w:rPr>
          <w:lang w:val="hu-HU"/>
        </w:rPr>
        <w:t xml:space="preserve">az iskolában megvalósuló </w:t>
      </w:r>
      <w:r w:rsidRPr="00140A58">
        <w:rPr>
          <w:lang w:val="hu-HU"/>
        </w:rPr>
        <w:t>projektekben</w:t>
      </w:r>
      <w:r>
        <w:rPr>
          <w:lang w:val="hu-HU"/>
        </w:rPr>
        <w:t>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b/>
          <w:u w:val="single"/>
          <w:lang w:val="hu-HU" w:eastAsia="hu-HU"/>
        </w:rPr>
      </w:pPr>
      <w:r w:rsidRPr="00140A58">
        <w:rPr>
          <w:lang w:val="hu-HU" w:eastAsia="hu-HU"/>
        </w:rPr>
        <w:t xml:space="preserve">Az </w:t>
      </w:r>
      <w:r w:rsidRPr="00140A58">
        <w:rPr>
          <w:lang w:val="hu-HU"/>
        </w:rPr>
        <w:t>iskola</w:t>
      </w:r>
      <w:r w:rsidRPr="00140A58">
        <w:rPr>
          <w:lang w:val="hu-HU" w:eastAsia="hu-HU"/>
        </w:rPr>
        <w:t xml:space="preserve"> egész területén általános ellenőrzési joggal rendelkezik.</w:t>
      </w:r>
    </w:p>
    <w:p w:rsidR="00F84CF8" w:rsidRPr="00140A58" w:rsidRDefault="00F84CF8" w:rsidP="006E6249">
      <w:pPr>
        <w:pStyle w:val="Szvegtrzs"/>
        <w:tabs>
          <w:tab w:val="left" w:pos="837"/>
        </w:tabs>
        <w:rPr>
          <w:b/>
          <w:u w:val="single"/>
          <w:lang w:val="hu-HU" w:eastAsia="hu-HU"/>
        </w:rPr>
      </w:pPr>
      <w:r w:rsidRPr="00140A58">
        <w:rPr>
          <w:lang w:val="hu-HU"/>
        </w:rPr>
        <w:lastRenderedPageBreak/>
        <w:t>Kiemelten</w:t>
      </w:r>
      <w:r w:rsidRPr="00140A58">
        <w:rPr>
          <w:lang w:val="hu-HU" w:eastAsia="hu-HU"/>
        </w:rPr>
        <w:t>:</w:t>
      </w:r>
    </w:p>
    <w:p w:rsidR="00F84CF8" w:rsidRPr="00140A58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szakmailag ellenőrzi a felügyelt munkaközösség</w:t>
      </w:r>
      <w:r>
        <w:rPr>
          <w:lang w:val="hu-HU"/>
        </w:rPr>
        <w:t>ek</w:t>
      </w:r>
      <w:r w:rsidRPr="00140A58">
        <w:rPr>
          <w:lang w:val="hu-HU"/>
        </w:rPr>
        <w:t xml:space="preserve"> munkáját a munkaközösség-vezetővel együttműködve</w:t>
      </w:r>
      <w:r>
        <w:rPr>
          <w:lang w:val="hu-HU"/>
        </w:rPr>
        <w:t>,</w:t>
      </w:r>
    </w:p>
    <w:p w:rsidR="00F84CF8" w:rsidRPr="006A5E93" w:rsidRDefault="00F84CF8" w:rsidP="003668F6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6A5E93">
        <w:rPr>
          <w:lang w:val="hu-HU"/>
        </w:rPr>
        <w:t>ellenőrzi az iskola munkarendjének betartását</w:t>
      </w:r>
      <w:r>
        <w:rPr>
          <w:lang w:val="hu-HU"/>
        </w:rPr>
        <w:t>,</w:t>
      </w:r>
    </w:p>
    <w:p w:rsidR="00F84CF8" w:rsidRPr="00140A58" w:rsidRDefault="00F84CF8" w:rsidP="003668F6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sz w:val="26"/>
          <w:lang w:val="hu-HU" w:eastAsia="hu-HU"/>
        </w:rPr>
      </w:pPr>
      <w:r w:rsidRPr="006A5E93">
        <w:rPr>
          <w:lang w:val="hu-HU"/>
        </w:rPr>
        <w:t>az</w:t>
      </w:r>
      <w:r w:rsidRPr="00140A58">
        <w:rPr>
          <w:sz w:val="26"/>
          <w:lang w:val="hu-HU" w:eastAsia="hu-HU"/>
        </w:rPr>
        <w:t xml:space="preserve"> iskolai adminisztrációt.</w:t>
      </w:r>
    </w:p>
    <w:p w:rsidR="00F84CF8" w:rsidRPr="00140A5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b/>
          <w:u w:val="single"/>
          <w:lang w:val="hu-HU" w:eastAsia="hu-HU"/>
        </w:rPr>
      </w:pPr>
      <w:r w:rsidRPr="00140A58">
        <w:rPr>
          <w:lang w:val="hu-HU"/>
        </w:rPr>
        <w:t>Felelős</w:t>
      </w:r>
      <w:r w:rsidRPr="00140A58">
        <w:rPr>
          <w:lang w:val="hu-HU" w:eastAsia="hu-HU"/>
        </w:rPr>
        <w:t xml:space="preserve"> - az érvényes jogszabályoknak megfelelő – közismereti oktatás színvonaláért</w:t>
      </w:r>
      <w:r>
        <w:rPr>
          <w:lang w:val="hu-HU" w:eastAsia="hu-HU"/>
        </w:rPr>
        <w:t>.</w:t>
      </w:r>
    </w:p>
    <w:p w:rsidR="00F84CF8" w:rsidRPr="00140A58" w:rsidRDefault="00F84CF8" w:rsidP="00F84CF8">
      <w:pPr>
        <w:ind w:left="792" w:firstLine="59"/>
        <w:jc w:val="both"/>
        <w:rPr>
          <w:b/>
          <w:sz w:val="24"/>
          <w:szCs w:val="24"/>
          <w:u w:val="single"/>
        </w:rPr>
      </w:pPr>
      <w:r w:rsidRPr="00140A58">
        <w:rPr>
          <w:sz w:val="24"/>
          <w:szCs w:val="24"/>
        </w:rPr>
        <w:t>Kiemelten felelős:</w:t>
      </w:r>
    </w:p>
    <w:p w:rsidR="00F84CF8" w:rsidRPr="00140A58" w:rsidRDefault="00F84CF8" w:rsidP="003668F6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a felügyelete alá tartozó munkaközösség szakmai munkájának színvonaláért.</w:t>
      </w:r>
    </w:p>
    <w:p w:rsidR="00F84CF8" w:rsidRPr="004D142A" w:rsidRDefault="00F84CF8" w:rsidP="003668F6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az</w:t>
      </w:r>
      <w:r w:rsidRPr="00140A58">
        <w:rPr>
          <w:lang w:val="hu-HU" w:eastAsia="hu-HU"/>
        </w:rPr>
        <w:t xml:space="preserve"> érettségi vizsgák szabályszerű lebonyolításáért</w:t>
      </w:r>
      <w:r>
        <w:rPr>
          <w:lang w:val="hu-HU" w:eastAsia="hu-HU"/>
        </w:rPr>
        <w:t>.</w:t>
      </w:r>
    </w:p>
    <w:p w:rsidR="00BD1928" w:rsidRPr="003E437A" w:rsidRDefault="00F84CF8" w:rsidP="00BD1928">
      <w:pPr>
        <w:numPr>
          <w:ilvl w:val="0"/>
          <w:numId w:val="75"/>
        </w:numPr>
        <w:spacing w:after="60"/>
        <w:rPr>
          <w:sz w:val="24"/>
          <w:szCs w:val="24"/>
        </w:rPr>
      </w:pPr>
      <w:r w:rsidRPr="003E437A">
        <w:rPr>
          <w:sz w:val="24"/>
          <w:szCs w:val="24"/>
        </w:rPr>
        <w:t>A rendeletek változásainak megfelelően az iskolai dokumentumok módosításának irányítása.</w:t>
      </w:r>
    </w:p>
    <w:p w:rsidR="00F84CF8" w:rsidRPr="003E437A" w:rsidRDefault="00BD1928" w:rsidP="00BD1928">
      <w:pPr>
        <w:numPr>
          <w:ilvl w:val="0"/>
          <w:numId w:val="75"/>
        </w:numPr>
        <w:spacing w:after="60"/>
        <w:rPr>
          <w:sz w:val="24"/>
        </w:rPr>
      </w:pPr>
      <w:r w:rsidRPr="00BD1928">
        <w:rPr>
          <w:color w:val="FF0000"/>
          <w:sz w:val="24"/>
        </w:rPr>
        <w:t xml:space="preserve"> </w:t>
      </w:r>
      <w:r w:rsidRPr="003E437A">
        <w:rPr>
          <w:sz w:val="24"/>
        </w:rPr>
        <w:t>Részt vesz az iskola belső ellenőrzési munkájában</w:t>
      </w:r>
    </w:p>
    <w:p w:rsidR="00F3682B" w:rsidRPr="003E437A" w:rsidRDefault="00F3682B" w:rsidP="003E437A">
      <w:pPr>
        <w:numPr>
          <w:ilvl w:val="0"/>
          <w:numId w:val="75"/>
        </w:numPr>
        <w:spacing w:line="276" w:lineRule="auto"/>
        <w:jc w:val="both"/>
        <w:rPr>
          <w:sz w:val="24"/>
          <w:szCs w:val="24"/>
        </w:rPr>
      </w:pPr>
      <w:r w:rsidRPr="003E437A">
        <w:rPr>
          <w:sz w:val="24"/>
          <w:szCs w:val="24"/>
        </w:rPr>
        <w:t>Tanulói felmentésekkel kapcsolatosan határozatokat készít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Megszervezi, valamint részt vesz a különbözeti, az osztályozó és javító-pótló vizsgák szervezésében.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 xml:space="preserve">Tájékoztatást nyújt az érettségi vizsgákkal </w:t>
      </w:r>
      <w:r w:rsidRPr="007440E8">
        <w:rPr>
          <w:lang w:val="hu-HU"/>
        </w:rPr>
        <w:t>kapcsolatban a tanulóknak és a szülőknek.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 xml:space="preserve">Engedélyezi a </w:t>
      </w:r>
      <w:r>
        <w:rPr>
          <w:lang w:val="hu-HU"/>
        </w:rPr>
        <w:t>különböző</w:t>
      </w:r>
      <w:r w:rsidRPr="007440E8">
        <w:rPr>
          <w:lang w:val="hu-HU"/>
        </w:rPr>
        <w:t xml:space="preserve"> tanulói kérelmeket (csoportváltás, felmentés, hiányzás stb.).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Irányítja a közismereti oktatás helyi tanterveinek kidolgozását.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Irányítja a közismereti tantárgyak tanmeneteinek kidolgozását, ellenőrzi azok tartalmát.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5524BC">
        <w:rPr>
          <w:lang w:val="hu-HU"/>
        </w:rPr>
        <w:t xml:space="preserve">A </w:t>
      </w:r>
      <w:r>
        <w:rPr>
          <w:lang w:val="hu-HU"/>
        </w:rPr>
        <w:t>szakma</w:t>
      </w:r>
      <w:r w:rsidRPr="005524BC">
        <w:rPr>
          <w:lang w:val="hu-HU"/>
        </w:rPr>
        <w:t>i igazgatóhelyettessel együtt a GDPR előírásainak megfelelően kezelik, ellenőrzik az adatvédelmet.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 xml:space="preserve">Gondoskodik az iskolai tankönyvellátás megszervezéséről </w:t>
      </w:r>
      <w:r w:rsidR="006E6249">
        <w:rPr>
          <w:lang w:val="hu-HU"/>
        </w:rPr>
        <w:t xml:space="preserve">és a tankönyvek megrendeléséről a </w:t>
      </w:r>
      <w:r w:rsidR="006E6249" w:rsidRPr="003E437A">
        <w:rPr>
          <w:lang w:val="hu-HU"/>
        </w:rPr>
        <w:t>tankönyvfelelőssel együtt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Folyamatosan ellátja az osztályfőnököket a munkájukhoz szükséges információkkal és dokumentumokkal.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 xml:space="preserve">Az </w:t>
      </w:r>
      <w:r>
        <w:rPr>
          <w:lang w:val="hu-HU"/>
        </w:rPr>
        <w:t>oktató</w:t>
      </w:r>
      <w:r w:rsidRPr="007440E8">
        <w:rPr>
          <w:lang w:val="hu-HU"/>
        </w:rPr>
        <w:t>k számára óralátogatásokat, bemutató órákat, tapasztalatcserét szervez.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 xml:space="preserve">Elkészíti az iskolai </w:t>
      </w:r>
      <w:r w:rsidRPr="007440E8">
        <w:rPr>
          <w:lang w:val="hu-HU"/>
        </w:rPr>
        <w:t xml:space="preserve">statisztikát. 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Kezeli</w:t>
      </w:r>
      <w:r>
        <w:rPr>
          <w:lang w:val="hu-HU"/>
        </w:rPr>
        <w:t>, működteti és ellenőrzi</w:t>
      </w:r>
      <w:r w:rsidRPr="007440E8">
        <w:rPr>
          <w:lang w:val="hu-HU"/>
        </w:rPr>
        <w:t xml:space="preserve"> a K</w:t>
      </w:r>
      <w:r>
        <w:rPr>
          <w:lang w:val="hu-HU"/>
        </w:rPr>
        <w:t>RÉTA</w:t>
      </w:r>
      <w:r w:rsidRPr="007440E8">
        <w:rPr>
          <w:lang w:val="hu-HU"/>
        </w:rPr>
        <w:t xml:space="preserve"> rendszert</w:t>
      </w:r>
      <w:r>
        <w:rPr>
          <w:lang w:val="hu-HU"/>
        </w:rPr>
        <w:t>, valamint annak használatát.</w:t>
      </w:r>
      <w:r w:rsidRPr="007440E8">
        <w:rPr>
          <w:lang w:val="hu-HU"/>
        </w:rPr>
        <w:t xml:space="preserve"> (tanulói, pedagógus jogviszonykezelés, tagozatkód, felvétel, intézménytörzs aktualizálása, stb.).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Gondoskodik a tantárgyfelosztás elkészítéséről.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Elkészíti, és folyamatosan figyelemmel kíséri a pedagógusok továbbképzési tervét és gondoskodik annak megvalósításáról.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Ellenőrzi a „Házirend” betartását, és felelős az abban foglaltak végrehajtásáért.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Ellenőrzi és értékeli a tanítási órákat, t</w:t>
      </w:r>
      <w:r w:rsidR="00195ED8">
        <w:rPr>
          <w:lang w:val="hu-HU"/>
        </w:rPr>
        <w:t>ovábbá állandó jelleggel az oktató</w:t>
      </w:r>
      <w:r w:rsidRPr="00EC14CA">
        <w:rPr>
          <w:lang w:val="hu-HU"/>
        </w:rPr>
        <w:t>i munkafegyelem, valamint a tanulók tanulmányi és magatartási fegyelmének b</w:t>
      </w:r>
      <w:r>
        <w:rPr>
          <w:lang w:val="hu-HU"/>
        </w:rPr>
        <w:t>etartását, az osztályfőnökök, az oktató</w:t>
      </w:r>
      <w:r w:rsidRPr="00EC14CA">
        <w:rPr>
          <w:lang w:val="hu-HU"/>
        </w:rPr>
        <w:t>k adminisztratív tevékenységét.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 xml:space="preserve">Segíti a nevelőmunkának, a diákok érdekvédelmi céljainak és programjainak megvalósulását. 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 xml:space="preserve">Gondoskodik a tanulók szervezett véleménynyilvánításának lehetőségéről. 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Gondoskodik a tanulók szociális ellátásával kapcsolatos igények felméréséről.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Gondoskodik a szülők tájékoztatásával kapcsolatos fórumok (szülői értekezlet, szülői fogadónapok stb.) megszervezéséről és lebonyolításáról.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Felelős az iskolai ünnepségek, a ballagás és a szalagavató megszervezéséért és lebonyolításáért.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Részt vesz az iskolai értekezletek előkészítésében és megszervezésében.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lastRenderedPageBreak/>
        <w:t>Irányítja, koordinálja és ellenőrzi a</w:t>
      </w:r>
      <w:r>
        <w:rPr>
          <w:lang w:val="hu-HU"/>
        </w:rPr>
        <w:t>z</w:t>
      </w:r>
      <w:r w:rsidRPr="00EC14CA">
        <w:rPr>
          <w:lang w:val="hu-HU"/>
        </w:rPr>
        <w:t xml:space="preserve"> </w:t>
      </w:r>
      <w:r>
        <w:rPr>
          <w:lang w:val="hu-HU"/>
        </w:rPr>
        <w:t>oktató</w:t>
      </w:r>
      <w:r w:rsidRPr="00EC14CA">
        <w:rPr>
          <w:lang w:val="hu-HU"/>
        </w:rPr>
        <w:t>testületi, igazgatói határozatok végrehajtását.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Felelős az információáramlás gyors és pontos megtörténtéért (körözvények, hirdetések, iskolarádió stb.).</w:t>
      </w:r>
    </w:p>
    <w:p w:rsidR="00F84CF8" w:rsidRPr="00EC14CA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Feladatainak végzése során tapasztalatairól, a felmerült problémákról és intézkedéseiről az igazgatót folyamatosan tájékoztatja.</w:t>
      </w:r>
    </w:p>
    <w:p w:rsidR="00F84CF8" w:rsidRPr="007440E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Közreműködik és megszervezi az iskolai mérés-értékelési feladatokat, illetve ellenőrzi azok végrehajtását.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Irányítja az órarend elkészítését és év közben történő karbantartását.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Az igazgató tartós távollétében aláírási joggal rendelkezik.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Oktatási-szervezési kérdésekben képviseli az iskolát, a szakképzési centrummal, társintézményekkel, a tagintézményekkel és a pedagógiai szolgáltató intézményekkel való kapcsolatban.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Munkáltatói intézkedéseket kezdeményez az igazgatónál.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A kötelező óraszámon felül az igazgató által meghatározott óraszámban tanítási feladatokat lát el, esetenként helyettesítéseket végez.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Felelősségteljesen v</w:t>
      </w:r>
      <w:r w:rsidRPr="00140A58">
        <w:rPr>
          <w:lang w:val="hu-HU"/>
        </w:rPr>
        <w:t>égezze el az igazgató által esetenként meghatározott külön feladatokat.</w:t>
      </w:r>
    </w:p>
    <w:p w:rsidR="00BD1928" w:rsidRPr="003E437A" w:rsidRDefault="00BD1928" w:rsidP="00BD1928">
      <w:pPr>
        <w:numPr>
          <w:ilvl w:val="0"/>
          <w:numId w:val="75"/>
        </w:numPr>
        <w:spacing w:after="60"/>
        <w:jc w:val="both"/>
        <w:rPr>
          <w:sz w:val="24"/>
        </w:rPr>
      </w:pPr>
      <w:r w:rsidRPr="003E437A">
        <w:rPr>
          <w:sz w:val="24"/>
        </w:rPr>
        <w:t>Ellenőrzi az törzskönyvek vezetését és a bizonyítványok megírását, valamint a naplók (Beírási, E-napló) vezetését</w:t>
      </w:r>
    </w:p>
    <w:p w:rsidR="006B5F64" w:rsidRPr="003E437A" w:rsidRDefault="006B5F64" w:rsidP="006B5F64">
      <w:pPr>
        <w:numPr>
          <w:ilvl w:val="0"/>
          <w:numId w:val="75"/>
        </w:numPr>
        <w:spacing w:after="60"/>
        <w:rPr>
          <w:sz w:val="24"/>
        </w:rPr>
      </w:pPr>
      <w:r w:rsidRPr="003E437A">
        <w:rPr>
          <w:sz w:val="24"/>
        </w:rPr>
        <w:t>Iskolai szórólapok, plakátok, hirdetések készítése, annak ellenőrzése</w:t>
      </w:r>
    </w:p>
    <w:p w:rsidR="006B5F64" w:rsidRPr="003E437A" w:rsidRDefault="006B5F64" w:rsidP="006B5F64">
      <w:pPr>
        <w:numPr>
          <w:ilvl w:val="0"/>
          <w:numId w:val="75"/>
        </w:numPr>
        <w:spacing w:after="60"/>
        <w:jc w:val="both"/>
        <w:rPr>
          <w:sz w:val="24"/>
        </w:rPr>
      </w:pPr>
      <w:r w:rsidRPr="003E437A">
        <w:rPr>
          <w:sz w:val="24"/>
        </w:rPr>
        <w:t>Előkészíti és megszervezi a felvételi eljárás keretében megtartandó fizikális felvételit.</w:t>
      </w:r>
    </w:p>
    <w:p w:rsidR="006B5F64" w:rsidRPr="003E437A" w:rsidRDefault="006B5F64" w:rsidP="006B5F64">
      <w:pPr>
        <w:numPr>
          <w:ilvl w:val="0"/>
          <w:numId w:val="75"/>
        </w:numPr>
        <w:spacing w:after="60"/>
        <w:rPr>
          <w:sz w:val="28"/>
        </w:rPr>
      </w:pPr>
      <w:r w:rsidRPr="003E437A">
        <w:rPr>
          <w:sz w:val="24"/>
        </w:rPr>
        <w:t>Jutalmazásokra, kitüntetésekre javaslatot tesz</w:t>
      </w:r>
    </w:p>
    <w:p w:rsidR="00BD1928" w:rsidRPr="003E437A" w:rsidRDefault="006B5F64" w:rsidP="003E437A">
      <w:pPr>
        <w:numPr>
          <w:ilvl w:val="0"/>
          <w:numId w:val="75"/>
        </w:numPr>
        <w:spacing w:after="60"/>
        <w:rPr>
          <w:sz w:val="28"/>
        </w:rPr>
      </w:pPr>
      <w:r w:rsidRPr="003E437A">
        <w:rPr>
          <w:sz w:val="24"/>
        </w:rPr>
        <w:t xml:space="preserve"> Fegyelmi eljárást kezdeményez - ha szükséges - arról a területről, amely a hatáskörébe tartozik</w:t>
      </w:r>
    </w:p>
    <w:p w:rsidR="00F84CF8" w:rsidRPr="00EC14CA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F</w:t>
      </w:r>
      <w:r w:rsidRPr="00620DF7">
        <w:rPr>
          <w:lang w:val="hu-HU"/>
        </w:rPr>
        <w:t>elelős a leltár szerint kezelésébe adott személyes használatra átvett eszközökért, illetve a Szakképzési Centrum közös használatára szolgáló vagyontárgyak rendeltetésszerű használatáért, megóvásáért,</w:t>
      </w:r>
    </w:p>
    <w:p w:rsidR="00F84CF8" w:rsidRPr="00F02E0B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Bi</w:t>
      </w:r>
      <w:r w:rsidRPr="00CF3730">
        <w:rPr>
          <w:lang w:val="hu-HU"/>
        </w:rPr>
        <w:t xml:space="preserve">zalmasan kezeli </w:t>
      </w:r>
      <w:r>
        <w:rPr>
          <w:lang w:val="hu-HU"/>
        </w:rPr>
        <w:t>az oktatókkal</w:t>
      </w:r>
      <w:r w:rsidRPr="00CF3730">
        <w:rPr>
          <w:lang w:val="hu-HU"/>
        </w:rPr>
        <w:t>, az osztályokkal és az iskolával kapcsolatos információkat, az iskolával és munkájával kapcsolatos szolgálati titkot megőrzi.</w:t>
      </w:r>
    </w:p>
    <w:p w:rsidR="00F84CF8" w:rsidRDefault="00F84CF8" w:rsidP="00F84CF8">
      <w:pPr>
        <w:jc w:val="both"/>
        <w:rPr>
          <w:b/>
          <w:bCs/>
          <w:sz w:val="24"/>
          <w:szCs w:val="24"/>
        </w:rPr>
      </w:pPr>
    </w:p>
    <w:p w:rsidR="00F84CF8" w:rsidRPr="00F84CF8" w:rsidRDefault="00F84CF8" w:rsidP="00F84CF8">
      <w:pPr>
        <w:pStyle w:val="Szvegtrzs"/>
        <w:tabs>
          <w:tab w:val="left" w:pos="837"/>
        </w:tabs>
        <w:spacing w:before="135"/>
        <w:jc w:val="center"/>
        <w:rPr>
          <w:b/>
          <w:spacing w:val="-1"/>
          <w:sz w:val="28"/>
          <w:szCs w:val="28"/>
          <w:lang w:val="hu-HU"/>
        </w:rPr>
      </w:pPr>
      <w:r w:rsidRPr="00F84CF8">
        <w:rPr>
          <w:b/>
          <w:spacing w:val="-1"/>
          <w:sz w:val="28"/>
          <w:szCs w:val="28"/>
          <w:lang w:val="hu-HU"/>
        </w:rPr>
        <w:t>Szakmai igazgatóhelyettes</w:t>
      </w:r>
    </w:p>
    <w:p w:rsidR="00F84CF8" w:rsidRPr="00F84CF8" w:rsidRDefault="00F84CF8" w:rsidP="00F84CF8">
      <w:pPr>
        <w:ind w:left="2948" w:firstLine="592"/>
        <w:rPr>
          <w:sz w:val="24"/>
          <w:szCs w:val="24"/>
        </w:rPr>
      </w:pPr>
      <w:r>
        <w:rPr>
          <w:spacing w:val="-1"/>
          <w:sz w:val="24"/>
        </w:rPr>
        <w:t>S</w:t>
      </w:r>
      <w:r w:rsidRPr="00F84CF8">
        <w:rPr>
          <w:spacing w:val="-1"/>
          <w:sz w:val="24"/>
        </w:rPr>
        <w:t>zakmai</w:t>
      </w:r>
      <w:r w:rsidRPr="00F84CF8">
        <w:rPr>
          <w:sz w:val="24"/>
        </w:rPr>
        <w:t xml:space="preserve"> elvárások </w:t>
      </w:r>
      <w:r w:rsidRPr="00F84CF8">
        <w:rPr>
          <w:spacing w:val="-1"/>
          <w:sz w:val="24"/>
        </w:rPr>
        <w:t>és</w:t>
      </w:r>
      <w:r w:rsidRPr="00F84CF8">
        <w:rPr>
          <w:sz w:val="24"/>
        </w:rPr>
        <w:t xml:space="preserve"> feladatok</w:t>
      </w:r>
    </w:p>
    <w:p w:rsidR="00F84CF8" w:rsidRPr="00F02E0B" w:rsidRDefault="00F84CF8" w:rsidP="00F84CF8">
      <w:pPr>
        <w:rPr>
          <w:b/>
          <w:bCs/>
          <w:sz w:val="24"/>
          <w:szCs w:val="24"/>
        </w:rPr>
      </w:pP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A szakmai</w:t>
      </w:r>
      <w:r w:rsidRPr="00140A58">
        <w:rPr>
          <w:lang w:val="hu-HU"/>
        </w:rPr>
        <w:t xml:space="preserve"> munkaközösségek pedagógiai munkájának irányítása, ellenőrzése a munkaközösség-vezető munkájára támaszkodva.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Az elméleti</w:t>
      </w:r>
      <w:r>
        <w:rPr>
          <w:lang w:val="hu-HU"/>
        </w:rPr>
        <w:t>, és gyakorlati</w:t>
      </w:r>
      <w:r w:rsidRPr="00140A58">
        <w:rPr>
          <w:lang w:val="hu-HU"/>
        </w:rPr>
        <w:t xml:space="preserve"> oktatás személyi és tárgyi feltételeinek megteremtése, figyelemmel kísérése, fejlesztések kezdeményezése, munkáltatói döntések előkészítése.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Szakma</w:t>
      </w:r>
      <w:r w:rsidRPr="00140A58">
        <w:rPr>
          <w:lang w:val="hu-HU"/>
        </w:rPr>
        <w:t>i versenyek szervezése, lebonyolítása.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Szakmai</w:t>
      </w:r>
      <w:r w:rsidRPr="00140A58">
        <w:rPr>
          <w:lang w:val="hu-HU"/>
        </w:rPr>
        <w:t xml:space="preserve"> vizsgák előkészítése, lebonyolítása.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Tanulók felsőfokú továbbtanulásának előkészítése.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Szakmai</w:t>
      </w:r>
      <w:r w:rsidR="00195ED8">
        <w:rPr>
          <w:lang w:val="hu-HU"/>
        </w:rPr>
        <w:t xml:space="preserve"> tárgyakat tanító oktatók</w:t>
      </w:r>
      <w:r w:rsidRPr="00140A58">
        <w:rPr>
          <w:lang w:val="hu-HU"/>
        </w:rPr>
        <w:t xml:space="preserve"> munkaköri leírásának előkészítése.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 xml:space="preserve">Az oktatók értékelésének </w:t>
      </w:r>
      <w:r>
        <w:rPr>
          <w:lang w:val="hu-HU"/>
        </w:rPr>
        <w:t>koordinálása.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Meghatározott periodikussággal beszámolás az igazgatónak</w:t>
      </w:r>
    </w:p>
    <w:p w:rsidR="00F84CF8" w:rsidRPr="00140A58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általános helyzetértékelés</w:t>
      </w:r>
      <w:r>
        <w:rPr>
          <w:lang w:val="hu-HU"/>
        </w:rPr>
        <w:t>,</w:t>
      </w:r>
    </w:p>
    <w:p w:rsidR="00F84CF8" w:rsidRPr="00140A58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eredmények</w:t>
      </w:r>
      <w:r>
        <w:rPr>
          <w:lang w:val="hu-HU"/>
        </w:rPr>
        <w:t>,</w:t>
      </w:r>
    </w:p>
    <w:p w:rsidR="00F84CF8" w:rsidRPr="00140A58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felmerült problémák megbeszélése</w:t>
      </w:r>
      <w:r>
        <w:rPr>
          <w:lang w:val="hu-HU"/>
        </w:rPr>
        <w:t>,</w:t>
      </w:r>
    </w:p>
    <w:p w:rsidR="00F84CF8" w:rsidRPr="00140A58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lastRenderedPageBreak/>
        <w:t>munkáltatói intézkedések kezdeményezése.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4D142A">
        <w:rPr>
          <w:lang w:val="hu-HU"/>
        </w:rPr>
        <w:t>Az igazgató megbízása alapján ellátja az iskola képviseletét.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Beszámolás az igazgató helyettesítése során, az igazgató hatáskörébe tartozó intézkedésekről.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Együttműködik a</w:t>
      </w:r>
      <w:r w:rsidRPr="00140A58">
        <w:rPr>
          <w:lang w:val="hu-HU"/>
        </w:rPr>
        <w:t xml:space="preserve"> </w:t>
      </w:r>
      <w:r>
        <w:rPr>
          <w:lang w:val="hu-HU"/>
        </w:rPr>
        <w:t>közismeret</w:t>
      </w:r>
      <w:r w:rsidRPr="00140A58">
        <w:rPr>
          <w:lang w:val="hu-HU"/>
        </w:rPr>
        <w:t xml:space="preserve">i igazgatóhelyettessel </w:t>
      </w:r>
      <w:r w:rsidRPr="00BD1928">
        <w:rPr>
          <w:color w:val="FF0000"/>
          <w:lang w:val="hu-HU"/>
        </w:rPr>
        <w:t xml:space="preserve"> </w:t>
      </w:r>
      <w:r w:rsidRPr="00140A58">
        <w:rPr>
          <w:lang w:val="hu-HU"/>
        </w:rPr>
        <w:t>az iskola általános vezetési szintjét érintő kérdésekben.</w:t>
      </w:r>
    </w:p>
    <w:p w:rsidR="00F84CF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 xml:space="preserve">Kapcsolattartás és az iskola képviselete </w:t>
      </w:r>
      <w:r>
        <w:rPr>
          <w:lang w:val="hu-HU"/>
        </w:rPr>
        <w:t xml:space="preserve">az iskolában megvalósuló </w:t>
      </w:r>
      <w:r w:rsidRPr="00140A58">
        <w:rPr>
          <w:lang w:val="hu-HU"/>
        </w:rPr>
        <w:t>projektekben</w:t>
      </w:r>
      <w:r>
        <w:rPr>
          <w:lang w:val="hu-HU"/>
        </w:rPr>
        <w:t>.</w:t>
      </w:r>
    </w:p>
    <w:p w:rsidR="00F84CF8" w:rsidRPr="00140A58" w:rsidRDefault="00F84CF8" w:rsidP="006E6249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b/>
          <w:u w:val="single"/>
          <w:lang w:val="hu-HU" w:eastAsia="hu-HU"/>
        </w:rPr>
      </w:pPr>
      <w:r w:rsidRPr="00140A58">
        <w:rPr>
          <w:lang w:val="hu-HU" w:eastAsia="hu-HU"/>
        </w:rPr>
        <w:t xml:space="preserve">Az </w:t>
      </w:r>
      <w:r w:rsidRPr="00140A58">
        <w:rPr>
          <w:lang w:val="hu-HU"/>
        </w:rPr>
        <w:t>iskola</w:t>
      </w:r>
      <w:r w:rsidRPr="00140A58">
        <w:rPr>
          <w:lang w:val="hu-HU" w:eastAsia="hu-HU"/>
        </w:rPr>
        <w:t xml:space="preserve"> egész területén általános ellenőrzési joggal rendelkezik.</w:t>
      </w:r>
    </w:p>
    <w:p w:rsidR="00F84CF8" w:rsidRPr="00140A58" w:rsidRDefault="00F84CF8" w:rsidP="006E6249">
      <w:pPr>
        <w:pStyle w:val="Szvegtrzs"/>
        <w:tabs>
          <w:tab w:val="left" w:pos="837"/>
        </w:tabs>
        <w:rPr>
          <w:b/>
          <w:u w:val="single"/>
          <w:lang w:val="hu-HU" w:eastAsia="hu-HU"/>
        </w:rPr>
      </w:pPr>
      <w:r w:rsidRPr="00140A58">
        <w:rPr>
          <w:lang w:val="hu-HU"/>
        </w:rPr>
        <w:t>Kiemelten</w:t>
      </w:r>
      <w:r w:rsidRPr="00140A58">
        <w:rPr>
          <w:lang w:val="hu-HU" w:eastAsia="hu-HU"/>
        </w:rPr>
        <w:t>:</w:t>
      </w:r>
    </w:p>
    <w:p w:rsidR="00F84CF8" w:rsidRPr="00140A58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szakmailag ellenőrzi a felügyelt munkaközösség</w:t>
      </w:r>
      <w:r>
        <w:rPr>
          <w:lang w:val="hu-HU"/>
        </w:rPr>
        <w:t>ek</w:t>
      </w:r>
      <w:r w:rsidRPr="00140A58">
        <w:rPr>
          <w:lang w:val="hu-HU"/>
        </w:rPr>
        <w:t xml:space="preserve"> munkáját a munkaközösség-vezetővel együttműködve</w:t>
      </w:r>
      <w:r>
        <w:rPr>
          <w:lang w:val="hu-HU"/>
        </w:rPr>
        <w:t>,</w:t>
      </w:r>
    </w:p>
    <w:p w:rsidR="00F84CF8" w:rsidRPr="006A5E93" w:rsidRDefault="00F84CF8" w:rsidP="006E6249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6A5E93">
        <w:rPr>
          <w:lang w:val="hu-HU"/>
        </w:rPr>
        <w:t>ellenőrzi az iskola munkarendjének betartását</w:t>
      </w:r>
      <w:r>
        <w:rPr>
          <w:lang w:val="hu-HU"/>
        </w:rPr>
        <w:t>,</w:t>
      </w:r>
    </w:p>
    <w:p w:rsidR="00F84CF8" w:rsidRPr="00140A5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b/>
          <w:u w:val="single"/>
          <w:lang w:val="hu-HU" w:eastAsia="hu-HU"/>
        </w:rPr>
      </w:pPr>
      <w:r w:rsidRPr="00140A58">
        <w:rPr>
          <w:lang w:val="hu-HU"/>
        </w:rPr>
        <w:t>Felelős</w:t>
      </w:r>
      <w:r w:rsidRPr="00140A58">
        <w:rPr>
          <w:lang w:val="hu-HU" w:eastAsia="hu-HU"/>
        </w:rPr>
        <w:t xml:space="preserve"> - az érvényes jogszabályoknak megfelelő –</w:t>
      </w:r>
      <w:r>
        <w:rPr>
          <w:lang w:val="hu-HU" w:eastAsia="hu-HU"/>
        </w:rPr>
        <w:t xml:space="preserve"> szakma</w:t>
      </w:r>
      <w:r w:rsidRPr="00140A58">
        <w:rPr>
          <w:lang w:val="hu-HU" w:eastAsia="hu-HU"/>
        </w:rPr>
        <w:t>i oktatás színvonaláért</w:t>
      </w:r>
      <w:r>
        <w:rPr>
          <w:lang w:val="hu-HU" w:eastAsia="hu-HU"/>
        </w:rPr>
        <w:t>.</w:t>
      </w:r>
    </w:p>
    <w:p w:rsidR="00F84CF8" w:rsidRPr="00140A58" w:rsidRDefault="00F84CF8" w:rsidP="00F84CF8">
      <w:pPr>
        <w:ind w:left="792" w:firstLine="59"/>
        <w:jc w:val="both"/>
        <w:rPr>
          <w:b/>
          <w:sz w:val="24"/>
          <w:szCs w:val="24"/>
          <w:u w:val="single"/>
        </w:rPr>
      </w:pPr>
      <w:r w:rsidRPr="00140A58">
        <w:rPr>
          <w:sz w:val="24"/>
          <w:szCs w:val="24"/>
        </w:rPr>
        <w:t>Kiemelten felelős:</w:t>
      </w:r>
    </w:p>
    <w:p w:rsidR="00F84CF8" w:rsidRPr="00140A58" w:rsidRDefault="00F84CF8" w:rsidP="003668F6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a felügyelete alá tartozó munkaközösség szakmai munkájának színvonaláért.</w:t>
      </w:r>
    </w:p>
    <w:p w:rsidR="00F84CF8" w:rsidRPr="004D142A" w:rsidRDefault="00F84CF8" w:rsidP="003668F6">
      <w:pPr>
        <w:pStyle w:val="Szvegtrzs"/>
        <w:widowControl w:val="0"/>
        <w:numPr>
          <w:ilvl w:val="1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a szakmai</w:t>
      </w:r>
      <w:r w:rsidRPr="00140A58">
        <w:rPr>
          <w:lang w:val="hu-HU" w:eastAsia="hu-HU"/>
        </w:rPr>
        <w:t xml:space="preserve"> vizsgák szabályszerű lebonyolításáért</w:t>
      </w:r>
      <w:r>
        <w:rPr>
          <w:lang w:val="hu-HU" w:eastAsia="hu-HU"/>
        </w:rPr>
        <w:t>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3872AA">
        <w:rPr>
          <w:lang w:val="hu-HU"/>
        </w:rPr>
        <w:t>Javaslatot tesz a szakmai képzésre vonatkozó tanulói kérelmekkel kapcsolatban (csoportváltás, felmentés, hiányzás, gyakorlati hely változtatás stb.)</w:t>
      </w:r>
      <w:r>
        <w:rPr>
          <w:lang w:val="hu-HU"/>
        </w:rPr>
        <w:t>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A rendeletek változásainak megfelelően az iskolai dokumentumok módosításának irányítása.</w:t>
      </w:r>
    </w:p>
    <w:p w:rsidR="00BD1928" w:rsidRPr="003E437A" w:rsidRDefault="00BD1928" w:rsidP="00BD1928">
      <w:pPr>
        <w:numPr>
          <w:ilvl w:val="0"/>
          <w:numId w:val="75"/>
        </w:numPr>
        <w:spacing w:after="60"/>
        <w:rPr>
          <w:sz w:val="24"/>
        </w:rPr>
      </w:pPr>
      <w:r w:rsidRPr="003E437A">
        <w:rPr>
          <w:sz w:val="24"/>
        </w:rPr>
        <w:t>Részt vesz az iskola belső ellenőrzési munkájában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Megszervezi, valamint részt vesz a különbözeti, az osztályozó és javító-pótló vizsgák szervezésében.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 xml:space="preserve">Tájékoztatást nyújt a szakmai vizsgákkal </w:t>
      </w:r>
      <w:r w:rsidRPr="007440E8">
        <w:rPr>
          <w:lang w:val="hu-HU"/>
        </w:rPr>
        <w:t>kapcsolatban a tanulóknak és a szülőknek.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 xml:space="preserve">Irányítja a </w:t>
      </w:r>
      <w:r>
        <w:rPr>
          <w:lang w:val="hu-HU"/>
        </w:rPr>
        <w:t>szakmai</w:t>
      </w:r>
      <w:r w:rsidRPr="007440E8">
        <w:rPr>
          <w:lang w:val="hu-HU"/>
        </w:rPr>
        <w:t xml:space="preserve"> oktatás helyi tanterveinek kidolgozását.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 xml:space="preserve">Irányítja a </w:t>
      </w:r>
      <w:r>
        <w:rPr>
          <w:lang w:val="hu-HU"/>
        </w:rPr>
        <w:t>szakmai</w:t>
      </w:r>
      <w:r w:rsidRPr="007440E8">
        <w:rPr>
          <w:lang w:val="hu-HU"/>
        </w:rPr>
        <w:t xml:space="preserve"> tantárgyak tanmeneteinek kidolgozását, ellenőrzi azok tartalmát.</w:t>
      </w:r>
    </w:p>
    <w:p w:rsidR="00F84CF8" w:rsidRPr="003872A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3872AA">
        <w:rPr>
          <w:rFonts w:eastAsiaTheme="minorEastAsia"/>
          <w:lang w:val="hu-HU"/>
        </w:rPr>
        <w:t>A közismereti igazgatóhelyettessel együtt a GDPR előírásainak megfelelően kezelik, ellenőrzik az adatvédelmet.</w:t>
      </w:r>
    </w:p>
    <w:p w:rsidR="00F84CF8" w:rsidRPr="003E437A" w:rsidRDefault="00BD192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3E437A">
        <w:rPr>
          <w:lang w:val="hu-HU"/>
        </w:rPr>
        <w:t>Segíti</w:t>
      </w:r>
      <w:r w:rsidR="00F84CF8" w:rsidRPr="003E437A">
        <w:rPr>
          <w:lang w:val="hu-HU"/>
        </w:rPr>
        <w:t xml:space="preserve"> a szakmai</w:t>
      </w:r>
      <w:r w:rsidRPr="003E437A">
        <w:rPr>
          <w:lang w:val="hu-HU"/>
        </w:rPr>
        <w:t xml:space="preserve"> tankönyvek megrendelését a szakmai oktatókkal megbeszélve és a tankönyvfelelőssel egyeztetve</w:t>
      </w:r>
    </w:p>
    <w:p w:rsidR="00F84CF8" w:rsidRPr="007440E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 xml:space="preserve">Az </w:t>
      </w:r>
      <w:r>
        <w:rPr>
          <w:lang w:val="hu-HU"/>
        </w:rPr>
        <w:t>oktató</w:t>
      </w:r>
      <w:r w:rsidRPr="007440E8">
        <w:rPr>
          <w:lang w:val="hu-HU"/>
        </w:rPr>
        <w:t>k számára óralátogatásokat, bemutató órákat, tapasztalatcserét szervez.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440E8">
        <w:rPr>
          <w:lang w:val="hu-HU"/>
        </w:rPr>
        <w:t>Gondoskodik a tantárgyfelosztás elkészítéséről.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 xml:space="preserve">Ellenőrzi és értékeli a tanítási órákat, továbbá állandó jelleggel </w:t>
      </w:r>
      <w:r>
        <w:rPr>
          <w:lang w:val="hu-HU"/>
        </w:rPr>
        <w:t>az oktatói</w:t>
      </w:r>
      <w:r w:rsidRPr="00EC14CA">
        <w:rPr>
          <w:lang w:val="hu-HU"/>
        </w:rPr>
        <w:t xml:space="preserve"> munkafegyelem, valamint a tanulók tanulmányi és magatartási fegyelmének b</w:t>
      </w:r>
      <w:r>
        <w:rPr>
          <w:lang w:val="hu-HU"/>
        </w:rPr>
        <w:t>etartását, az osztályfőnökök, az oktató</w:t>
      </w:r>
      <w:r w:rsidRPr="00EC14CA">
        <w:rPr>
          <w:lang w:val="hu-HU"/>
        </w:rPr>
        <w:t>k adminisztratív tevékenységét.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Részt vesz az iskolai értekezletek előkészítésében és megszervezésében.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S</w:t>
      </w:r>
      <w:r w:rsidRPr="00D56F00">
        <w:rPr>
          <w:lang w:val="hu-HU"/>
        </w:rPr>
        <w:t>zervezi és felügyeli a felnőttképzést.</w:t>
      </w:r>
    </w:p>
    <w:p w:rsidR="00F84CF8" w:rsidRPr="003872A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E</w:t>
      </w:r>
      <w:r w:rsidRPr="003872AA">
        <w:rPr>
          <w:lang w:val="hu-HU"/>
        </w:rPr>
        <w:t>llenőrzi az oktatás adminisztrációs tevékenységét (KRÉTA-napló, tanulószereződések, együttműködési megállapodások, osztályzatok, mulasztások stb.)</w:t>
      </w:r>
      <w:r>
        <w:rPr>
          <w:lang w:val="hu-HU"/>
        </w:rPr>
        <w:t>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E</w:t>
      </w:r>
      <w:r w:rsidRPr="003872AA">
        <w:rPr>
          <w:lang w:val="hu-HU"/>
        </w:rPr>
        <w:t>llenőrzi a tanulók összefüggő szakmai gyakorlatát</w:t>
      </w:r>
      <w:r>
        <w:rPr>
          <w:lang w:val="hu-HU"/>
        </w:rPr>
        <w:t>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Irányítja, koordinálja és ellenőrzi a</w:t>
      </w:r>
      <w:r>
        <w:rPr>
          <w:lang w:val="hu-HU"/>
        </w:rPr>
        <w:t>z</w:t>
      </w:r>
      <w:r w:rsidRPr="00EC14CA">
        <w:rPr>
          <w:lang w:val="hu-HU"/>
        </w:rPr>
        <w:t xml:space="preserve"> </w:t>
      </w:r>
      <w:r>
        <w:rPr>
          <w:lang w:val="hu-HU"/>
        </w:rPr>
        <w:t>oktató</w:t>
      </w:r>
      <w:r w:rsidRPr="00EC14CA">
        <w:rPr>
          <w:lang w:val="hu-HU"/>
        </w:rPr>
        <w:t>testületi, igazgatói határozatok végrehajtását.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Felelős az információáramlás gyors és pontos megtörténtéért (körözvények, hirdetések, iskolarádió stb.).</w:t>
      </w:r>
    </w:p>
    <w:p w:rsidR="00F84CF8" w:rsidRPr="00EC14CA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EC14CA">
        <w:rPr>
          <w:lang w:val="hu-HU"/>
        </w:rPr>
        <w:t>Feladatainak végzése során tapasztalatairól, a felmerült problémákról és intézkedéseiről az igazgatót folyamatosan tájékoztatja.</w:t>
      </w:r>
    </w:p>
    <w:p w:rsidR="00F84CF8" w:rsidRPr="00140A58" w:rsidRDefault="00BD192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3E437A">
        <w:rPr>
          <w:lang w:val="hu-HU"/>
        </w:rPr>
        <w:t>Segíti</w:t>
      </w:r>
      <w:r w:rsidR="00F84CF8" w:rsidRPr="003E437A">
        <w:rPr>
          <w:lang w:val="hu-HU"/>
        </w:rPr>
        <w:t xml:space="preserve"> </w:t>
      </w:r>
      <w:r w:rsidR="00F84CF8" w:rsidRPr="007440E8">
        <w:rPr>
          <w:lang w:val="hu-HU"/>
        </w:rPr>
        <w:t>az órarend elkészítését és év közben történő karbantartását.</w:t>
      </w:r>
    </w:p>
    <w:p w:rsidR="00F84CF8" w:rsidRPr="00140A5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Az igazgató tartós távollétében aláírási joggal rendelkezik.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lastRenderedPageBreak/>
        <w:t>Oktatási-szervezési kérdésekben képviseli az iskolát, a szakképzési centrummal, társintézményekkel, a tagintézményekkel és a pedagógiai szolgáltató intézményekkel való kapcsolatban.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I</w:t>
      </w:r>
      <w:r w:rsidRPr="003872AA">
        <w:rPr>
          <w:lang w:val="hu-HU"/>
        </w:rPr>
        <w:t>rányítja, szervezi és felügyeli a beiskolázással kapcsolatos tájékoztatást, az általános iskolai tanulók tájékoztatását</w:t>
      </w:r>
      <w:r>
        <w:rPr>
          <w:lang w:val="hu-HU"/>
        </w:rPr>
        <w:t>.</w:t>
      </w:r>
    </w:p>
    <w:p w:rsidR="00BD1928" w:rsidRPr="003E437A" w:rsidRDefault="00BD1928" w:rsidP="003E437A">
      <w:pPr>
        <w:numPr>
          <w:ilvl w:val="0"/>
          <w:numId w:val="75"/>
        </w:numPr>
        <w:spacing w:after="60"/>
        <w:rPr>
          <w:sz w:val="24"/>
        </w:rPr>
      </w:pPr>
      <w:r w:rsidRPr="003E437A">
        <w:rPr>
          <w:sz w:val="24"/>
        </w:rPr>
        <w:t>Az iskola külső kommunikációjával kapcsolatos feladatok ellátása (Iskolai honlap, Facebook oldal, Instagram oldal kezelése, frissítése)</w:t>
      </w:r>
    </w:p>
    <w:p w:rsidR="00F84CF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Munkáltatói intézkedéseket kezdeményez az igazgatónál.</w:t>
      </w:r>
    </w:p>
    <w:p w:rsidR="00F84CF8" w:rsidRPr="00140A58" w:rsidRDefault="00F84CF8" w:rsidP="003668F6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140A58">
        <w:rPr>
          <w:lang w:val="hu-HU"/>
        </w:rPr>
        <w:t>A kötelező óraszámon felül az igazgató által meghatározott óraszámban tanítási feladatokat lát el, esetenként helyettesítéseket végez.</w:t>
      </w:r>
    </w:p>
    <w:p w:rsidR="00F84CF8" w:rsidRDefault="00F84CF8" w:rsidP="00BD1928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Felelősségteljesen v</w:t>
      </w:r>
      <w:r w:rsidRPr="00140A58">
        <w:rPr>
          <w:lang w:val="hu-HU"/>
        </w:rPr>
        <w:t>égezze el az igazgató által esetenként meghatározott külön feladatokat.</w:t>
      </w:r>
    </w:p>
    <w:p w:rsidR="00BD1928" w:rsidRPr="003E437A" w:rsidRDefault="00BD1928" w:rsidP="00BD1928">
      <w:pPr>
        <w:numPr>
          <w:ilvl w:val="0"/>
          <w:numId w:val="75"/>
        </w:numPr>
        <w:spacing w:after="60"/>
        <w:rPr>
          <w:sz w:val="28"/>
        </w:rPr>
      </w:pPr>
      <w:r w:rsidRPr="00751868">
        <w:rPr>
          <w:color w:val="000000" w:themeColor="text1"/>
          <w:sz w:val="24"/>
        </w:rPr>
        <w:t xml:space="preserve">A szakképzés tárgyi feltételeit figyelemmel kíséri, munkaterületüket ellenőrzi, szükség </w:t>
      </w:r>
      <w:r w:rsidRPr="003E437A">
        <w:rPr>
          <w:sz w:val="24"/>
        </w:rPr>
        <w:t>esetén fejlesztési, vagy egyéb javaslattal él (pl. selejtezés, javítás)</w:t>
      </w:r>
    </w:p>
    <w:p w:rsidR="00BD1928" w:rsidRPr="003E437A" w:rsidRDefault="00BD1928" w:rsidP="00BD1928">
      <w:pPr>
        <w:numPr>
          <w:ilvl w:val="0"/>
          <w:numId w:val="75"/>
        </w:numPr>
        <w:spacing w:after="60"/>
        <w:rPr>
          <w:sz w:val="28"/>
        </w:rPr>
      </w:pPr>
      <w:r w:rsidRPr="003E437A">
        <w:rPr>
          <w:sz w:val="24"/>
        </w:rPr>
        <w:t>Az összefüggő szakmai gyakorlatok megszervezése, koordinálása, az együttműködési megállapodások ellenőrzése, nyilvántartása</w:t>
      </w:r>
    </w:p>
    <w:p w:rsidR="00BD1928" w:rsidRPr="003E437A" w:rsidRDefault="00BD1928" w:rsidP="00BD1928">
      <w:pPr>
        <w:numPr>
          <w:ilvl w:val="0"/>
          <w:numId w:val="75"/>
        </w:numPr>
        <w:spacing w:before="120"/>
        <w:jc w:val="both"/>
        <w:rPr>
          <w:sz w:val="24"/>
          <w:szCs w:val="24"/>
        </w:rPr>
      </w:pPr>
      <w:r w:rsidRPr="003E437A">
        <w:rPr>
          <w:sz w:val="24"/>
          <w:szCs w:val="24"/>
        </w:rPr>
        <w:t>Ellenőrzi a gyakorlati oktatás adminisztrációs tevékenységét (tanulószerződések, együttműködési megállapodások, osztályzatok, mulasztások stb.)</w:t>
      </w:r>
    </w:p>
    <w:p w:rsidR="00BD1928" w:rsidRPr="003E437A" w:rsidRDefault="00BD1928" w:rsidP="00BD1928">
      <w:pPr>
        <w:numPr>
          <w:ilvl w:val="0"/>
          <w:numId w:val="75"/>
        </w:numPr>
        <w:spacing w:before="120"/>
        <w:jc w:val="both"/>
        <w:rPr>
          <w:sz w:val="24"/>
          <w:szCs w:val="24"/>
        </w:rPr>
      </w:pPr>
      <w:r w:rsidRPr="003E437A">
        <w:rPr>
          <w:sz w:val="24"/>
          <w:szCs w:val="24"/>
        </w:rPr>
        <w:t>Ellenőrzi a tanulók összefüggő szakmai gyakorlatát</w:t>
      </w:r>
    </w:p>
    <w:p w:rsidR="00BD1928" w:rsidRPr="003E437A" w:rsidRDefault="00BD1928" w:rsidP="00BD1928">
      <w:pPr>
        <w:numPr>
          <w:ilvl w:val="0"/>
          <w:numId w:val="75"/>
        </w:numPr>
        <w:spacing w:after="60"/>
        <w:rPr>
          <w:sz w:val="28"/>
        </w:rPr>
      </w:pPr>
      <w:r w:rsidRPr="003E437A">
        <w:rPr>
          <w:sz w:val="24"/>
        </w:rPr>
        <w:t xml:space="preserve">  Az iskolai közösségi szolgálat teljesítésével kapcsolatos feladatok, tájékoztatás és adminisztráció koordinálása, igazolások kiadása</w:t>
      </w:r>
    </w:p>
    <w:p w:rsidR="00BD1928" w:rsidRPr="003E437A" w:rsidRDefault="00BD1928" w:rsidP="00BD1928">
      <w:pPr>
        <w:numPr>
          <w:ilvl w:val="0"/>
          <w:numId w:val="75"/>
        </w:numPr>
        <w:spacing w:after="60"/>
        <w:rPr>
          <w:sz w:val="28"/>
        </w:rPr>
      </w:pPr>
      <w:r w:rsidRPr="003E437A">
        <w:rPr>
          <w:sz w:val="24"/>
        </w:rPr>
        <w:t>A felnőttek oktatásában képzések  szervezése, lebonyolítása, adminisztrációja és ellenőzése</w:t>
      </w:r>
    </w:p>
    <w:p w:rsidR="006B5F64" w:rsidRPr="003E437A" w:rsidRDefault="006B5F64" w:rsidP="006B5F64">
      <w:pPr>
        <w:numPr>
          <w:ilvl w:val="0"/>
          <w:numId w:val="75"/>
        </w:numPr>
        <w:spacing w:after="60"/>
        <w:rPr>
          <w:sz w:val="24"/>
        </w:rPr>
      </w:pPr>
      <w:r w:rsidRPr="003E437A">
        <w:rPr>
          <w:sz w:val="24"/>
        </w:rPr>
        <w:t>Iskolai szórólapok, plakátok, hirdetések készítése, annak ellenőrzése</w:t>
      </w:r>
    </w:p>
    <w:p w:rsidR="006B5F64" w:rsidRPr="003E437A" w:rsidRDefault="006B5F64" w:rsidP="006B5F64">
      <w:pPr>
        <w:numPr>
          <w:ilvl w:val="0"/>
          <w:numId w:val="75"/>
        </w:numPr>
        <w:spacing w:after="60"/>
        <w:rPr>
          <w:sz w:val="24"/>
        </w:rPr>
      </w:pPr>
      <w:r w:rsidRPr="003E437A">
        <w:rPr>
          <w:sz w:val="24"/>
        </w:rPr>
        <w:t>Versenyeredmények, sikerek figyelemmel kísérése, összegyűjtése, propagálása</w:t>
      </w:r>
    </w:p>
    <w:p w:rsidR="006B5F64" w:rsidRPr="003E437A" w:rsidRDefault="006B5F64" w:rsidP="006B5F64">
      <w:pPr>
        <w:numPr>
          <w:ilvl w:val="0"/>
          <w:numId w:val="75"/>
        </w:numPr>
        <w:spacing w:after="60"/>
        <w:rPr>
          <w:sz w:val="24"/>
        </w:rPr>
      </w:pPr>
      <w:r w:rsidRPr="003E437A">
        <w:rPr>
          <w:sz w:val="24"/>
        </w:rPr>
        <w:t>Szakmai elméleti és szakmai gyakorlati képzés ellenőrzése</w:t>
      </w:r>
    </w:p>
    <w:p w:rsidR="006B5F64" w:rsidRPr="003E437A" w:rsidRDefault="006B5F64" w:rsidP="006B5F64">
      <w:pPr>
        <w:numPr>
          <w:ilvl w:val="0"/>
          <w:numId w:val="75"/>
        </w:numPr>
        <w:spacing w:after="60"/>
        <w:rPr>
          <w:sz w:val="28"/>
        </w:rPr>
      </w:pPr>
      <w:r w:rsidRPr="003E437A">
        <w:rPr>
          <w:sz w:val="24"/>
        </w:rPr>
        <w:t>Jutalmazásokra, kitüntetésekre javaslatot tesz</w:t>
      </w:r>
    </w:p>
    <w:p w:rsidR="00BD1928" w:rsidRPr="003E437A" w:rsidRDefault="006B5F64" w:rsidP="003E437A">
      <w:pPr>
        <w:numPr>
          <w:ilvl w:val="0"/>
          <w:numId w:val="75"/>
        </w:numPr>
        <w:spacing w:after="60"/>
        <w:rPr>
          <w:sz w:val="28"/>
        </w:rPr>
      </w:pPr>
      <w:r w:rsidRPr="003E437A">
        <w:rPr>
          <w:sz w:val="24"/>
        </w:rPr>
        <w:t xml:space="preserve"> Fegyelmi eljárást kezdeményez - ha szükséges - arról a területről, amely a hatáskörébe tartozik</w:t>
      </w:r>
    </w:p>
    <w:p w:rsidR="00F84CF8" w:rsidRPr="003872AA" w:rsidRDefault="00F84CF8" w:rsidP="00BD1928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>
        <w:rPr>
          <w:lang w:val="hu-HU"/>
        </w:rPr>
        <w:t>F</w:t>
      </w:r>
      <w:r w:rsidRPr="003872AA">
        <w:rPr>
          <w:lang w:val="hu-HU"/>
        </w:rPr>
        <w:t>elelős a leltár szerint kezelésébe adott személyes használatra átvett eszközökért, illetve a Szakképzési Centrum közös használatára szolgáló vagyontárgyak rendeltetésszerű használatáért, megóvásáért</w:t>
      </w:r>
      <w:r>
        <w:rPr>
          <w:lang w:val="hu-HU"/>
        </w:rPr>
        <w:t>.</w:t>
      </w:r>
    </w:p>
    <w:p w:rsidR="00F84CF8" w:rsidRPr="00F02E0B" w:rsidRDefault="00F84CF8" w:rsidP="00BD1928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Bi</w:t>
      </w:r>
      <w:r w:rsidRPr="00CF3730">
        <w:rPr>
          <w:lang w:val="hu-HU"/>
        </w:rPr>
        <w:t xml:space="preserve">zalmasan kezeli </w:t>
      </w:r>
      <w:r>
        <w:rPr>
          <w:lang w:val="hu-HU"/>
        </w:rPr>
        <w:t>az oktatókkal</w:t>
      </w:r>
      <w:r w:rsidRPr="00CF3730">
        <w:rPr>
          <w:lang w:val="hu-HU"/>
        </w:rPr>
        <w:t>, az osztályokkal és az iskolával kapcsolatos információkat, az iskolával és munkájával kapcsolatos szolgálati titkot megőrzi.</w:t>
      </w:r>
    </w:p>
    <w:p w:rsidR="00F84CF8" w:rsidRDefault="00F84CF8" w:rsidP="00BD1928">
      <w:pPr>
        <w:jc w:val="both"/>
        <w:rPr>
          <w:b/>
          <w:bCs/>
          <w:sz w:val="24"/>
          <w:szCs w:val="24"/>
        </w:rPr>
      </w:pPr>
    </w:p>
    <w:p w:rsidR="00B706B3" w:rsidRDefault="00B706B3" w:rsidP="00F84CF8">
      <w:pPr>
        <w:jc w:val="both"/>
        <w:rPr>
          <w:b/>
          <w:bCs/>
          <w:sz w:val="24"/>
          <w:szCs w:val="24"/>
        </w:rPr>
      </w:pPr>
    </w:p>
    <w:p w:rsidR="00B706B3" w:rsidRDefault="00B706B3" w:rsidP="00F84CF8">
      <w:pPr>
        <w:jc w:val="both"/>
        <w:rPr>
          <w:b/>
          <w:sz w:val="28"/>
        </w:rPr>
      </w:pPr>
    </w:p>
    <w:p w:rsidR="003E437A" w:rsidRDefault="003E437A" w:rsidP="00F84CF8">
      <w:pPr>
        <w:jc w:val="both"/>
        <w:rPr>
          <w:b/>
          <w:sz w:val="28"/>
        </w:rPr>
      </w:pPr>
    </w:p>
    <w:p w:rsidR="003E437A" w:rsidRDefault="003E437A" w:rsidP="00F84CF8">
      <w:pPr>
        <w:jc w:val="both"/>
        <w:rPr>
          <w:b/>
          <w:sz w:val="28"/>
        </w:rPr>
      </w:pPr>
    </w:p>
    <w:p w:rsidR="003E437A" w:rsidRDefault="003E437A" w:rsidP="00F84CF8">
      <w:pPr>
        <w:jc w:val="both"/>
        <w:rPr>
          <w:b/>
          <w:sz w:val="28"/>
        </w:rPr>
      </w:pPr>
    </w:p>
    <w:p w:rsidR="003E437A" w:rsidRDefault="003E437A" w:rsidP="00F84CF8">
      <w:pPr>
        <w:jc w:val="both"/>
        <w:rPr>
          <w:b/>
          <w:sz w:val="28"/>
        </w:rPr>
      </w:pPr>
    </w:p>
    <w:p w:rsidR="003E437A" w:rsidRDefault="003E437A" w:rsidP="00F84CF8">
      <w:pPr>
        <w:jc w:val="both"/>
        <w:rPr>
          <w:b/>
          <w:sz w:val="28"/>
        </w:rPr>
      </w:pPr>
    </w:p>
    <w:p w:rsidR="003E437A" w:rsidRDefault="003E437A" w:rsidP="00F84CF8">
      <w:pPr>
        <w:jc w:val="both"/>
        <w:rPr>
          <w:b/>
          <w:sz w:val="28"/>
        </w:rPr>
      </w:pPr>
    </w:p>
    <w:p w:rsidR="003E437A" w:rsidRDefault="003E437A" w:rsidP="00F84CF8">
      <w:pPr>
        <w:jc w:val="both"/>
        <w:rPr>
          <w:b/>
          <w:sz w:val="28"/>
        </w:rPr>
      </w:pPr>
    </w:p>
    <w:p w:rsidR="003E437A" w:rsidRDefault="003E437A" w:rsidP="00F84CF8">
      <w:pPr>
        <w:jc w:val="both"/>
        <w:rPr>
          <w:b/>
          <w:sz w:val="28"/>
        </w:rPr>
      </w:pPr>
    </w:p>
    <w:p w:rsidR="003E437A" w:rsidRDefault="003E437A" w:rsidP="00F84CF8">
      <w:pPr>
        <w:jc w:val="both"/>
        <w:rPr>
          <w:b/>
          <w:sz w:val="28"/>
        </w:rPr>
      </w:pPr>
    </w:p>
    <w:p w:rsidR="003E437A" w:rsidRDefault="003E437A" w:rsidP="00F84CF8">
      <w:pPr>
        <w:jc w:val="both"/>
        <w:rPr>
          <w:b/>
          <w:sz w:val="28"/>
        </w:rPr>
      </w:pPr>
    </w:p>
    <w:p w:rsidR="003E437A" w:rsidRDefault="003E437A" w:rsidP="003E437A">
      <w:pPr>
        <w:rPr>
          <w:b/>
          <w:bCs/>
          <w:sz w:val="24"/>
          <w:szCs w:val="24"/>
        </w:rPr>
      </w:pPr>
    </w:p>
    <w:p w:rsidR="00CA23CB" w:rsidRPr="00CA23CB" w:rsidRDefault="00CA23CB" w:rsidP="003E437A">
      <w:pPr>
        <w:pStyle w:val="Cmsor2"/>
        <w:ind w:left="104"/>
        <w:jc w:val="center"/>
        <w:rPr>
          <w:b/>
          <w:spacing w:val="-1"/>
          <w:sz w:val="28"/>
          <w:szCs w:val="28"/>
        </w:rPr>
      </w:pPr>
      <w:r w:rsidRPr="00CA23CB">
        <w:rPr>
          <w:b/>
          <w:spacing w:val="-1"/>
          <w:sz w:val="28"/>
          <w:szCs w:val="28"/>
        </w:rPr>
        <w:t>Osztályfőnök</w:t>
      </w:r>
    </w:p>
    <w:p w:rsidR="00CA23CB" w:rsidRPr="00CA23CB" w:rsidRDefault="00CA23CB" w:rsidP="003E437A">
      <w:pPr>
        <w:pStyle w:val="Cmsor2"/>
        <w:ind w:left="104"/>
        <w:jc w:val="center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>S</w:t>
      </w:r>
      <w:r w:rsidRPr="00CA23CB">
        <w:rPr>
          <w:spacing w:val="-1"/>
          <w:sz w:val="24"/>
          <w:szCs w:val="24"/>
        </w:rPr>
        <w:t xml:space="preserve">zakmai </w:t>
      </w:r>
      <w:r w:rsidRPr="00CA23CB">
        <w:rPr>
          <w:sz w:val="24"/>
          <w:szCs w:val="24"/>
        </w:rPr>
        <w:t>feladatok</w:t>
      </w:r>
    </w:p>
    <w:p w:rsidR="00CA23CB" w:rsidRPr="00F02E0B" w:rsidRDefault="00CA23CB" w:rsidP="006B5F64">
      <w:pPr>
        <w:spacing w:line="276" w:lineRule="auto"/>
        <w:jc w:val="both"/>
        <w:rPr>
          <w:b/>
          <w:bCs/>
          <w:sz w:val="24"/>
          <w:szCs w:val="24"/>
        </w:rPr>
      </w:pP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7B69B9">
        <w:rPr>
          <w:spacing w:val="-1"/>
          <w:lang w:val="hu-HU"/>
        </w:rPr>
        <w:t>Osztályfőnöki adminisztrációs munkáit pontosan és határidőre készítse el, különös tekintettel a KRÉTA tanulói adatokra vonatkozó felületre; naprakészen vezeti a KRÉTA naplót, ellátja a tanügyi nyilvántartások (törzskönyv, napló, bizonyítvány, statisztika, kérdőívek - kiosztása, begyűjtése, értékelése), vezetésével kapcsolatos feladatokat az osztályába járó minden tanulóval kapcsolatban.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7B69B9">
        <w:rPr>
          <w:spacing w:val="-1"/>
          <w:lang w:val="hu-HU"/>
        </w:rPr>
        <w:t>Feladata, hogy megismerje az osztályába tartozó tanulók személyiségét, s ezek alapján segítse az egyes tanuló személyiségének helyes irányba fejlődését.</w:t>
      </w:r>
    </w:p>
    <w:p w:rsidR="003E437A" w:rsidRDefault="00CA23CB" w:rsidP="005140D2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3E437A">
        <w:rPr>
          <w:spacing w:val="-1"/>
          <w:lang w:val="hu-HU"/>
        </w:rPr>
        <w:t>Szükség szerint kapcsolatot tart az ifjúságvédelmi felelőssel, a bűnmegelőzési tanácsadóval, az iskolai szociális munkással, az iskolaorvossal és védőnővel</w:t>
      </w:r>
    </w:p>
    <w:p w:rsidR="00CA23CB" w:rsidRPr="003E437A" w:rsidRDefault="00CA23CB" w:rsidP="005140D2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3E437A">
        <w:rPr>
          <w:spacing w:val="-1"/>
          <w:lang w:val="hu-HU"/>
        </w:rPr>
        <w:t>Tevékenységével aktívan segítse elő az osztályközösség kialakulását, illetve megerősödését.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7B69B9">
        <w:rPr>
          <w:spacing w:val="-1"/>
          <w:lang w:val="hu-HU"/>
        </w:rPr>
        <w:t>Rendszeresen áttekinti az osztályában tanuló tanulók tanulmányi eredményeit, konzultál oktató társaival a tanulók haladásáról.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7B69B9">
        <w:rPr>
          <w:spacing w:val="-1"/>
          <w:lang w:val="hu-HU"/>
        </w:rPr>
        <w:t>Különös figyelemmel kíséri a tanulók hiányzásait, ennek kapcsán tanköteles vagy nem tanköteles tanulóra vonatkozóan értesítési kötelezettségének eleget tesz, a KRÉTA felületén határidőre teljesíti a mulasztások kezelését.</w:t>
      </w:r>
    </w:p>
    <w:p w:rsidR="00CA23CB" w:rsidRPr="007B69B9" w:rsidRDefault="00195ED8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>
        <w:rPr>
          <w:spacing w:val="-1"/>
          <w:lang w:val="hu-HU"/>
        </w:rPr>
        <w:t>Közreműködik a tanulók és oktatók</w:t>
      </w:r>
      <w:r w:rsidR="00CA23CB" w:rsidRPr="007B69B9">
        <w:rPr>
          <w:spacing w:val="-1"/>
          <w:lang w:val="hu-HU"/>
        </w:rPr>
        <w:t xml:space="preserve"> konfliktusai megoldásában, szükség szerint a problémamegoldásba bevonja a szülőket is.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7B69B9">
        <w:rPr>
          <w:spacing w:val="-1"/>
          <w:lang w:val="hu-HU"/>
        </w:rPr>
        <w:t xml:space="preserve">Elvégzi az osztályába járó tanulók magatartásának és szorgalmának értékelési feladatait, ehhez kikéri oktató társai, valamint a diákok véleményét is. 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7B69B9">
        <w:rPr>
          <w:spacing w:val="-1"/>
          <w:lang w:val="hu-HU"/>
        </w:rPr>
        <w:t>Szülői értekezletet tart, melyen megadja a szülőknek az oktatással-neveléssel, a szülőket érintő egyéb kérdésekkel kapcsolatos legfontosabb aktuális tájékoztatást.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7B69B9">
        <w:rPr>
          <w:spacing w:val="-1"/>
          <w:lang w:val="hu-HU"/>
        </w:rPr>
        <w:t>Az osztályában tanulókat ellátja az iskola életével, működésével kapcsolatos fontosabb információkkal, segíti felkészülésüket, támogatja részvételüket az iskolai rendezvényeken, programokon.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7B69B9">
        <w:rPr>
          <w:spacing w:val="-1"/>
          <w:lang w:val="hu-HU"/>
        </w:rPr>
        <w:t>Lássa el az iskola igazgatója és helyettesei által esetenként meghatározott egyéb feladatokat.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7B69B9">
        <w:rPr>
          <w:spacing w:val="-1"/>
          <w:lang w:val="hu-HU"/>
        </w:rPr>
        <w:t>A rábízott osztály minél jobb megismerésére és a koordináció miatt látogatja osztályát más oktatók tanítási óráin és tanításon kívüli foglalkozásain, előzetes egyeztetés alapján.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B69B9">
        <w:rPr>
          <w:spacing w:val="-1"/>
          <w:lang w:val="hu-HU"/>
        </w:rPr>
        <w:t>Bizalmasan kezeli a</w:t>
      </w:r>
      <w:r w:rsidR="006B5F64">
        <w:rPr>
          <w:spacing w:val="-1"/>
          <w:lang w:val="hu-HU"/>
        </w:rPr>
        <w:t>z</w:t>
      </w:r>
      <w:r w:rsidRPr="007B69B9">
        <w:rPr>
          <w:spacing w:val="-1"/>
          <w:lang w:val="hu-HU"/>
        </w:rPr>
        <w:t xml:space="preserve"> oktatókkal, az osztállyal és az iskolával kapcsolatos információkat, az iskolával és munkájával kapcsolatos szolgálati titkot megőrzi.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B69B9">
        <w:rPr>
          <w:lang w:val="hu-HU"/>
        </w:rPr>
        <w:t>A folyamatos és hatékony oktató-nevelő munka érdekében felettesének jelezze a munkája során felmerült problémákat.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B69B9">
        <w:rPr>
          <w:lang w:val="hu-HU"/>
        </w:rPr>
        <w:t>Tapasztalatairól tájéko</w:t>
      </w:r>
      <w:r w:rsidR="00195ED8">
        <w:rPr>
          <w:lang w:val="hu-HU"/>
        </w:rPr>
        <w:t>ztassa tanulóit tanító szakoktatók</w:t>
      </w:r>
      <w:r w:rsidRPr="007B69B9">
        <w:rPr>
          <w:lang w:val="hu-HU"/>
        </w:rPr>
        <w:t>at.</w:t>
      </w:r>
    </w:p>
    <w:p w:rsidR="00CA23CB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B69B9">
        <w:rPr>
          <w:lang w:val="hu-HU"/>
        </w:rPr>
        <w:t>Külön felkérésre írásban számoljon be munkájáról.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B69B9">
        <w:rPr>
          <w:lang w:val="hu-HU"/>
        </w:rPr>
        <w:t>Rendszeres kapcsolatot tartson a tanulók szüleivel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B69B9">
        <w:rPr>
          <w:lang w:val="hu-HU"/>
        </w:rPr>
        <w:t>Rendszeres kapcsolatot tart az osztályban tanító oktatókkal, szervezi az egy osztályban tanítók megbeszéléseit</w:t>
      </w:r>
    </w:p>
    <w:p w:rsidR="00CA23CB" w:rsidRPr="007B69B9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B69B9">
        <w:rPr>
          <w:lang w:val="hu-HU"/>
        </w:rPr>
        <w:t xml:space="preserve">Nevelő munkája során működjön együtt az ifjúságvédelmi felelőssel, az iskolapszichológussal és a diákönkormányzat segítő </w:t>
      </w:r>
      <w:r w:rsidR="00195ED8">
        <w:rPr>
          <w:lang w:val="hu-HU"/>
        </w:rPr>
        <w:t>oktatóv</w:t>
      </w:r>
      <w:r w:rsidRPr="007B69B9">
        <w:rPr>
          <w:lang w:val="hu-HU"/>
        </w:rPr>
        <w:t>al.</w:t>
      </w:r>
    </w:p>
    <w:p w:rsidR="00CA23CB" w:rsidRPr="00F02E0B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7B69B9">
        <w:rPr>
          <w:lang w:val="hu-HU"/>
        </w:rPr>
        <w:t>Felelős a rábízott tanulók testi épségéért, szellemi fejlődéséért.</w:t>
      </w:r>
    </w:p>
    <w:p w:rsidR="00F84CF8" w:rsidRPr="0006341D" w:rsidRDefault="00F84CF8" w:rsidP="00F84CF8">
      <w:pPr>
        <w:pStyle w:val="Szvegtrzs"/>
        <w:tabs>
          <w:tab w:val="left" w:pos="837"/>
        </w:tabs>
        <w:spacing w:before="135"/>
        <w:rPr>
          <w:spacing w:val="-1"/>
          <w:lang w:val="hu-HU"/>
        </w:rPr>
      </w:pPr>
    </w:p>
    <w:p w:rsidR="00CA23CB" w:rsidRDefault="00CA23CB" w:rsidP="00CA23CB">
      <w:pPr>
        <w:pStyle w:val="Cmsor2"/>
        <w:ind w:left="104"/>
        <w:jc w:val="center"/>
        <w:rPr>
          <w:spacing w:val="-1"/>
        </w:rPr>
      </w:pPr>
    </w:p>
    <w:p w:rsidR="00CA23CB" w:rsidRPr="00CA23CB" w:rsidRDefault="00CA23CB" w:rsidP="00CA23CB">
      <w:pPr>
        <w:pStyle w:val="Cmsor2"/>
        <w:ind w:left="104"/>
        <w:jc w:val="center"/>
        <w:rPr>
          <w:b/>
          <w:spacing w:val="-1"/>
          <w:sz w:val="28"/>
          <w:szCs w:val="28"/>
        </w:rPr>
      </w:pPr>
      <w:r w:rsidRPr="00CA23CB">
        <w:rPr>
          <w:b/>
          <w:spacing w:val="-1"/>
          <w:sz w:val="28"/>
          <w:szCs w:val="28"/>
        </w:rPr>
        <w:t>Munkaközösségvezető</w:t>
      </w:r>
    </w:p>
    <w:p w:rsidR="00CA23CB" w:rsidRPr="00CA23CB" w:rsidRDefault="00CA23CB" w:rsidP="00CA23CB">
      <w:pPr>
        <w:pStyle w:val="Cmsor2"/>
        <w:ind w:left="104"/>
        <w:jc w:val="center"/>
        <w:rPr>
          <w:b/>
          <w:bCs/>
          <w:sz w:val="24"/>
          <w:szCs w:val="24"/>
        </w:rPr>
      </w:pPr>
      <w:r w:rsidRPr="00CA23CB">
        <w:rPr>
          <w:spacing w:val="-1"/>
          <w:sz w:val="24"/>
          <w:szCs w:val="24"/>
        </w:rPr>
        <w:t>Részletes</w:t>
      </w:r>
      <w:r w:rsidRPr="00CA23CB">
        <w:rPr>
          <w:sz w:val="24"/>
          <w:szCs w:val="24"/>
        </w:rPr>
        <w:t xml:space="preserve"> </w:t>
      </w:r>
      <w:r w:rsidRPr="00CA23CB">
        <w:rPr>
          <w:spacing w:val="-1"/>
          <w:sz w:val="24"/>
          <w:szCs w:val="24"/>
        </w:rPr>
        <w:t xml:space="preserve">szakmai </w:t>
      </w:r>
      <w:r w:rsidRPr="00CA23CB">
        <w:rPr>
          <w:sz w:val="24"/>
          <w:szCs w:val="24"/>
        </w:rPr>
        <w:t>feladatok</w:t>
      </w:r>
    </w:p>
    <w:p w:rsidR="00CA23CB" w:rsidRPr="00F02E0B" w:rsidRDefault="00CA23CB" w:rsidP="00CA23CB">
      <w:pPr>
        <w:spacing w:line="276" w:lineRule="auto"/>
        <w:rPr>
          <w:b/>
          <w:bCs/>
          <w:sz w:val="24"/>
          <w:szCs w:val="24"/>
        </w:rPr>
      </w:pP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Részt vesz az intézmény szakmai programjának kidolgozásában, korszerűsítésében, végrehajtásában</w:t>
      </w:r>
      <w:r>
        <w:rPr>
          <w:spacing w:val="-1"/>
          <w:lang w:val="hu-HU"/>
        </w:rPr>
        <w:t>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Részt vesz a tanév munkatervének kidolgozásában, értékelésében, ellenőrzésében</w:t>
      </w:r>
      <w:r>
        <w:rPr>
          <w:spacing w:val="-1"/>
          <w:lang w:val="hu-HU"/>
        </w:rPr>
        <w:t>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Javaslatot tesz a területéhez tartozó tantárgyfelosztás kialakításában</w:t>
      </w:r>
      <w:r>
        <w:rPr>
          <w:spacing w:val="-1"/>
          <w:lang w:val="hu-HU"/>
        </w:rPr>
        <w:t>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Figyelemmel kíséri a munkaközösség tagjainak munkáját, és javaslatot tesz a munkájuk minősítésére.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Tanulmányi versenyek szervezése, ügyintézése</w:t>
      </w:r>
      <w:r>
        <w:rPr>
          <w:spacing w:val="-1"/>
          <w:lang w:val="hu-HU"/>
        </w:rPr>
        <w:t>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Részt vesz szakmai pályázatokon, megbeszéléseken</w:t>
      </w:r>
      <w:r>
        <w:rPr>
          <w:spacing w:val="-1"/>
          <w:lang w:val="hu-HU"/>
        </w:rPr>
        <w:t>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A tanulói követelményrendszer kialakítása, mérése, ellenőrzése érdekében vizsgálja- a munkaközösségéhez tartozó tagok bevonásával a tanulók tudás és képességszintjét</w:t>
      </w:r>
      <w:r>
        <w:rPr>
          <w:spacing w:val="-1"/>
          <w:lang w:val="hu-HU"/>
        </w:rPr>
        <w:t>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Óralátogatást végez, s arról elemzést, összesítő értékelést tart</w:t>
      </w:r>
      <w:r>
        <w:rPr>
          <w:spacing w:val="-1"/>
          <w:lang w:val="hu-HU"/>
        </w:rPr>
        <w:t>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Szoros kapcsolatot tart más munkaközösségek vezetőivel, tagjaival</w:t>
      </w:r>
      <w:r>
        <w:rPr>
          <w:spacing w:val="-1"/>
          <w:lang w:val="hu-HU"/>
        </w:rPr>
        <w:t>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Rendszeresen vizsgálja a felügyelete alá tartozó szaktárgyakhoz, vagy tevékenységekhez szükséges tárgyi és személyi körülményeket, s szükség esetén javaslatot tesz a fejlesztésre</w:t>
      </w:r>
      <w:r>
        <w:rPr>
          <w:spacing w:val="-1"/>
          <w:lang w:val="hu-HU"/>
        </w:rPr>
        <w:t>.</w:t>
      </w:r>
    </w:p>
    <w:p w:rsidR="00CA23CB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 xml:space="preserve">Beszámolót készít félévente a munkaközösség munkájáról a … igazgatóhelyettes felé, illetve </w:t>
      </w:r>
      <w:r>
        <w:rPr>
          <w:spacing w:val="-1"/>
          <w:lang w:val="hu-HU"/>
        </w:rPr>
        <w:t>é</w:t>
      </w:r>
      <w:r w:rsidRPr="0057232A">
        <w:rPr>
          <w:spacing w:val="-1"/>
          <w:lang w:val="hu-HU"/>
        </w:rPr>
        <w:t>vente összefoglaló elemzést készít a munkaközösség tevékenységéről</w:t>
      </w:r>
      <w:r>
        <w:rPr>
          <w:spacing w:val="-1"/>
          <w:lang w:val="hu-HU"/>
        </w:rPr>
        <w:t>.</w:t>
      </w:r>
    </w:p>
    <w:p w:rsidR="006B5F64" w:rsidRPr="003E437A" w:rsidRDefault="006B5F64" w:rsidP="003E437A">
      <w:pPr>
        <w:numPr>
          <w:ilvl w:val="0"/>
          <w:numId w:val="75"/>
        </w:numPr>
        <w:spacing w:after="60"/>
        <w:rPr>
          <w:sz w:val="24"/>
        </w:rPr>
      </w:pPr>
      <w:r w:rsidRPr="003E437A">
        <w:rPr>
          <w:sz w:val="24"/>
        </w:rPr>
        <w:t>Részt vesz az iskola belső ellenőrzési munkájában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spacing w:val="-1"/>
          <w:lang w:val="hu-HU"/>
        </w:rPr>
      </w:pPr>
      <w:r w:rsidRPr="0057232A">
        <w:rPr>
          <w:spacing w:val="-1"/>
          <w:lang w:val="hu-HU"/>
        </w:rPr>
        <w:t>Felettesének igénye szerint adatokat szolgáltat a hozzá tartozó munkaterületről</w:t>
      </w:r>
      <w:r>
        <w:rPr>
          <w:spacing w:val="-1"/>
          <w:lang w:val="hu-HU"/>
        </w:rPr>
        <w:t>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57232A">
        <w:rPr>
          <w:spacing w:val="-1"/>
          <w:lang w:val="hu-HU"/>
        </w:rPr>
        <w:t>Lássa el az iskola igazgatója és helyettesei által esetenként meghatározott egyéb feladatokat.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57232A">
        <w:rPr>
          <w:lang w:val="hu-HU"/>
        </w:rPr>
        <w:t>A folyamatos és hatékony oktató-nevelő munka érdekében felettesének jelezze a munkája során felmerült problémákat.</w:t>
      </w:r>
    </w:p>
    <w:p w:rsidR="00CA23CB" w:rsidRPr="0057232A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57232A">
        <w:rPr>
          <w:lang w:val="hu-HU"/>
        </w:rPr>
        <w:t>Rendszeres munkaközösségi értekezleteken tájékoztassa a munkaközössége tagjait</w:t>
      </w:r>
    </w:p>
    <w:p w:rsidR="00CA23CB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57232A">
        <w:rPr>
          <w:lang w:val="hu-HU"/>
        </w:rPr>
        <w:t>Külön felkérésre írásban számoljon be munkájáról.</w:t>
      </w:r>
    </w:p>
    <w:p w:rsidR="00CA23CB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right="0"/>
        <w:rPr>
          <w:lang w:val="hu-HU"/>
        </w:rPr>
      </w:pPr>
      <w:r w:rsidRPr="0057232A">
        <w:rPr>
          <w:lang w:val="hu-HU"/>
        </w:rPr>
        <w:tab/>
        <w:t>Folyamatosan ellenőrizze és értékelje munkaközösség tagjainak tevékenységét és tapasztalatairól tájékoztassa felettesét</w:t>
      </w:r>
      <w:r>
        <w:rPr>
          <w:lang w:val="hu-HU"/>
        </w:rPr>
        <w:t>.</w:t>
      </w:r>
    </w:p>
    <w:p w:rsidR="00CA23CB" w:rsidRPr="0057232A" w:rsidRDefault="00CA23CB" w:rsidP="006B5F64">
      <w:pPr>
        <w:pStyle w:val="Listaszerbekezds"/>
        <w:widowControl w:val="0"/>
        <w:numPr>
          <w:ilvl w:val="0"/>
          <w:numId w:val="75"/>
        </w:numPr>
        <w:jc w:val="both"/>
        <w:rPr>
          <w:sz w:val="24"/>
          <w:szCs w:val="24"/>
        </w:rPr>
      </w:pPr>
      <w:r w:rsidRPr="0057232A">
        <w:rPr>
          <w:sz w:val="24"/>
          <w:szCs w:val="24"/>
        </w:rPr>
        <w:t>Rendszeres kapcsolatot tartson a munkaközösség tagjaival és felettesével</w:t>
      </w:r>
      <w:r>
        <w:rPr>
          <w:sz w:val="24"/>
          <w:szCs w:val="24"/>
        </w:rPr>
        <w:t>.</w:t>
      </w:r>
    </w:p>
    <w:p w:rsidR="00CA23CB" w:rsidRPr="00E403D2" w:rsidRDefault="00CA23CB" w:rsidP="006B5F64">
      <w:pPr>
        <w:pStyle w:val="Szvegtrzs"/>
        <w:widowControl w:val="0"/>
        <w:numPr>
          <w:ilvl w:val="0"/>
          <w:numId w:val="75"/>
        </w:numPr>
        <w:tabs>
          <w:tab w:val="left" w:pos="837"/>
        </w:tabs>
        <w:ind w:left="833" w:right="0" w:hanging="357"/>
        <w:rPr>
          <w:lang w:val="hu-HU"/>
        </w:rPr>
      </w:pPr>
      <w:r>
        <w:rPr>
          <w:lang w:val="hu-HU"/>
        </w:rPr>
        <w:t>B</w:t>
      </w:r>
      <w:r w:rsidRPr="00CF3730">
        <w:rPr>
          <w:lang w:val="hu-HU"/>
        </w:rPr>
        <w:t xml:space="preserve">izalmasan kezeli </w:t>
      </w:r>
      <w:r>
        <w:rPr>
          <w:lang w:val="hu-HU"/>
        </w:rPr>
        <w:t>az oktatókkal</w:t>
      </w:r>
      <w:r w:rsidRPr="00CF3730">
        <w:rPr>
          <w:lang w:val="hu-HU"/>
        </w:rPr>
        <w:t>, az osztályokkal és az iskolával kapcsolatos információkat, az iskolával és munkájával kapcsolatos szolgálati titkot megőrzi.</w:t>
      </w:r>
    </w:p>
    <w:p w:rsidR="00F84CF8" w:rsidRPr="0006341D" w:rsidRDefault="00F84CF8" w:rsidP="006B5F64">
      <w:pPr>
        <w:pStyle w:val="Szvegtrzs"/>
        <w:tabs>
          <w:tab w:val="left" w:pos="837"/>
        </w:tabs>
        <w:spacing w:before="135"/>
        <w:rPr>
          <w:spacing w:val="-1"/>
          <w:lang w:val="hu-HU"/>
        </w:rPr>
      </w:pPr>
    </w:p>
    <w:p w:rsidR="00F84CF8" w:rsidRPr="00F84CF8" w:rsidRDefault="00F84CF8" w:rsidP="006B5F64">
      <w:pPr>
        <w:jc w:val="both"/>
        <w:rPr>
          <w:sz w:val="24"/>
          <w:szCs w:val="24"/>
        </w:rPr>
      </w:pPr>
    </w:p>
    <w:p w:rsidR="00176E5E" w:rsidRPr="00D62497" w:rsidRDefault="00176E5E" w:rsidP="006B5F64">
      <w:pPr>
        <w:jc w:val="both"/>
        <w:rPr>
          <w:b/>
        </w:rPr>
      </w:pPr>
    </w:p>
    <w:p w:rsidR="00DC3823" w:rsidRDefault="00DC3823" w:rsidP="00176E5E">
      <w:pPr>
        <w:spacing w:line="360" w:lineRule="auto"/>
        <w:jc w:val="center"/>
        <w:rPr>
          <w:b/>
          <w:sz w:val="28"/>
          <w:szCs w:val="28"/>
        </w:rPr>
      </w:pPr>
    </w:p>
    <w:p w:rsidR="00DC3823" w:rsidRDefault="00DC3823" w:rsidP="00176E5E">
      <w:pPr>
        <w:spacing w:line="360" w:lineRule="auto"/>
        <w:jc w:val="center"/>
        <w:rPr>
          <w:b/>
          <w:sz w:val="28"/>
          <w:szCs w:val="28"/>
        </w:rPr>
      </w:pPr>
    </w:p>
    <w:p w:rsidR="003E437A" w:rsidRDefault="003E437A" w:rsidP="00176E5E">
      <w:pPr>
        <w:spacing w:line="360" w:lineRule="auto"/>
        <w:jc w:val="center"/>
        <w:rPr>
          <w:b/>
          <w:sz w:val="28"/>
          <w:szCs w:val="28"/>
        </w:rPr>
      </w:pPr>
    </w:p>
    <w:p w:rsidR="003E437A" w:rsidRDefault="003E437A" w:rsidP="00176E5E">
      <w:pPr>
        <w:spacing w:line="360" w:lineRule="auto"/>
        <w:jc w:val="center"/>
        <w:rPr>
          <w:b/>
          <w:sz w:val="28"/>
          <w:szCs w:val="28"/>
        </w:rPr>
      </w:pPr>
    </w:p>
    <w:p w:rsidR="003E437A" w:rsidRDefault="003E437A" w:rsidP="00176E5E">
      <w:pPr>
        <w:spacing w:line="360" w:lineRule="auto"/>
        <w:jc w:val="center"/>
        <w:rPr>
          <w:b/>
          <w:sz w:val="28"/>
          <w:szCs w:val="28"/>
        </w:rPr>
      </w:pPr>
    </w:p>
    <w:p w:rsidR="003E437A" w:rsidRDefault="003E437A" w:rsidP="00176E5E">
      <w:pPr>
        <w:spacing w:line="360" w:lineRule="auto"/>
        <w:jc w:val="center"/>
        <w:rPr>
          <w:b/>
          <w:sz w:val="28"/>
          <w:szCs w:val="28"/>
        </w:rPr>
      </w:pPr>
    </w:p>
    <w:p w:rsidR="00176E5E" w:rsidRPr="00F84CF8" w:rsidRDefault="002F0DB0" w:rsidP="00176E5E">
      <w:pPr>
        <w:spacing w:line="360" w:lineRule="auto"/>
        <w:jc w:val="center"/>
        <w:rPr>
          <w:b/>
          <w:sz w:val="28"/>
          <w:szCs w:val="28"/>
        </w:rPr>
      </w:pPr>
      <w:r w:rsidRPr="00F84CF8">
        <w:rPr>
          <w:b/>
          <w:sz w:val="28"/>
          <w:szCs w:val="28"/>
        </w:rPr>
        <w:lastRenderedPageBreak/>
        <w:t>D</w:t>
      </w:r>
      <w:r w:rsidR="00F84CF8">
        <w:rPr>
          <w:b/>
          <w:sz w:val="28"/>
          <w:szCs w:val="28"/>
        </w:rPr>
        <w:t xml:space="preserve">iákönkormányzatot segítő </w:t>
      </w:r>
      <w:r w:rsidR="004351F2" w:rsidRPr="00F84CF8">
        <w:rPr>
          <w:b/>
          <w:sz w:val="28"/>
          <w:szCs w:val="28"/>
        </w:rPr>
        <w:t>oktató</w:t>
      </w:r>
    </w:p>
    <w:p w:rsidR="00F84CF8" w:rsidRPr="00F84CF8" w:rsidRDefault="00702DCF" w:rsidP="00176E5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F84CF8" w:rsidRPr="00F84CF8">
        <w:rPr>
          <w:sz w:val="24"/>
          <w:szCs w:val="24"/>
        </w:rPr>
        <w:t>zakmai feladatok</w:t>
      </w:r>
    </w:p>
    <w:p w:rsidR="00176E5E" w:rsidRPr="00F84CF8" w:rsidRDefault="00176E5E" w:rsidP="00176E5E">
      <w:pPr>
        <w:spacing w:line="360" w:lineRule="auto"/>
        <w:jc w:val="center"/>
        <w:rPr>
          <w:b/>
          <w:sz w:val="24"/>
          <w:szCs w:val="24"/>
        </w:rPr>
      </w:pPr>
    </w:p>
    <w:p w:rsidR="000B2758" w:rsidRPr="00D62497" w:rsidRDefault="000B2758" w:rsidP="00F3682B">
      <w:pPr>
        <w:numPr>
          <w:ilvl w:val="0"/>
          <w:numId w:val="77"/>
        </w:numPr>
        <w:jc w:val="both"/>
        <w:rPr>
          <w:sz w:val="24"/>
          <w:szCs w:val="24"/>
        </w:rPr>
      </w:pPr>
      <w:r w:rsidRPr="00D62497">
        <w:rPr>
          <w:sz w:val="24"/>
          <w:szCs w:val="24"/>
        </w:rPr>
        <w:t>feladatairól és hatásköréről irányadó</w:t>
      </w:r>
      <w:r w:rsidR="00B65F72">
        <w:rPr>
          <w:sz w:val="24"/>
          <w:szCs w:val="24"/>
        </w:rPr>
        <w:t xml:space="preserve">ak a </w:t>
      </w:r>
      <w:r w:rsidR="006B5F64" w:rsidRPr="003E437A">
        <w:rPr>
          <w:sz w:val="24"/>
          <w:szCs w:val="24"/>
        </w:rPr>
        <w:t>Szakmai Program</w:t>
      </w:r>
      <w:r w:rsidR="00B65F72" w:rsidRPr="003E437A">
        <w:rPr>
          <w:sz w:val="24"/>
          <w:szCs w:val="24"/>
        </w:rPr>
        <w:t xml:space="preserve"> </w:t>
      </w:r>
      <w:r w:rsidR="00B65F72">
        <w:rPr>
          <w:sz w:val="24"/>
          <w:szCs w:val="24"/>
        </w:rPr>
        <w:t>és az SZMSZ</w:t>
      </w:r>
      <w:r w:rsidRPr="00D62497">
        <w:rPr>
          <w:sz w:val="24"/>
          <w:szCs w:val="24"/>
        </w:rPr>
        <w:t xml:space="preserve"> megfelelő fejezetében leírtak,</w:t>
      </w:r>
    </w:p>
    <w:p w:rsidR="00D413E0" w:rsidRPr="00D62497" w:rsidRDefault="00D413E0" w:rsidP="00F3682B">
      <w:pPr>
        <w:ind w:left="283"/>
        <w:jc w:val="both"/>
        <w:rPr>
          <w:sz w:val="24"/>
          <w:szCs w:val="24"/>
        </w:rPr>
      </w:pPr>
    </w:p>
    <w:p w:rsidR="00176E5E" w:rsidRPr="00D62497" w:rsidRDefault="00176E5E" w:rsidP="00F3682B">
      <w:pPr>
        <w:numPr>
          <w:ilvl w:val="0"/>
          <w:numId w:val="77"/>
        </w:numPr>
        <w:jc w:val="both"/>
        <w:rPr>
          <w:b/>
          <w:sz w:val="24"/>
        </w:rPr>
      </w:pPr>
      <w:r w:rsidRPr="00D62497">
        <w:rPr>
          <w:b/>
          <w:sz w:val="24"/>
        </w:rPr>
        <w:t>Segíti</w:t>
      </w:r>
      <w:r w:rsidRPr="00D62497">
        <w:rPr>
          <w:sz w:val="24"/>
        </w:rPr>
        <w:t xml:space="preserve"> a diákönkormányzatot szervezeti és működési szabályzatának elkészítésében.</w:t>
      </w:r>
    </w:p>
    <w:p w:rsidR="00176E5E" w:rsidRPr="00D62497" w:rsidRDefault="00176E5E" w:rsidP="00F3682B">
      <w:pPr>
        <w:numPr>
          <w:ilvl w:val="0"/>
          <w:numId w:val="77"/>
        </w:numPr>
        <w:jc w:val="both"/>
        <w:rPr>
          <w:b/>
          <w:sz w:val="24"/>
        </w:rPr>
      </w:pPr>
      <w:r w:rsidRPr="00D62497">
        <w:rPr>
          <w:b/>
          <w:sz w:val="24"/>
        </w:rPr>
        <w:t>Segíti</w:t>
      </w:r>
      <w:r w:rsidRPr="00D62497">
        <w:rPr>
          <w:sz w:val="24"/>
        </w:rPr>
        <w:t xml:space="preserve"> a diákönkormányzatot anyagi forrásainak gyarapításában (belépődíjas rendezvények szervezése, pályázatok ösztönzése). Gondoskodik arról, hogy a diákönkormányzat bevételeinek és kiadásainak nyilvántartása megfeleljen a szabályoknak (pénztárkönyv folyamatos vezetése, bizonylatolás, hatáskörök betartása).</w:t>
      </w:r>
    </w:p>
    <w:p w:rsidR="00176E5E" w:rsidRPr="00D62497" w:rsidRDefault="00176E5E" w:rsidP="00F3682B">
      <w:pPr>
        <w:numPr>
          <w:ilvl w:val="0"/>
          <w:numId w:val="77"/>
        </w:numPr>
        <w:jc w:val="both"/>
        <w:rPr>
          <w:b/>
          <w:sz w:val="24"/>
        </w:rPr>
      </w:pPr>
      <w:r w:rsidRPr="00D62497">
        <w:rPr>
          <w:b/>
          <w:sz w:val="24"/>
        </w:rPr>
        <w:t xml:space="preserve">Segíti </w:t>
      </w:r>
      <w:r w:rsidRPr="00D62497">
        <w:rPr>
          <w:sz w:val="24"/>
        </w:rPr>
        <w:t>az önkormányzatot a diáknapok programjának gazdagításában, megszervezésében és lebonyolításában.</w:t>
      </w:r>
    </w:p>
    <w:p w:rsidR="00176E5E" w:rsidRPr="00D62497" w:rsidRDefault="00176E5E" w:rsidP="00F3682B">
      <w:pPr>
        <w:numPr>
          <w:ilvl w:val="0"/>
          <w:numId w:val="77"/>
        </w:numPr>
        <w:jc w:val="both"/>
        <w:rPr>
          <w:b/>
          <w:sz w:val="24"/>
        </w:rPr>
      </w:pPr>
      <w:r w:rsidRPr="00D62497">
        <w:rPr>
          <w:b/>
          <w:sz w:val="24"/>
        </w:rPr>
        <w:t>Segíti</w:t>
      </w:r>
      <w:r w:rsidRPr="00D62497">
        <w:rPr>
          <w:sz w:val="24"/>
        </w:rPr>
        <w:t xml:space="preserve"> az iskolarádió szerkesztőbizottságát a rádió működtetésében, műsorának szerkesztésében.</w:t>
      </w:r>
    </w:p>
    <w:p w:rsidR="00530BF4" w:rsidRPr="00D62497" w:rsidRDefault="00530BF4" w:rsidP="00F3682B">
      <w:pPr>
        <w:numPr>
          <w:ilvl w:val="0"/>
          <w:numId w:val="77"/>
        </w:numPr>
        <w:jc w:val="both"/>
        <w:rPr>
          <w:b/>
          <w:sz w:val="24"/>
        </w:rPr>
      </w:pPr>
      <w:r w:rsidRPr="00D62497">
        <w:rPr>
          <w:b/>
          <w:sz w:val="24"/>
        </w:rPr>
        <w:t xml:space="preserve">Felügyeli </w:t>
      </w:r>
      <w:r w:rsidRPr="00D62497">
        <w:rPr>
          <w:sz w:val="24"/>
        </w:rPr>
        <w:t>a diákönkormányzat által működtetett „Holló-klub” rendjét, a diákönkormányzat SZMSZ-ében foglaltaknak megfelelően.</w:t>
      </w:r>
    </w:p>
    <w:p w:rsidR="00176E5E" w:rsidRPr="00D62497" w:rsidRDefault="00176E5E" w:rsidP="00F3682B">
      <w:pPr>
        <w:numPr>
          <w:ilvl w:val="0"/>
          <w:numId w:val="77"/>
        </w:numPr>
        <w:jc w:val="both"/>
        <w:rPr>
          <w:b/>
          <w:sz w:val="24"/>
        </w:rPr>
      </w:pPr>
      <w:r w:rsidRPr="00D62497">
        <w:rPr>
          <w:b/>
          <w:sz w:val="24"/>
        </w:rPr>
        <w:t>Gondoskodik</w:t>
      </w:r>
      <w:r w:rsidRPr="00D62497">
        <w:rPr>
          <w:sz w:val="24"/>
        </w:rPr>
        <w:t xml:space="preserve"> arról, hogy a diákönkormányzat véleményei, javaslatai az igazgatóhoz és a</w:t>
      </w:r>
      <w:r w:rsidR="00F3682B">
        <w:rPr>
          <w:sz w:val="24"/>
        </w:rPr>
        <w:t>z</w:t>
      </w:r>
      <w:r w:rsidRPr="00D62497">
        <w:rPr>
          <w:sz w:val="24"/>
        </w:rPr>
        <w:t xml:space="preserve"> </w:t>
      </w:r>
      <w:r w:rsidR="00F3682B">
        <w:rPr>
          <w:sz w:val="24"/>
        </w:rPr>
        <w:t xml:space="preserve">oktatói </w:t>
      </w:r>
      <w:r w:rsidRPr="00D62497">
        <w:rPr>
          <w:sz w:val="24"/>
        </w:rPr>
        <w:t>testülethez eljussanak, döntési, javaslattevő és véleményezési jogai a törvényben előírt esetekben érvényesüljenek.</w:t>
      </w:r>
    </w:p>
    <w:p w:rsidR="00176E5E" w:rsidRPr="00D62497" w:rsidRDefault="00176E5E" w:rsidP="00F3682B">
      <w:pPr>
        <w:numPr>
          <w:ilvl w:val="0"/>
          <w:numId w:val="77"/>
        </w:numPr>
        <w:jc w:val="both"/>
        <w:rPr>
          <w:b/>
          <w:sz w:val="24"/>
        </w:rPr>
      </w:pPr>
      <w:r w:rsidRPr="00D62497">
        <w:rPr>
          <w:b/>
          <w:sz w:val="24"/>
        </w:rPr>
        <w:t>Segíti</w:t>
      </w:r>
      <w:r w:rsidRPr="00D62497">
        <w:rPr>
          <w:sz w:val="24"/>
        </w:rPr>
        <w:t xml:space="preserve"> a diákönkormányzatot éves programjának elkészítésében, gondoskodik arról, hogy az iskolavezetés az iskola munkatervének elkészítésekor ezzel számolni tudjon.</w:t>
      </w:r>
    </w:p>
    <w:p w:rsidR="00176E5E" w:rsidRPr="00D62497" w:rsidRDefault="00176E5E" w:rsidP="00F3682B">
      <w:pPr>
        <w:numPr>
          <w:ilvl w:val="0"/>
          <w:numId w:val="77"/>
        </w:numPr>
        <w:jc w:val="both"/>
        <w:rPr>
          <w:b/>
          <w:sz w:val="24"/>
        </w:rPr>
      </w:pPr>
      <w:r w:rsidRPr="00D62497">
        <w:rPr>
          <w:b/>
          <w:sz w:val="24"/>
        </w:rPr>
        <w:t xml:space="preserve">Szorgalmazza </w:t>
      </w:r>
      <w:r w:rsidRPr="00D62497">
        <w:rPr>
          <w:sz w:val="24"/>
        </w:rPr>
        <w:t>és szervezi a diákok kulturális seregszemléken történő vetélkedőkön, versenyeken részvételét</w:t>
      </w:r>
      <w:r w:rsidR="00260582" w:rsidRPr="00D62497">
        <w:rPr>
          <w:sz w:val="24"/>
        </w:rPr>
        <w:t>,</w:t>
      </w:r>
      <w:r w:rsidRPr="00D62497">
        <w:rPr>
          <w:sz w:val="24"/>
        </w:rPr>
        <w:t xml:space="preserve"> támogatja felkészülésüket.</w:t>
      </w:r>
    </w:p>
    <w:p w:rsidR="00176E5E" w:rsidRPr="00D62497" w:rsidRDefault="00176E5E" w:rsidP="00F3682B">
      <w:pPr>
        <w:spacing w:line="360" w:lineRule="auto"/>
        <w:jc w:val="both"/>
        <w:rPr>
          <w:b/>
          <w:sz w:val="28"/>
        </w:rPr>
      </w:pPr>
    </w:p>
    <w:p w:rsidR="000B2758" w:rsidRPr="00D62497" w:rsidRDefault="00176E5E" w:rsidP="00F3682B">
      <w:pPr>
        <w:ind w:right="-142"/>
        <w:jc w:val="both"/>
        <w:rPr>
          <w:i/>
          <w:sz w:val="28"/>
          <w:szCs w:val="28"/>
        </w:rPr>
      </w:pPr>
      <w:r w:rsidRPr="00D62497">
        <w:rPr>
          <w:b/>
          <w:sz w:val="28"/>
        </w:rPr>
        <w:br w:type="page"/>
      </w:r>
    </w:p>
    <w:p w:rsidR="000B2758" w:rsidRPr="00D62497" w:rsidRDefault="000B2758" w:rsidP="000B2758">
      <w:pPr>
        <w:spacing w:line="360" w:lineRule="auto"/>
        <w:rPr>
          <w:sz w:val="24"/>
          <w:szCs w:val="24"/>
        </w:rPr>
      </w:pPr>
    </w:p>
    <w:p w:rsidR="00CA55FE" w:rsidRDefault="00702DCF" w:rsidP="00CA55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Iskolatitkár</w:t>
      </w:r>
    </w:p>
    <w:p w:rsidR="00702DCF" w:rsidRPr="00702DCF" w:rsidRDefault="00702DCF" w:rsidP="00702DC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Pr="00F84CF8">
        <w:rPr>
          <w:sz w:val="24"/>
          <w:szCs w:val="24"/>
        </w:rPr>
        <w:t>zakmai feladatok</w:t>
      </w:r>
    </w:p>
    <w:p w:rsidR="00CA55FE" w:rsidRPr="00D62497" w:rsidRDefault="00CA55FE" w:rsidP="00CA55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Elsősorban a</w:t>
      </w:r>
      <w:r w:rsidR="006777FA" w:rsidRPr="00D62497">
        <w:rPr>
          <w:sz w:val="24"/>
          <w:szCs w:val="24"/>
        </w:rPr>
        <w:t>z</w:t>
      </w:r>
      <w:r w:rsidRPr="00D62497">
        <w:rPr>
          <w:sz w:val="24"/>
          <w:szCs w:val="24"/>
        </w:rPr>
        <w:t xml:space="preserve"> iskolavezetés tagjainak a munkáját köteles segíteni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intézményben folyó vizsgák dokumentálása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tanulók adatainak naprakész nyilvántartása</w:t>
      </w:r>
      <w:r w:rsidR="00290E2A" w:rsidRPr="00D62497">
        <w:rPr>
          <w:sz w:val="24"/>
          <w:szCs w:val="24"/>
        </w:rPr>
        <w:t xml:space="preserve"> nappali és esti tagozaton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Végzi az iktatást, figyelemmel kíséri az ügyiratok bonyolítási rendjét és a határidő</w:t>
      </w:r>
      <w:r w:rsidR="00CA55FE" w:rsidRPr="00D62497">
        <w:rPr>
          <w:sz w:val="24"/>
          <w:szCs w:val="24"/>
        </w:rPr>
        <w:t xml:space="preserve"> </w:t>
      </w:r>
      <w:r w:rsidR="00702DCF">
        <w:rPr>
          <w:sz w:val="24"/>
          <w:szCs w:val="24"/>
        </w:rPr>
        <w:t>betartását (Poszeidon használata)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Gondoskodik arról, hogy a hatáskörébe utalt dokumentumok rendezett, és bármikor</w:t>
      </w:r>
      <w:r w:rsidR="00CA55FE" w:rsidRPr="00D62497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ellenőrizhető állapotban legyenek, és az ügyviteli rendnek megfeleljenek,</w:t>
      </w:r>
    </w:p>
    <w:p w:rsidR="00921AE2" w:rsidRPr="00D62497" w:rsidRDefault="009C6786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Használja a Poszeidon postázó felületét</w:t>
      </w:r>
      <w:r w:rsidR="00921AE2" w:rsidRPr="00D62497">
        <w:rPr>
          <w:sz w:val="24"/>
          <w:szCs w:val="24"/>
        </w:rPr>
        <w:t>,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Kimutatásokat, tájékoztatásokat készít, rendszerez,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Igazgató utasítására vezeti a kulcs- és bélyegző nyilvántartást.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Jegyzőkönyvet, emlékeztető</w:t>
      </w:r>
      <w:r w:rsidR="00CA55FE" w:rsidRPr="00D62497">
        <w:rPr>
          <w:sz w:val="24"/>
          <w:szCs w:val="24"/>
        </w:rPr>
        <w:t>t vezet, amikor erre az igazgató vagy a helyettesek megkérik.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tanulók részére megrendeli a diákigazolványokat</w:t>
      </w:r>
      <w:r w:rsidR="00C43E26" w:rsidRPr="00D62497">
        <w:rPr>
          <w:sz w:val="24"/>
          <w:szCs w:val="24"/>
        </w:rPr>
        <w:t xml:space="preserve"> az OKTIG felületen</w:t>
      </w:r>
      <w:r w:rsidRPr="00D62497">
        <w:rPr>
          <w:sz w:val="24"/>
          <w:szCs w:val="24"/>
        </w:rPr>
        <w:t>, s azok kezelését a</w:t>
      </w:r>
      <w:r w:rsidR="00CA55FE" w:rsidRPr="00D62497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jogszabályokban meghatározottak szerint kezeli,</w:t>
      </w:r>
    </w:p>
    <w:p w:rsidR="00C43E26" w:rsidRPr="00D62497" w:rsidRDefault="00C43E26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Megrendeli az aktuális tanévre szóló diákigazolvány érvényesítő matricákat, azokat nyilvántartja, és lejelenti az OKTIG felületén.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Fentieken kívül elvégzi mindazokat a feladatokat, amivel az Igazgató megbízza.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Köteles megőrizni, illetéktelen szervnek, személynek ki nem szolgáltatni a</w:t>
      </w:r>
      <w:r w:rsidR="00CA55FE" w:rsidRPr="00D62497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hivatalosnak minősített titkot,</w:t>
      </w:r>
    </w:p>
    <w:p w:rsidR="00290E2A" w:rsidRPr="00D62497" w:rsidRDefault="00290E2A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Kezeli a </w:t>
      </w:r>
      <w:hyperlink r:id="rId14" w:history="1">
        <w:r w:rsidRPr="00D62497">
          <w:rPr>
            <w:rStyle w:val="Hiperhivatkozs"/>
            <w:color w:val="auto"/>
            <w:sz w:val="24"/>
            <w:szCs w:val="24"/>
            <w:u w:val="none"/>
          </w:rPr>
          <w:t>Központi Érettségi Bizonyítvány, Tanúsítvány és Törzslapkivonat nyilvántartás</w:t>
        </w:r>
      </w:hyperlink>
    </w:p>
    <w:p w:rsidR="00C43E26" w:rsidRPr="00D62497" w:rsidRDefault="00C43E26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Felvételt nyert tanulókat kiértesíti nappali és esti tagozaton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adatok kezelése és továbbítása csak igaz</w:t>
      </w:r>
      <w:r w:rsidR="00CA55FE" w:rsidRPr="00D62497">
        <w:rPr>
          <w:sz w:val="24"/>
          <w:szCs w:val="24"/>
        </w:rPr>
        <w:t xml:space="preserve">gató felhatalmazása alapján az </w:t>
      </w:r>
      <w:r w:rsidR="00CA55FE" w:rsidRPr="00D62497">
        <w:rPr>
          <w:b/>
          <w:sz w:val="24"/>
          <w:szCs w:val="24"/>
        </w:rPr>
        <w:t>I</w:t>
      </w:r>
      <w:r w:rsidRPr="00D62497">
        <w:rPr>
          <w:b/>
          <w:sz w:val="24"/>
          <w:szCs w:val="24"/>
        </w:rPr>
        <w:t>ratkezelési</w:t>
      </w:r>
      <w:r w:rsidR="00CA55FE" w:rsidRPr="00D62497">
        <w:rPr>
          <w:b/>
          <w:sz w:val="24"/>
          <w:szCs w:val="24"/>
        </w:rPr>
        <w:t xml:space="preserve"> </w:t>
      </w:r>
      <w:r w:rsidRPr="00D62497">
        <w:rPr>
          <w:b/>
          <w:sz w:val="24"/>
          <w:szCs w:val="24"/>
        </w:rPr>
        <w:t>szabályza</w:t>
      </w:r>
      <w:r w:rsidRPr="00D62497">
        <w:rPr>
          <w:sz w:val="24"/>
          <w:szCs w:val="24"/>
        </w:rPr>
        <w:t>t keretei között történhet.</w:t>
      </w:r>
    </w:p>
    <w:p w:rsidR="00921AE2" w:rsidRPr="00D62497" w:rsidRDefault="00CA55FE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tanulókkal,</w:t>
      </w:r>
      <w:r w:rsidR="00921AE2" w:rsidRPr="00D62497">
        <w:rPr>
          <w:sz w:val="24"/>
          <w:szCs w:val="24"/>
        </w:rPr>
        <w:t xml:space="preserve"> az oktatással és egyéb ügyekkel kapcsolatos nyomtatványokat rendeli,</w:t>
      </w:r>
      <w:r w:rsidRPr="00D62497">
        <w:rPr>
          <w:sz w:val="24"/>
          <w:szCs w:val="24"/>
        </w:rPr>
        <w:t xml:space="preserve"> </w:t>
      </w:r>
      <w:r w:rsidR="00921AE2" w:rsidRPr="00D62497">
        <w:rPr>
          <w:sz w:val="24"/>
          <w:szCs w:val="24"/>
        </w:rPr>
        <w:t>kezeli,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elérendő célok megismerése és megvalósítása érdekében, javaslatot tehet és</w:t>
      </w:r>
      <w:r w:rsidR="00CA55FE" w:rsidRPr="00D62497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kezdeményezhet,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Részt vehet a munkája értékelésével foglalkozó és személyiségi jogait érintő</w:t>
      </w:r>
      <w:r w:rsidR="00CA55FE" w:rsidRPr="00D62497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megbeszéléseken, értekezletek</w:t>
      </w:r>
      <w:r w:rsidR="00CA55FE" w:rsidRPr="00D62497">
        <w:rPr>
          <w:sz w:val="24"/>
          <w:szCs w:val="24"/>
        </w:rPr>
        <w:t>en, és véleményt nyilváníthat</w:t>
      </w:r>
      <w:r w:rsidRPr="00D62497">
        <w:rPr>
          <w:sz w:val="24"/>
          <w:szCs w:val="24"/>
        </w:rPr>
        <w:t>,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Köteles betartani az intézmény Szervezeti- és Működési Szabályzat, az egyéb</w:t>
      </w:r>
      <w:r w:rsidR="00CA55FE" w:rsidRPr="00D62497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kapcsolódó szabályzatok, valamint a munkaköri leírások előírásait,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Köteles az előírt helyen és időben munkára képes állapotban megjelenni,</w:t>
      </w:r>
    </w:p>
    <w:p w:rsidR="00921AE2" w:rsidRPr="00D62497" w:rsidRDefault="00CA55FE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Törekedni kell a beosztásában a feladatai</w:t>
      </w:r>
      <w:r w:rsidR="00921AE2" w:rsidRPr="00D62497">
        <w:rPr>
          <w:sz w:val="24"/>
          <w:szCs w:val="24"/>
        </w:rPr>
        <w:t xml:space="preserve"> végrehajtása során a színvonalas</w:t>
      </w:r>
      <w:r w:rsidRPr="00D62497">
        <w:rPr>
          <w:sz w:val="24"/>
          <w:szCs w:val="24"/>
        </w:rPr>
        <w:t xml:space="preserve"> </w:t>
      </w:r>
      <w:r w:rsidR="00921AE2" w:rsidRPr="00D62497">
        <w:rPr>
          <w:sz w:val="24"/>
          <w:szCs w:val="24"/>
        </w:rPr>
        <w:t>munkavégzésre, s mindent meg kell tennie annak érdekében, hogy az intézményben</w:t>
      </w:r>
      <w:r w:rsidRPr="00D62497">
        <w:rPr>
          <w:sz w:val="24"/>
          <w:szCs w:val="24"/>
        </w:rPr>
        <w:t xml:space="preserve"> </w:t>
      </w:r>
      <w:r w:rsidR="00921AE2" w:rsidRPr="00D62497">
        <w:rPr>
          <w:sz w:val="24"/>
          <w:szCs w:val="24"/>
        </w:rPr>
        <w:t>folyó oktató - nevelő munka eredményes legyen,</w:t>
      </w:r>
    </w:p>
    <w:p w:rsidR="00921AE2" w:rsidRPr="00D62497" w:rsidRDefault="00921AE2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Munkája során harmonikus, korrekt együttműködésre kell törekedni az intézmény más</w:t>
      </w:r>
      <w:r w:rsidR="00CA55FE" w:rsidRPr="00D62497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dolgo</w:t>
      </w:r>
      <w:r w:rsidR="006777FA" w:rsidRPr="00D62497">
        <w:rPr>
          <w:sz w:val="24"/>
          <w:szCs w:val="24"/>
        </w:rPr>
        <w:t>zóival</w:t>
      </w:r>
    </w:p>
    <w:p w:rsidR="00290E2A" w:rsidRPr="00D62497" w:rsidRDefault="00290E2A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Igazolatlan hiányzásokkal kapcsolatosan szülői értesítő leveleket készít az osztályfőnök jelzése alapján</w:t>
      </w:r>
    </w:p>
    <w:p w:rsidR="00290E2A" w:rsidRPr="00D62497" w:rsidRDefault="00290E2A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Megkeresésre bizonyítvány másolatot állít ki, </w:t>
      </w:r>
    </w:p>
    <w:p w:rsidR="00290E2A" w:rsidRPr="00D62497" w:rsidRDefault="00290E2A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Utazási utalványokat határidőre elkészíti, kiadja, nyilvántartását vezeti,</w:t>
      </w:r>
    </w:p>
    <w:p w:rsidR="00C21636" w:rsidRPr="00D62497" w:rsidRDefault="00C21636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Katasztrófavédelem felé bejelenti az iskolai rendezvényeket</w:t>
      </w:r>
    </w:p>
    <w:p w:rsidR="00C21636" w:rsidRPr="00D62497" w:rsidRDefault="00C21636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lastRenderedPageBreak/>
        <w:t>Rendőrkapitányság részére bejelenti az iskolai rendezvényeket</w:t>
      </w:r>
    </w:p>
    <w:p w:rsidR="00C21636" w:rsidRPr="00D62497" w:rsidRDefault="00C21636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Tanuló átvétellel kapcsolatos ügyintézést bonyolít</w:t>
      </w:r>
    </w:p>
    <w:p w:rsidR="00C21636" w:rsidRPr="00D62497" w:rsidRDefault="00C21636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Tanulói étkezési jegyeket havonta kiosztja</w:t>
      </w:r>
    </w:p>
    <w:p w:rsidR="00C21636" w:rsidRPr="00D62497" w:rsidRDefault="00C21636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KIFIR program használata</w:t>
      </w:r>
    </w:p>
    <w:p w:rsidR="00C21636" w:rsidRPr="00D62497" w:rsidRDefault="00C21636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Kétszintű érettségi szoftver kezelése</w:t>
      </w:r>
    </w:p>
    <w:p w:rsidR="00C21636" w:rsidRPr="00D62497" w:rsidRDefault="00C21636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Tanulóbaleseti jegyzőkönyvek online felületen történő rögzítése</w:t>
      </w:r>
    </w:p>
    <w:p w:rsidR="00290E2A" w:rsidRPr="003E437A" w:rsidRDefault="00290E2A" w:rsidP="00F3682B">
      <w:pPr>
        <w:numPr>
          <w:ilvl w:val="0"/>
          <w:numId w:val="78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Osztály</w:t>
      </w:r>
      <w:r w:rsidR="00F3682B">
        <w:rPr>
          <w:sz w:val="24"/>
          <w:szCs w:val="24"/>
        </w:rPr>
        <w:t xml:space="preserve">találkozók időpontját egyezteti az </w:t>
      </w:r>
      <w:r w:rsidR="00F3682B" w:rsidRPr="003E437A">
        <w:rPr>
          <w:sz w:val="24"/>
          <w:szCs w:val="24"/>
        </w:rPr>
        <w:t>iskolavezetéssel, és jelzi a Porta Szolgálatnak</w:t>
      </w:r>
      <w:r w:rsidRPr="003E437A">
        <w:rPr>
          <w:sz w:val="24"/>
          <w:szCs w:val="24"/>
        </w:rPr>
        <w:t xml:space="preserve"> </w:t>
      </w:r>
    </w:p>
    <w:p w:rsidR="00CD066B" w:rsidRPr="00D62497" w:rsidRDefault="00CD066B" w:rsidP="00F3682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Poszeidon Irat</w:t>
      </w:r>
      <w:r w:rsidR="00C43E26" w:rsidRPr="00D62497">
        <w:rPr>
          <w:sz w:val="24"/>
          <w:szCs w:val="24"/>
        </w:rPr>
        <w:t>-</w:t>
      </w:r>
      <w:r w:rsidRPr="00D62497">
        <w:rPr>
          <w:sz w:val="24"/>
          <w:szCs w:val="24"/>
        </w:rPr>
        <w:t xml:space="preserve"> és dokumentumkezelő rendszer napi használata</w:t>
      </w:r>
    </w:p>
    <w:p w:rsidR="00C43E26" w:rsidRPr="00D62497" w:rsidRDefault="00290E2A" w:rsidP="00F3682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Igazolásokat állít ki nappali és esti tagozatos hallgatók </w:t>
      </w:r>
      <w:r w:rsidR="00C43E26" w:rsidRPr="00D62497">
        <w:rPr>
          <w:sz w:val="24"/>
          <w:szCs w:val="24"/>
        </w:rPr>
        <w:t>részére (árvaellátás, tanulói jogviszony igazolás, iskolalátogatási igazolás)</w:t>
      </w:r>
    </w:p>
    <w:p w:rsidR="00C43E26" w:rsidRPr="00D62497" w:rsidRDefault="00C43E26" w:rsidP="00F3682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E-kréta felület használata</w:t>
      </w:r>
    </w:p>
    <w:p w:rsidR="00C43E26" w:rsidRPr="00D62497" w:rsidRDefault="00C43E26" w:rsidP="00F3682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NETFIT adminisztrátori tevékenységet lát el</w:t>
      </w:r>
    </w:p>
    <w:p w:rsidR="00C43E26" w:rsidRPr="00D62497" w:rsidRDefault="00C43E26" w:rsidP="00F3682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NETFIT-hez kapcsolódó mérési azonosító generáló rendszert használja</w:t>
      </w:r>
    </w:p>
    <w:p w:rsidR="00C43E26" w:rsidRPr="00D62497" w:rsidRDefault="00C43E26" w:rsidP="00F3682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ADAFOR program telepítése, használata</w:t>
      </w:r>
    </w:p>
    <w:p w:rsidR="00C43E26" w:rsidRPr="00D62497" w:rsidRDefault="00C43E26" w:rsidP="00F3682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Tanuló</w:t>
      </w:r>
      <w:r w:rsidR="00290E2A" w:rsidRPr="00D62497">
        <w:rPr>
          <w:sz w:val="24"/>
          <w:szCs w:val="24"/>
        </w:rPr>
        <w:t>i</w:t>
      </w:r>
      <w:r w:rsidRPr="00D62497">
        <w:rPr>
          <w:sz w:val="24"/>
          <w:szCs w:val="24"/>
        </w:rPr>
        <w:t xml:space="preserve"> versenynevezéseket </w:t>
      </w:r>
      <w:r w:rsidR="00290E2A" w:rsidRPr="00D62497">
        <w:rPr>
          <w:sz w:val="24"/>
          <w:szCs w:val="24"/>
        </w:rPr>
        <w:t>bonyolítja</w:t>
      </w:r>
    </w:p>
    <w:p w:rsidR="00CD066B" w:rsidRPr="00D62497" w:rsidRDefault="00C43E26" w:rsidP="00F3682B">
      <w:pPr>
        <w:numPr>
          <w:ilvl w:val="0"/>
          <w:numId w:val="7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Ö</w:t>
      </w:r>
      <w:r w:rsidR="00CD066B" w:rsidRPr="00D62497">
        <w:rPr>
          <w:sz w:val="24"/>
          <w:szCs w:val="24"/>
        </w:rPr>
        <w:t xml:space="preserve">sszekötő feladatot lát el az intézmény és </w:t>
      </w:r>
      <w:r w:rsidR="00854005" w:rsidRPr="00D62497">
        <w:rPr>
          <w:sz w:val="24"/>
          <w:szCs w:val="24"/>
        </w:rPr>
        <w:t xml:space="preserve">a </w:t>
      </w:r>
      <w:r w:rsidR="00CD066B" w:rsidRPr="00D62497">
        <w:rPr>
          <w:sz w:val="24"/>
          <w:szCs w:val="24"/>
        </w:rPr>
        <w:t>Centrum</w:t>
      </w:r>
      <w:r w:rsidR="00854005" w:rsidRPr="00D62497">
        <w:rPr>
          <w:sz w:val="24"/>
          <w:szCs w:val="24"/>
        </w:rPr>
        <w:t xml:space="preserve"> </w:t>
      </w:r>
      <w:r w:rsidR="00CD066B" w:rsidRPr="00D62497">
        <w:rPr>
          <w:sz w:val="24"/>
          <w:szCs w:val="24"/>
        </w:rPr>
        <w:t>között</w:t>
      </w:r>
    </w:p>
    <w:p w:rsidR="009F32AA" w:rsidRPr="00D62497" w:rsidRDefault="009F32AA" w:rsidP="00F3682B">
      <w:pPr>
        <w:numPr>
          <w:ilvl w:val="0"/>
          <w:numId w:val="78"/>
        </w:numPr>
        <w:shd w:val="clear" w:color="auto" w:fill="FFFFFF"/>
        <w:jc w:val="both"/>
      </w:pPr>
      <w:r w:rsidRPr="00D62497">
        <w:rPr>
          <w:sz w:val="24"/>
          <w:szCs w:val="24"/>
        </w:rPr>
        <w:t>A</w:t>
      </w:r>
      <w:r w:rsidR="00050C23">
        <w:rPr>
          <w:sz w:val="24"/>
          <w:szCs w:val="24"/>
        </w:rPr>
        <w:t>z</w:t>
      </w:r>
      <w:r w:rsidRPr="00D62497">
        <w:rPr>
          <w:sz w:val="24"/>
          <w:szCs w:val="24"/>
        </w:rPr>
        <w:t xml:space="preserve"> </w:t>
      </w:r>
      <w:r w:rsidR="00EF2716">
        <w:rPr>
          <w:sz w:val="24"/>
          <w:szCs w:val="24"/>
        </w:rPr>
        <w:t>oktatók</w:t>
      </w:r>
      <w:r w:rsidRPr="00D62497">
        <w:rPr>
          <w:sz w:val="24"/>
          <w:szCs w:val="24"/>
        </w:rPr>
        <w:t xml:space="preserve"> részére megrendeli a</w:t>
      </w:r>
      <w:r w:rsidR="00050C23">
        <w:rPr>
          <w:sz w:val="24"/>
          <w:szCs w:val="24"/>
        </w:rPr>
        <w:t>z</w:t>
      </w:r>
      <w:r w:rsidRPr="00D62497">
        <w:rPr>
          <w:sz w:val="24"/>
          <w:szCs w:val="24"/>
        </w:rPr>
        <w:t xml:space="preserve"> </w:t>
      </w:r>
      <w:r w:rsidR="00EF2716">
        <w:rPr>
          <w:sz w:val="24"/>
          <w:szCs w:val="24"/>
        </w:rPr>
        <w:t>oktatói</w:t>
      </w:r>
      <w:r w:rsidRPr="00D62497">
        <w:rPr>
          <w:sz w:val="24"/>
          <w:szCs w:val="24"/>
        </w:rPr>
        <w:t xml:space="preserve"> igazolványokat, s azok kezelését a jogszabályokban meghatározottak szerint kezeli</w:t>
      </w:r>
    </w:p>
    <w:p w:rsidR="009F32AA" w:rsidRPr="00D62497" w:rsidRDefault="009F32AA" w:rsidP="009F32AA">
      <w:pPr>
        <w:spacing w:line="276" w:lineRule="auto"/>
        <w:ind w:left="720"/>
        <w:jc w:val="both"/>
        <w:rPr>
          <w:sz w:val="24"/>
          <w:szCs w:val="24"/>
        </w:rPr>
      </w:pPr>
    </w:p>
    <w:p w:rsidR="00CD066B" w:rsidRPr="00D62497" w:rsidRDefault="00CD066B" w:rsidP="00CD066B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CA55FE" w:rsidRPr="00D62497" w:rsidRDefault="00B65F72" w:rsidP="007416A5">
      <w:pPr>
        <w:rPr>
          <w:sz w:val="28"/>
        </w:rPr>
      </w:pPr>
      <w:r>
        <w:rPr>
          <w:sz w:val="28"/>
        </w:rPr>
        <w:br w:type="page"/>
      </w:r>
    </w:p>
    <w:p w:rsidR="00CA55FE" w:rsidRPr="00D62497" w:rsidRDefault="00CA55FE" w:rsidP="00A53A71">
      <w:pPr>
        <w:spacing w:line="360" w:lineRule="auto"/>
        <w:rPr>
          <w:sz w:val="28"/>
        </w:rPr>
      </w:pPr>
    </w:p>
    <w:p w:rsidR="00176E5E" w:rsidRPr="00D62497" w:rsidRDefault="002F0DB0" w:rsidP="003249BD">
      <w:pPr>
        <w:jc w:val="center"/>
        <w:rPr>
          <w:b/>
          <w:sz w:val="28"/>
        </w:rPr>
      </w:pPr>
      <w:r w:rsidRPr="00D62497">
        <w:rPr>
          <w:b/>
          <w:sz w:val="28"/>
        </w:rPr>
        <w:t>IFJÚSÁGVÉDELMI FELELŐS</w:t>
      </w:r>
      <w:r w:rsidR="00176E5E" w:rsidRPr="00D62497">
        <w:rPr>
          <w:b/>
          <w:sz w:val="28"/>
        </w:rPr>
        <w:t xml:space="preserve"> </w:t>
      </w:r>
    </w:p>
    <w:p w:rsidR="00176E5E" w:rsidRPr="007416A5" w:rsidRDefault="007416A5" w:rsidP="003249BD">
      <w:pPr>
        <w:jc w:val="center"/>
        <w:rPr>
          <w:sz w:val="28"/>
        </w:rPr>
      </w:pPr>
      <w:r>
        <w:rPr>
          <w:sz w:val="28"/>
        </w:rPr>
        <w:t>S</w:t>
      </w:r>
      <w:r w:rsidRPr="007416A5">
        <w:rPr>
          <w:sz w:val="28"/>
        </w:rPr>
        <w:t>zakmai feladatok</w:t>
      </w:r>
    </w:p>
    <w:p w:rsidR="000A6B1F" w:rsidRPr="00D62497" w:rsidRDefault="000A6B1F" w:rsidP="000B2758">
      <w:pPr>
        <w:spacing w:line="360" w:lineRule="auto"/>
        <w:rPr>
          <w:b/>
          <w:sz w:val="28"/>
        </w:rPr>
      </w:pPr>
    </w:p>
    <w:p w:rsidR="00176E5E" w:rsidRPr="00D62497" w:rsidRDefault="000A6B1F" w:rsidP="00F3682B">
      <w:pPr>
        <w:numPr>
          <w:ilvl w:val="0"/>
          <w:numId w:val="79"/>
        </w:numPr>
        <w:ind w:left="714" w:hanging="357"/>
        <w:jc w:val="both"/>
        <w:rPr>
          <w:sz w:val="24"/>
          <w:szCs w:val="24"/>
        </w:rPr>
      </w:pPr>
      <w:r w:rsidRPr="00D62497">
        <w:rPr>
          <w:sz w:val="24"/>
          <w:szCs w:val="24"/>
        </w:rPr>
        <w:t xml:space="preserve">Feladatairól és hatásköréről irányadóak a </w:t>
      </w:r>
      <w:r w:rsidR="00724DEC">
        <w:rPr>
          <w:sz w:val="24"/>
          <w:szCs w:val="24"/>
        </w:rPr>
        <w:t>Szakmai</w:t>
      </w:r>
      <w:r w:rsidRPr="00D62497">
        <w:rPr>
          <w:sz w:val="24"/>
          <w:szCs w:val="24"/>
        </w:rPr>
        <w:t xml:space="preserve"> Program és az SzMSz megfelelő fejezetében leírtak</w:t>
      </w:r>
    </w:p>
    <w:p w:rsidR="00176E5E" w:rsidRPr="00D62497" w:rsidRDefault="00176E5E" w:rsidP="00F3682B">
      <w:pPr>
        <w:numPr>
          <w:ilvl w:val="0"/>
          <w:numId w:val="79"/>
        </w:numPr>
        <w:ind w:left="714" w:hanging="357"/>
        <w:jc w:val="both"/>
        <w:rPr>
          <w:sz w:val="24"/>
          <w:szCs w:val="24"/>
        </w:rPr>
      </w:pPr>
      <w:r w:rsidRPr="00D62497">
        <w:rPr>
          <w:sz w:val="24"/>
        </w:rPr>
        <w:t xml:space="preserve">Az ifjúságvédelmi felelős az iskolában ellátja az ifjúságvédelemmel kapcsolatos feladatokat. </w:t>
      </w:r>
    </w:p>
    <w:p w:rsidR="00176E5E" w:rsidRPr="00D62497" w:rsidRDefault="00176E5E" w:rsidP="00F3682B">
      <w:pPr>
        <w:numPr>
          <w:ilvl w:val="0"/>
          <w:numId w:val="79"/>
        </w:numPr>
        <w:spacing w:after="120"/>
        <w:ind w:left="714" w:hanging="357"/>
        <w:jc w:val="both"/>
        <w:rPr>
          <w:sz w:val="24"/>
        </w:rPr>
      </w:pPr>
      <w:r w:rsidRPr="00D62497">
        <w:rPr>
          <w:sz w:val="24"/>
        </w:rPr>
        <w:t>Munkáját elsősorban az osztályfőnökök segítségével, velük együttműködve végzi.</w:t>
      </w:r>
    </w:p>
    <w:p w:rsidR="00176E5E" w:rsidRPr="00D62497" w:rsidRDefault="00176E5E" w:rsidP="00F3682B">
      <w:pPr>
        <w:numPr>
          <w:ilvl w:val="0"/>
          <w:numId w:val="79"/>
        </w:numPr>
        <w:spacing w:after="120"/>
        <w:ind w:left="714" w:hanging="357"/>
        <w:jc w:val="both"/>
        <w:rPr>
          <w:sz w:val="24"/>
        </w:rPr>
      </w:pPr>
      <w:r w:rsidRPr="00D62497">
        <w:rPr>
          <w:sz w:val="24"/>
        </w:rPr>
        <w:t>Tanév elején számba veszi, majd folyamatosan nyil</w:t>
      </w:r>
      <w:r w:rsidR="000A6B1F" w:rsidRPr="00D62497">
        <w:rPr>
          <w:sz w:val="24"/>
        </w:rPr>
        <w:t xml:space="preserve">vántartja a hátrányos helyzetű </w:t>
      </w:r>
      <w:r w:rsidRPr="00D62497">
        <w:rPr>
          <w:sz w:val="24"/>
        </w:rPr>
        <w:t>és veszélyezte</w:t>
      </w:r>
      <w:r w:rsidR="000A6B1F" w:rsidRPr="00D62497">
        <w:rPr>
          <w:sz w:val="24"/>
        </w:rPr>
        <w:t xml:space="preserve">tett tanulókat, - </w:t>
      </w:r>
      <w:r w:rsidRPr="00D62497">
        <w:rPr>
          <w:sz w:val="24"/>
        </w:rPr>
        <w:t>helyzetükről feljegyzést készít.</w:t>
      </w:r>
    </w:p>
    <w:p w:rsidR="00176E5E" w:rsidRPr="00D62497" w:rsidRDefault="00176E5E" w:rsidP="00F3682B">
      <w:pPr>
        <w:numPr>
          <w:ilvl w:val="0"/>
          <w:numId w:val="79"/>
        </w:numPr>
        <w:spacing w:after="120"/>
        <w:ind w:left="714" w:hanging="357"/>
        <w:jc w:val="both"/>
        <w:rPr>
          <w:sz w:val="24"/>
        </w:rPr>
      </w:pPr>
      <w:r w:rsidRPr="00D62497">
        <w:rPr>
          <w:sz w:val="24"/>
        </w:rPr>
        <w:t>Kapcsolatot tart és együttműködik más intézmények ifjúsági felelőseivel, az önkormányzat és a rendő</w:t>
      </w:r>
      <w:r w:rsidR="000A6B1F" w:rsidRPr="00D62497">
        <w:rPr>
          <w:sz w:val="24"/>
        </w:rPr>
        <w:t>rség ifjúságvédelmi szerveivel,</w:t>
      </w:r>
      <w:r w:rsidRPr="00D62497">
        <w:rPr>
          <w:sz w:val="24"/>
        </w:rPr>
        <w:t xml:space="preserve"> - részt vesz az utóbbiak által szervezett tájékoztatókon, tanácskozásokon.</w:t>
      </w:r>
    </w:p>
    <w:p w:rsidR="00176E5E" w:rsidRPr="00D62497" w:rsidRDefault="00176E5E" w:rsidP="00F3682B">
      <w:pPr>
        <w:numPr>
          <w:ilvl w:val="0"/>
          <w:numId w:val="79"/>
        </w:numPr>
        <w:spacing w:after="120"/>
        <w:ind w:left="714" w:hanging="357"/>
        <w:jc w:val="both"/>
        <w:rPr>
          <w:sz w:val="24"/>
        </w:rPr>
      </w:pPr>
      <w:r w:rsidRPr="00D62497">
        <w:rPr>
          <w:sz w:val="24"/>
        </w:rPr>
        <w:t>Az iskolavezetést folyamatosan, az osztályfőnököket és</w:t>
      </w:r>
      <w:r w:rsidR="00B8628F">
        <w:rPr>
          <w:sz w:val="24"/>
        </w:rPr>
        <w:t xml:space="preserve"> </w:t>
      </w:r>
      <w:r w:rsidR="00F3682B">
        <w:rPr>
          <w:sz w:val="24"/>
        </w:rPr>
        <w:t>az oktatói testületet</w:t>
      </w:r>
      <w:r w:rsidRPr="00D62497">
        <w:rPr>
          <w:sz w:val="24"/>
        </w:rPr>
        <w:t xml:space="preserve"> pedig az iskolavezetés részéről meghatározott módon tájékoztatja az ifjúságvédelem helyzetéről és feladatairól. </w:t>
      </w:r>
    </w:p>
    <w:p w:rsidR="00176E5E" w:rsidRPr="003E437A" w:rsidRDefault="00176E5E" w:rsidP="003E437A">
      <w:pPr>
        <w:numPr>
          <w:ilvl w:val="0"/>
          <w:numId w:val="79"/>
        </w:numPr>
        <w:spacing w:after="120"/>
        <w:ind w:left="714" w:hanging="357"/>
        <w:jc w:val="both"/>
        <w:rPr>
          <w:sz w:val="24"/>
        </w:rPr>
      </w:pPr>
      <w:r w:rsidRPr="00D62497">
        <w:rPr>
          <w:sz w:val="24"/>
        </w:rPr>
        <w:t>Megelőzés céljából figyelemmel kíséri azon tanulók helyzetét, tevékenységét és kapcsolatait is, akiknek nevelése több gondot igényel, de még nem veszélyezte</w:t>
      </w:r>
      <w:r w:rsidR="003E437A">
        <w:rPr>
          <w:sz w:val="24"/>
        </w:rPr>
        <w:t>tett helyzetűek</w:t>
      </w:r>
      <w:r w:rsidRPr="003E437A">
        <w:rPr>
          <w:sz w:val="24"/>
        </w:rPr>
        <w:t>.</w:t>
      </w:r>
    </w:p>
    <w:p w:rsidR="00176E5E" w:rsidRPr="00D62497" w:rsidRDefault="00176E5E" w:rsidP="00F3682B">
      <w:pPr>
        <w:numPr>
          <w:ilvl w:val="0"/>
          <w:numId w:val="79"/>
        </w:numPr>
        <w:spacing w:after="120"/>
        <w:ind w:left="714" w:hanging="357"/>
        <w:jc w:val="both"/>
        <w:rPr>
          <w:sz w:val="24"/>
        </w:rPr>
      </w:pPr>
      <w:r w:rsidRPr="00D62497">
        <w:rPr>
          <w:sz w:val="24"/>
        </w:rPr>
        <w:t>Szükség esetén az osztályfőnökkel családlátogatásokat végez, erről feljegyzést készít.</w:t>
      </w:r>
    </w:p>
    <w:p w:rsidR="00176E5E" w:rsidRPr="00D62497" w:rsidRDefault="00176E5E" w:rsidP="00F3682B">
      <w:pPr>
        <w:numPr>
          <w:ilvl w:val="0"/>
          <w:numId w:val="79"/>
        </w:numPr>
        <w:spacing w:after="120"/>
        <w:ind w:left="714" w:hanging="357"/>
        <w:jc w:val="both"/>
        <w:rPr>
          <w:sz w:val="24"/>
        </w:rPr>
      </w:pPr>
      <w:r w:rsidRPr="00D62497">
        <w:rPr>
          <w:sz w:val="24"/>
        </w:rPr>
        <w:t>Munkájáról folyamatosan feljegyzést készít és arról az iskolavezetés által meghatározott időben és módon beszámol.</w:t>
      </w:r>
    </w:p>
    <w:p w:rsidR="00176E5E" w:rsidRPr="00D62497" w:rsidRDefault="00176E5E" w:rsidP="00F3682B">
      <w:pPr>
        <w:spacing w:line="360" w:lineRule="auto"/>
        <w:jc w:val="both"/>
        <w:rPr>
          <w:sz w:val="28"/>
        </w:rPr>
      </w:pPr>
    </w:p>
    <w:p w:rsidR="00DD5D00" w:rsidRPr="00D62497" w:rsidRDefault="00DD5D00" w:rsidP="00F3682B">
      <w:pPr>
        <w:spacing w:line="360" w:lineRule="auto"/>
        <w:jc w:val="both"/>
      </w:pPr>
    </w:p>
    <w:p w:rsidR="00B65F72" w:rsidRDefault="00B65F72" w:rsidP="00F3682B">
      <w:pPr>
        <w:jc w:val="both"/>
      </w:pPr>
      <w:r>
        <w:br w:type="page"/>
      </w:r>
    </w:p>
    <w:p w:rsidR="004351F2" w:rsidRDefault="004351F2" w:rsidP="00B65F72">
      <w:pPr>
        <w:pStyle w:val="szveg"/>
        <w:tabs>
          <w:tab w:val="right" w:leader="dot" w:pos="8505"/>
        </w:tabs>
        <w:ind w:left="0" w:firstLine="0"/>
        <w:rPr>
          <w:b/>
          <w:sz w:val="32"/>
          <w:szCs w:val="32"/>
        </w:rPr>
      </w:pPr>
    </w:p>
    <w:p w:rsidR="00750F56" w:rsidRPr="007416A5" w:rsidRDefault="00750F56" w:rsidP="009F32AA">
      <w:pPr>
        <w:pStyle w:val="szveg"/>
        <w:tabs>
          <w:tab w:val="right" w:leader="dot" w:pos="8505"/>
        </w:tabs>
        <w:ind w:left="426"/>
        <w:jc w:val="center"/>
        <w:rPr>
          <w:b/>
          <w:szCs w:val="28"/>
        </w:rPr>
      </w:pPr>
      <w:r w:rsidRPr="007416A5">
        <w:rPr>
          <w:b/>
          <w:szCs w:val="28"/>
        </w:rPr>
        <w:t>RENDSZERGAZDA</w:t>
      </w:r>
    </w:p>
    <w:p w:rsidR="00750F56" w:rsidRPr="007416A5" w:rsidRDefault="007416A5" w:rsidP="00750F56">
      <w:pPr>
        <w:pStyle w:val="szveg"/>
        <w:tabs>
          <w:tab w:val="right" w:leader="dot" w:pos="8505"/>
        </w:tabs>
        <w:ind w:left="426"/>
        <w:jc w:val="center"/>
        <w:rPr>
          <w:sz w:val="24"/>
          <w:szCs w:val="24"/>
        </w:rPr>
      </w:pPr>
      <w:r w:rsidRPr="007416A5">
        <w:rPr>
          <w:sz w:val="24"/>
          <w:szCs w:val="24"/>
        </w:rPr>
        <w:t>Szakmai feladatok</w:t>
      </w:r>
    </w:p>
    <w:p w:rsidR="00750F56" w:rsidRPr="00D62497" w:rsidRDefault="00750F56" w:rsidP="00750F56">
      <w:pPr>
        <w:pStyle w:val="szveg"/>
        <w:ind w:left="426"/>
        <w:rPr>
          <w:szCs w:val="24"/>
        </w:rPr>
      </w:pPr>
    </w:p>
    <w:p w:rsidR="00750F56" w:rsidRPr="00D62497" w:rsidRDefault="00750F56" w:rsidP="00F3682B">
      <w:pPr>
        <w:spacing w:line="276" w:lineRule="auto"/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A munkakör fő célkitűzése:</w:t>
      </w:r>
    </w:p>
    <w:p w:rsidR="00750F56" w:rsidRPr="00D62497" w:rsidRDefault="00750F56" w:rsidP="00F3682B">
      <w:pPr>
        <w:spacing w:line="276" w:lineRule="auto"/>
        <w:jc w:val="both"/>
        <w:rPr>
          <w:b/>
          <w:sz w:val="24"/>
          <w:szCs w:val="24"/>
        </w:rPr>
      </w:pPr>
      <w:r w:rsidRPr="00D62497">
        <w:rPr>
          <w:sz w:val="24"/>
          <w:szCs w:val="24"/>
        </w:rPr>
        <w:t>Az intézményben használt számítástechnikai</w:t>
      </w:r>
      <w:r w:rsidR="00F3682B">
        <w:rPr>
          <w:sz w:val="24"/>
          <w:szCs w:val="24"/>
        </w:rPr>
        <w:t>,</w:t>
      </w:r>
      <w:r w:rsidR="00F3682B" w:rsidRPr="00B8628F">
        <w:rPr>
          <w:sz w:val="24"/>
          <w:szCs w:val="24"/>
        </w:rPr>
        <w:t xml:space="preserve"> IKT</w:t>
      </w:r>
      <w:r w:rsidRPr="00B8628F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 xml:space="preserve">eszközök működőképességének biztosítása, az állandó oktatási állapot fenntartása. Munkáját az iskola oktatási-nevelési feladatainak alárendelve, a </w:t>
      </w:r>
      <w:r w:rsidR="00724DEC">
        <w:rPr>
          <w:sz w:val="24"/>
          <w:szCs w:val="24"/>
        </w:rPr>
        <w:t>munkaközösség</w:t>
      </w:r>
      <w:r w:rsidR="00F3682B">
        <w:rPr>
          <w:sz w:val="24"/>
          <w:szCs w:val="24"/>
        </w:rPr>
        <w:t>ek</w:t>
      </w:r>
      <w:r w:rsidR="00724DEC">
        <w:rPr>
          <w:sz w:val="24"/>
          <w:szCs w:val="24"/>
        </w:rPr>
        <w:t xml:space="preserve"> oktató</w:t>
      </w:r>
      <w:r w:rsidRPr="00D62497">
        <w:rPr>
          <w:sz w:val="24"/>
          <w:szCs w:val="24"/>
        </w:rPr>
        <w:t>ival együttműködve és igényeiket figyelembe véve végzi.</w:t>
      </w:r>
    </w:p>
    <w:p w:rsidR="00750F56" w:rsidRPr="00D62497" w:rsidRDefault="00750F56" w:rsidP="00F3682B">
      <w:pPr>
        <w:jc w:val="both"/>
        <w:rPr>
          <w:b/>
          <w:sz w:val="24"/>
          <w:szCs w:val="24"/>
        </w:rPr>
      </w:pPr>
    </w:p>
    <w:p w:rsidR="00750F56" w:rsidRPr="00D62497" w:rsidRDefault="00750F56" w:rsidP="00F3682B">
      <w:pPr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Folyamatos feladatai</w:t>
      </w:r>
    </w:p>
    <w:p w:rsidR="00750F56" w:rsidRPr="00D62497" w:rsidRDefault="00750F56" w:rsidP="00F3682B">
      <w:pPr>
        <w:pStyle w:val="NormlWeb"/>
        <w:spacing w:line="276" w:lineRule="auto"/>
        <w:jc w:val="both"/>
        <w:rPr>
          <w:b/>
        </w:rPr>
      </w:pPr>
      <w:r w:rsidRPr="00D62497">
        <w:rPr>
          <w:b/>
        </w:rPr>
        <w:t>Általános feladatok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Figyelemmel kíséri a számítástechnika legújabb vívmányait, és lehetőség szerint beépíti a rendszerbe, ezzel biztosítva annak folyamatos fejlődését.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 szükséges mértékben figyelemmel kíséri a hardver- és szoftverpiac fejlődését, javaslatot tesz a beszerzésekre, fejlesztésekre.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iskola oktatási céljai, a tantervek és jogszabályok alapján, az anyagi lehetőségek felmérésével, a számítástechnika munkaközösséggel folytatott egyeztetés során kialakítja és előterjeszti a fejlesztési koncepciókat.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állandó működőképesség érdekében biztosított számára a rendezőszekrényekhez, szerver helyiségbe és a számítástechnika termekbe bejutás lehetősége, különösen indokolt esetben munkaidőn kívül is, 0-24 óráig. A munkaidőn kívül végzett munkát naplóba kell jegyeznie.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Különös figyelmet fordít a számítógépek vírusmentességének fenntartására és a rendszeres ellenőrzésre. Vírusfertőzés esetén mindent megtesz a fertőzés terjedésének megakadályozására, a fertőzés megszüntetésére, illetve a szoftverekben okozott károk helyreállítására. Az iskola anyagi lehetőségeihez mérten szorgalmazza vírusvédelmi rendszer kiépítését.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Leltárt készít és vezet a gépekről és a hozzá tartozó programokról, a dokumentációkat nyilvántartja, ellenőrzi, felelősséggel tartozik értük</w:t>
      </w:r>
    </w:p>
    <w:p w:rsidR="00750F56" w:rsidRPr="00D62497" w:rsidRDefault="00750F56" w:rsidP="00F3682B">
      <w:pPr>
        <w:jc w:val="both"/>
        <w:rPr>
          <w:b/>
          <w:sz w:val="24"/>
          <w:szCs w:val="24"/>
        </w:rPr>
      </w:pPr>
    </w:p>
    <w:p w:rsidR="00750F56" w:rsidRPr="00D62497" w:rsidRDefault="00750F56" w:rsidP="00F3682B">
      <w:pPr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Hardver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Elvégzi az új gépek és egyéb hardver eszközök beállításait, majd rendszeres ellenőrzéseket végez az előforduló hibák felderítése érdekében. A tapasztalt hibákat – ha javítása külső szakembert igényel – jelenti az igazgatónak, és a rendelkezésére bocsátott anyagi fedezet erejéig megjavíttatja.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Kapcsolatot tart a szervizelő szakemberekkel, ellenőrzi az elvégzett munkát, erről munkanaplót vezet.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Kapcsolatot tart az Internet szolgáltatóval, kiemelten a Sulinet rendszer üzemeltetőivel.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lastRenderedPageBreak/>
        <w:t>Rendkívüli esetekben (pl. súlyos vírusfertőzés, a hálózat sérülése, rendszerösszeomlás) az észlelést vagy értesítést követő 24 órán belül gondoskodik a hiba elhárításának megkezdéséről.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Jelenti az igazgatónak a károkat és rongálásokat. Ha a károkozó személye kideríthető, javaslatot tesz az anyagi kártérítésre.</w:t>
      </w:r>
    </w:p>
    <w:p w:rsidR="00750F56" w:rsidRPr="00D62497" w:rsidRDefault="00750F56" w:rsidP="00F3682B">
      <w:pPr>
        <w:numPr>
          <w:ilvl w:val="0"/>
          <w:numId w:val="58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Rendszeres időközönként köteles beszámolni az igazgatónak vagy a szakmai igazgatóhelyettesnek a számítástechnikai termek és berendezések állapotáról, állagáról.</w:t>
      </w:r>
    </w:p>
    <w:p w:rsidR="00750F56" w:rsidRPr="00D62497" w:rsidRDefault="00750F56" w:rsidP="00F3682B">
      <w:pPr>
        <w:pStyle w:val="NormlWeb"/>
        <w:spacing w:line="276" w:lineRule="auto"/>
        <w:jc w:val="both"/>
      </w:pPr>
      <w:r w:rsidRPr="00D62497">
        <w:rPr>
          <w:b/>
          <w:bCs/>
        </w:rPr>
        <w:t>Szoftver</w:t>
      </w:r>
    </w:p>
    <w:p w:rsidR="00750F56" w:rsidRPr="00D62497" w:rsidRDefault="00750F56" w:rsidP="00F3682B">
      <w:pPr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Biztosítja az intézményben az alapfeladatok ellátásához szükséges szoftverek működését. A meglévő szoftvereket és a hozzájuk tartozó licencszerződéseket nyilvántartja. Összegyűjti a licenccel nem rendelkező programokat, és javaslatot tesz a legalizálásra, vagy más, hasonló képességű, de ingyenes programok használatára.</w:t>
      </w:r>
    </w:p>
    <w:p w:rsidR="00750F56" w:rsidRPr="00D62497" w:rsidRDefault="00750F56" w:rsidP="00F3682B">
      <w:pPr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intézmény által vásárolt, oktatást segítő programokat feltelepíti, beállításait elvégzi, a lehetőségekhez mérten biztosítja a beállítások megőrzését.</w:t>
      </w:r>
    </w:p>
    <w:p w:rsidR="00750F56" w:rsidRPr="00D62497" w:rsidRDefault="00750F56" w:rsidP="00F3682B">
      <w:pPr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Az irodákban szükséges (és beszerzett) új szoftvereket installálja, elindításukat és használatukat bemutatja. A programok kezelésének betanítása nem feladata.</w:t>
      </w:r>
    </w:p>
    <w:p w:rsidR="00750F56" w:rsidRPr="00D62497" w:rsidRDefault="00750F56" w:rsidP="00F3682B">
      <w:pPr>
        <w:numPr>
          <w:ilvl w:val="0"/>
          <w:numId w:val="60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Szoftver telepítését visszautasíthatja, ha nem tud meggyőződni a szoftver jogtisztaságáról, illetve a szoftver veszélyezteti a rendszer biztonságát vagy stabilitását.</w:t>
      </w:r>
    </w:p>
    <w:p w:rsidR="00750F56" w:rsidRPr="00D62497" w:rsidRDefault="00750F56" w:rsidP="00F3682B">
      <w:pPr>
        <w:pStyle w:val="NormlWeb"/>
        <w:jc w:val="both"/>
      </w:pPr>
      <w:r w:rsidRPr="00D62497">
        <w:rPr>
          <w:b/>
          <w:bCs/>
        </w:rPr>
        <w:t>Hálózat</w:t>
      </w:r>
    </w:p>
    <w:p w:rsidR="00750F56" w:rsidRPr="00D62497" w:rsidRDefault="00750F56" w:rsidP="00F3682B">
      <w:pPr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Különös figyelmet fordít az iskolai számítógépes hálózat hatékony, biztonságos üzemeltetésére.</w:t>
      </w:r>
    </w:p>
    <w:p w:rsidR="00750F56" w:rsidRPr="00D62497" w:rsidRDefault="00750F56" w:rsidP="00F3682B">
      <w:pPr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Megtervezi a hálózat optimális struktúráját, a későbbiekben a tervet a mindenkori állapothoz igazítja.</w:t>
      </w:r>
    </w:p>
    <w:p w:rsidR="00750F56" w:rsidRPr="00D62497" w:rsidRDefault="00750F56" w:rsidP="00F3682B">
      <w:pPr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Felhasználói dokumentációt készít, mely ismerteti az informatikai hálózat által nyújtott főbb lehetőségeket.</w:t>
      </w:r>
    </w:p>
    <w:p w:rsidR="00750F56" w:rsidRPr="00D62497" w:rsidRDefault="00750F56" w:rsidP="00F3682B">
      <w:pPr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Szakmai dokumentációt készít a rendszer felépítéséről, működéséről.</w:t>
      </w:r>
    </w:p>
    <w:p w:rsidR="00750F56" w:rsidRPr="00D62497" w:rsidRDefault="00750F56" w:rsidP="00F3682B">
      <w:pPr>
        <w:numPr>
          <w:ilvl w:val="0"/>
          <w:numId w:val="61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Üzemelteti az iskola szervereit, ügyel azok lehető legmagasabb biztonsági beállításaira.</w:t>
      </w:r>
    </w:p>
    <w:p w:rsidR="00750F56" w:rsidRPr="00D62497" w:rsidRDefault="00750F56" w:rsidP="00F3682B">
      <w:pPr>
        <w:jc w:val="both"/>
        <w:rPr>
          <w:sz w:val="24"/>
          <w:szCs w:val="24"/>
        </w:rPr>
      </w:pPr>
    </w:p>
    <w:p w:rsidR="00750F56" w:rsidRPr="00D62497" w:rsidRDefault="00750F56" w:rsidP="00F3682B">
      <w:pPr>
        <w:jc w:val="both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Időszakos feladatai</w:t>
      </w:r>
    </w:p>
    <w:p w:rsidR="00750F56" w:rsidRPr="00D62497" w:rsidRDefault="00750F56" w:rsidP="00F3682B">
      <w:pPr>
        <w:jc w:val="both"/>
        <w:rPr>
          <w:b/>
          <w:sz w:val="24"/>
          <w:szCs w:val="24"/>
        </w:rPr>
      </w:pPr>
    </w:p>
    <w:p w:rsidR="00750F56" w:rsidRPr="00D62497" w:rsidRDefault="00750F56" w:rsidP="00F3682B">
      <w:pPr>
        <w:numPr>
          <w:ilvl w:val="0"/>
          <w:numId w:val="59"/>
        </w:numPr>
        <w:spacing w:line="276" w:lineRule="auto"/>
        <w:jc w:val="both"/>
        <w:rPr>
          <w:rStyle w:val="NormlWebChar"/>
        </w:rPr>
      </w:pPr>
      <w:r w:rsidRPr="00D62497">
        <w:rPr>
          <w:sz w:val="24"/>
          <w:szCs w:val="24"/>
        </w:rPr>
        <w:t xml:space="preserve">Az iskolavezetés tájékoztatása szerint a </w:t>
      </w:r>
      <w:r w:rsidRPr="00D62497">
        <w:rPr>
          <w:rStyle w:val="NormlWebChar"/>
        </w:rPr>
        <w:t>számítástechnikai eszközöket igénylő versenyek, érettségik, vizsgák pontos időpontját nyilvántartja és gondoskodik a gépek biztonságos felügyeletéről ezekben az időszakokban</w:t>
      </w:r>
    </w:p>
    <w:p w:rsidR="00750F56" w:rsidRPr="00D62497" w:rsidRDefault="00750F56" w:rsidP="00F3682B">
      <w:pPr>
        <w:numPr>
          <w:ilvl w:val="0"/>
          <w:numId w:val="59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Részt vesz a hardver és szoftver beszerzések szakmai véleményezésében.</w:t>
      </w:r>
    </w:p>
    <w:p w:rsidR="00750F56" w:rsidRPr="00D62497" w:rsidRDefault="00750F56" w:rsidP="00F3682B">
      <w:pPr>
        <w:numPr>
          <w:ilvl w:val="0"/>
          <w:numId w:val="59"/>
        </w:numPr>
        <w:spacing w:line="276" w:lineRule="auto"/>
        <w:jc w:val="both"/>
        <w:rPr>
          <w:sz w:val="24"/>
          <w:szCs w:val="24"/>
        </w:rPr>
      </w:pPr>
      <w:r w:rsidRPr="00D62497">
        <w:rPr>
          <w:sz w:val="24"/>
          <w:szCs w:val="24"/>
        </w:rPr>
        <w:t>Részt vesz a géptermek kezdeti kialakításának tervezésében.</w:t>
      </w:r>
    </w:p>
    <w:p w:rsidR="00CD066B" w:rsidRPr="00D62497" w:rsidRDefault="00CD066B" w:rsidP="00F3682B">
      <w:pPr>
        <w:spacing w:line="276" w:lineRule="auto"/>
        <w:jc w:val="both"/>
        <w:rPr>
          <w:sz w:val="24"/>
          <w:szCs w:val="24"/>
        </w:rPr>
      </w:pPr>
    </w:p>
    <w:p w:rsidR="00DC3823" w:rsidRDefault="00DC3823" w:rsidP="00CD066B">
      <w:pPr>
        <w:spacing w:line="276" w:lineRule="auto"/>
        <w:ind w:right="-709"/>
        <w:jc w:val="center"/>
        <w:rPr>
          <w:sz w:val="24"/>
          <w:szCs w:val="24"/>
        </w:rPr>
      </w:pPr>
    </w:p>
    <w:p w:rsidR="00B8628F" w:rsidRDefault="00B8628F" w:rsidP="00CD066B">
      <w:pPr>
        <w:spacing w:line="276" w:lineRule="auto"/>
        <w:ind w:right="-709"/>
        <w:jc w:val="center"/>
        <w:rPr>
          <w:sz w:val="24"/>
          <w:szCs w:val="24"/>
        </w:rPr>
      </w:pPr>
    </w:p>
    <w:p w:rsidR="00DC3823" w:rsidRDefault="00DC3823" w:rsidP="00CD066B">
      <w:pPr>
        <w:spacing w:line="276" w:lineRule="auto"/>
        <w:ind w:right="-709"/>
        <w:jc w:val="center"/>
        <w:rPr>
          <w:sz w:val="24"/>
          <w:szCs w:val="24"/>
        </w:rPr>
      </w:pPr>
    </w:p>
    <w:p w:rsidR="00DC3823" w:rsidRDefault="00DC3823" w:rsidP="00CD066B">
      <w:pPr>
        <w:spacing w:line="276" w:lineRule="auto"/>
        <w:ind w:right="-709"/>
        <w:jc w:val="center"/>
        <w:rPr>
          <w:sz w:val="24"/>
          <w:szCs w:val="24"/>
        </w:rPr>
      </w:pPr>
    </w:p>
    <w:p w:rsidR="007416A5" w:rsidRDefault="007416A5" w:rsidP="00CD066B">
      <w:pPr>
        <w:spacing w:line="276" w:lineRule="auto"/>
        <w:ind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</w:t>
      </w:r>
      <w:r w:rsidR="00CD066B" w:rsidRPr="00D62497">
        <w:rPr>
          <w:b/>
          <w:sz w:val="28"/>
          <w:szCs w:val="28"/>
        </w:rPr>
        <w:t xml:space="preserve">azdasági ügyintéző  </w:t>
      </w:r>
    </w:p>
    <w:p w:rsidR="00CD066B" w:rsidRPr="007416A5" w:rsidRDefault="007416A5" w:rsidP="00CD066B">
      <w:pPr>
        <w:spacing w:line="276" w:lineRule="auto"/>
        <w:ind w:right="-709"/>
        <w:jc w:val="center"/>
        <w:rPr>
          <w:sz w:val="24"/>
          <w:szCs w:val="24"/>
        </w:rPr>
      </w:pPr>
      <w:r w:rsidRPr="007416A5">
        <w:rPr>
          <w:sz w:val="24"/>
          <w:szCs w:val="24"/>
        </w:rPr>
        <w:t>Szakmai feladatok</w:t>
      </w:r>
    </w:p>
    <w:p w:rsidR="00CD066B" w:rsidRPr="00D62497" w:rsidRDefault="00CD066B" w:rsidP="00CD066B">
      <w:pPr>
        <w:spacing w:line="276" w:lineRule="auto"/>
        <w:ind w:right="-709"/>
        <w:rPr>
          <w:sz w:val="24"/>
          <w:szCs w:val="24"/>
        </w:rPr>
      </w:pP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a Centrum által kiadott szigorú számadású nyomtatványok nyilvántartása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nyilvántartja az intézményt érintő bérleti, vállalkozói, karbantartási, üzemeltetési szerződéseket, együttműködési megállapodásokat, az abban foglaltak szerint kiállítja a számlát a bérleti díjról és a kapcsolódó rezsiköltségekről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tájékoztatja a terembérlőket az iskolai rendezvényekről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előkészíti a leltározást, részt vesz a végrehajtásban, kiértékelésben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előkészíti a selejtezést, részt vesz annak lebonyolításában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figyelemmel kíséri a leltárkörzetek közötti eszközmozgásokat, és erről értesíti a Centrumot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felülvizsgálja az intézmény beérkező számláit azok helyes alakisága és jogossága szempontjából, probléma esetén felveszi a kapcsolatot a szolgáltatóval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az iskolában felmerülő anyagok, eszközök rendeléséhez elkészíti a szükséges dokumentumokat (igénybejelentő, megrendelőlap stb)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a beérkező számlákhoz a szükséges dokumentumok kiállítása (teljesítésigazolás, kiadási utalvány,), s analitikában történő bevezetés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figyeli a beszerezett kis-és nagyértékű tárgyi eszközök nyilvántartásba kerülését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 xml:space="preserve">vezeti a vevőszállító és a kiadási kötelezettség vállalás analitikát és adatokat szolgáltat a </w:t>
      </w:r>
      <w:r w:rsidR="005D5D9D" w:rsidRPr="00B706B3">
        <w:rPr>
          <w:sz w:val="24"/>
          <w:szCs w:val="24"/>
        </w:rPr>
        <w:t>S</w:t>
      </w:r>
      <w:r w:rsidRPr="00B706B3">
        <w:rPr>
          <w:sz w:val="24"/>
          <w:szCs w:val="24"/>
        </w:rPr>
        <w:t>SZC felé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gondoskodik a számlák szakmai igazolásáról és a Centrum részére történő mihamarabbi eljuttatásáról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felelős az általa kezelt pénzeszközök mindig ellenőrzésre megfelelő állapotáért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az ellátmányból az intézmény dologi keretei terhére teljesít kiadást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beszedi a saját bevételt képező befizetéseket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 xml:space="preserve">a pénzkezelői nyilatkozat alapján korlátlan anyagi felelősség terheli az intézményben lévő pénzkészlet és egyéb értékcikkek kezeléséért és biztonságos őrzéséért 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a pályázatokhoz kapcsolódó eredeti számlákat, a pályázatban vagy a szerződésben meghatározott záradékkal látja el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gondoskodik a Centrum által átadott jelentések, nyilvántartások, adatszolgáltatások stb. iskolaigazgatóhoz való eljuttatásáról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ellátja az intézmény gazdasági iratkezelési feladatait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munkába járáshoz szükséges dokumentumok, gépjármű adatok kezelése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átláthatósági nyilatkozatok kezelése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cégadatok nyilvántartása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szabályzatokat nyilvántartása, azok változásának figyelemmel kísérése, vezetőség tájékoztatása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Poszeidon Irat és dokumentumkezelő rendszer napi használata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E-posta program használata</w:t>
      </w:r>
    </w:p>
    <w:p w:rsidR="00CD066B" w:rsidRPr="00B706B3" w:rsidRDefault="00CD066B" w:rsidP="003668F6">
      <w:pPr>
        <w:pStyle w:val="Listaszerbekezds"/>
        <w:numPr>
          <w:ilvl w:val="0"/>
          <w:numId w:val="80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összekötő feladatot lát el az intézmény és Centrum között</w:t>
      </w:r>
    </w:p>
    <w:p w:rsidR="00CD066B" w:rsidRPr="00D62497" w:rsidRDefault="00CD066B" w:rsidP="00CD066B">
      <w:pPr>
        <w:spacing w:line="276" w:lineRule="auto"/>
        <w:rPr>
          <w:b/>
          <w:sz w:val="24"/>
          <w:szCs w:val="24"/>
        </w:rPr>
      </w:pPr>
    </w:p>
    <w:p w:rsidR="00CD066B" w:rsidRPr="00D62497" w:rsidRDefault="00CD066B" w:rsidP="00CD066B">
      <w:pPr>
        <w:spacing w:line="276" w:lineRule="auto"/>
        <w:rPr>
          <w:b/>
          <w:sz w:val="24"/>
          <w:szCs w:val="24"/>
        </w:rPr>
      </w:pPr>
    </w:p>
    <w:p w:rsidR="00CD066B" w:rsidRPr="00D62497" w:rsidRDefault="00CD066B" w:rsidP="00CD066B">
      <w:pPr>
        <w:spacing w:line="276" w:lineRule="auto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Titoktartási kötelezettség:</w:t>
      </w:r>
    </w:p>
    <w:p w:rsidR="00CD066B" w:rsidRPr="00D62497" w:rsidRDefault="00CD066B" w:rsidP="00CD066B">
      <w:pPr>
        <w:spacing w:line="276" w:lineRule="auto"/>
        <w:rPr>
          <w:sz w:val="24"/>
          <w:szCs w:val="24"/>
        </w:rPr>
      </w:pPr>
      <w:r w:rsidRPr="00D62497">
        <w:rPr>
          <w:sz w:val="24"/>
          <w:szCs w:val="24"/>
        </w:rPr>
        <w:t>A</w:t>
      </w:r>
      <w:r w:rsidR="00B8628F">
        <w:rPr>
          <w:sz w:val="24"/>
          <w:szCs w:val="24"/>
        </w:rPr>
        <w:t xml:space="preserve">z </w:t>
      </w:r>
      <w:r w:rsidRPr="00D62497">
        <w:rPr>
          <w:sz w:val="24"/>
          <w:szCs w:val="24"/>
        </w:rPr>
        <w:t>alkalmazott titoktartásra köteles, ennek értelmében köteles a munkája során tudomására jutott üzleti, hivatali titkot megőrizni. Ezen túlmenően sem közölhet illetéktelen személlyel olyan adatot, amely munkaköre betöltésével összefüggésben jutott a tudomására, és amelynek közlése a munkáltatóra vagy más személyre hátrányos következménnyel járhat. A titoktartás nem terjed ki a közérdekű adatok nyilvánosságára és a közérdekből nyilvános adatra vonatkozó, törvényben meghatározott adatszolgáltatási és tájékoztatási</w:t>
      </w:r>
      <w:r w:rsidR="00B65F72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kötelezettségre.</w:t>
      </w:r>
    </w:p>
    <w:p w:rsidR="00CD066B" w:rsidRPr="00D62497" w:rsidRDefault="00CD066B" w:rsidP="00CD066B">
      <w:pPr>
        <w:spacing w:line="276" w:lineRule="auto"/>
        <w:rPr>
          <w:rStyle w:val="NormlWebChar"/>
        </w:rPr>
      </w:pPr>
    </w:p>
    <w:p w:rsidR="00CD066B" w:rsidRPr="00D62497" w:rsidRDefault="00CD066B" w:rsidP="00CD066B">
      <w:pPr>
        <w:spacing w:line="276" w:lineRule="auto"/>
        <w:rPr>
          <w:rStyle w:val="NormlWebChar"/>
        </w:rPr>
      </w:pPr>
    </w:p>
    <w:p w:rsidR="00B65F72" w:rsidRDefault="00B65F72">
      <w:pPr>
        <w:rPr>
          <w:rStyle w:val="NormlWebChar"/>
        </w:rPr>
      </w:pPr>
      <w:r>
        <w:rPr>
          <w:rStyle w:val="NormlWebChar"/>
        </w:rPr>
        <w:br w:type="page"/>
      </w:r>
    </w:p>
    <w:p w:rsidR="002E2491" w:rsidRPr="00D62497" w:rsidRDefault="002E2491" w:rsidP="00CD066B">
      <w:pPr>
        <w:spacing w:line="276" w:lineRule="auto"/>
        <w:rPr>
          <w:rStyle w:val="NormlWebChar"/>
        </w:rPr>
      </w:pPr>
    </w:p>
    <w:p w:rsidR="007416A5" w:rsidRDefault="007416A5" w:rsidP="00CD066B">
      <w:pPr>
        <w:spacing w:line="276" w:lineRule="auto"/>
        <w:ind w:righ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CD066B" w:rsidRPr="00D62497">
        <w:rPr>
          <w:b/>
          <w:sz w:val="28"/>
          <w:szCs w:val="28"/>
        </w:rPr>
        <w:t xml:space="preserve">unkaügyi ügyintéző  </w:t>
      </w:r>
    </w:p>
    <w:p w:rsidR="00CD066B" w:rsidRPr="007416A5" w:rsidRDefault="007416A5" w:rsidP="00CD066B">
      <w:pPr>
        <w:spacing w:line="276" w:lineRule="auto"/>
        <w:ind w:right="-709"/>
        <w:jc w:val="center"/>
        <w:rPr>
          <w:sz w:val="28"/>
          <w:szCs w:val="28"/>
        </w:rPr>
      </w:pPr>
      <w:r w:rsidRPr="007416A5">
        <w:rPr>
          <w:sz w:val="28"/>
          <w:szCs w:val="28"/>
        </w:rPr>
        <w:t>Szakmai feladatok</w:t>
      </w:r>
    </w:p>
    <w:p w:rsidR="00CD066B" w:rsidRPr="00D62497" w:rsidRDefault="00CD066B" w:rsidP="00CD066B">
      <w:pPr>
        <w:spacing w:line="276" w:lineRule="auto"/>
        <w:rPr>
          <w:rStyle w:val="NormlWebChar"/>
        </w:rPr>
      </w:pP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gondoskodik a bérek és az illetmények pontos kifizetéséről, átutalásáról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számfejti a nem rendszeres kifizetéseket, előkészíti azok összesítését, ellenőrzését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számfejti és elszámolja az utazási és kiküldetési költségeket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intézi a fizetési előleggel és a szociális juttatásokkal kapcsolatos adminisztrációt és vezeti a nyilvántartást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elkészíti az alkalmazással kapcsolatos okiratokat (kinevezés, szerződés, besorolás,stb.)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nyilvántartja és kezeli a felvétellel és alkalmazással kapcsolatos dokumentációkat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 xml:space="preserve">gondoskodik a kitöltött munkaügyi nyomtatványok </w:t>
      </w:r>
      <w:r w:rsidR="005D5D9D" w:rsidRPr="00B706B3">
        <w:rPr>
          <w:sz w:val="24"/>
          <w:szCs w:val="24"/>
        </w:rPr>
        <w:t>S</w:t>
      </w:r>
      <w:r w:rsidRPr="00B706B3">
        <w:rPr>
          <w:sz w:val="24"/>
          <w:szCs w:val="24"/>
        </w:rPr>
        <w:t>SZC-hez, MÁK-hoz történő továbbításáról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kezeli a KIRA programot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a fenntartó útmutatási alapján ellátja a számítógépes program aktuális adatokkal való feltöltését, az adatszolgáltatási feladatokat, valamint elkészíti az esedékes statisztikai jelentéseket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minden év november 1-jéig kimutatást készít az intézmény vezetőjének a jubileumi jutalomra jogosultak, a sorosan előlépők, valamint a nyugdíj-jogosultságot a következő költségvetési évben elérő dolgozókról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figyelemmel kíséri a határozott idejű kinevezések lejártát, arról tájékoztatja az intézmény vezetőjét és helyetteseit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elkészíti a költségvetéshez a béranalitikát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nyilvántartja a GYED-en, GYES-en lévőket, felmentetteket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határidőre jelenti a munkából való távolmaradásokat ( GYED, GYES, szabadság, tanulmányi szabadság, rendkívüli szabadság, gyereknap, betegszabadság…)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elkészíti a jelentéseket a bérletekről, autóval történő munkába járásról, napidíjakról, természetbeni étkezésekről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analitikus nyilvántartást vezet a céltámogatásokról (pedagógus továbbképzés stb., a rendszeres és nem rendszeres személyi juttatásokról</w:t>
      </w:r>
    </w:p>
    <w:p w:rsidR="00050C23" w:rsidRPr="00D62497" w:rsidRDefault="00050C23" w:rsidP="003668F6">
      <w:pPr>
        <w:numPr>
          <w:ilvl w:val="0"/>
          <w:numId w:val="8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</w:t>
      </w:r>
      <w:r w:rsidRPr="00D62497">
        <w:rPr>
          <w:sz w:val="24"/>
          <w:szCs w:val="24"/>
        </w:rPr>
        <w:t xml:space="preserve"> személyi anyagokat naprakészen vezeti és kezeli, rendezi az igazgatóhelyettesekkel együtt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elkészíti az iskola dolgozóinak éves szabadságolási tervét, együttműködve a tagintézmény-vezetővel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kezeli a munkaköri leírásokat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kezeli és ellenőrzi a jelenléti íveket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a dolgozó kérésére munkáltatói igazolások kiállítása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vezeti az igazgató munkáltatói jogkörének gyakorlásához szükséges nyilvántartásokat (szabadságok engedélyezése, kiadása, jelenléti ívek elkészítése, fegyelmi hatálya alatt lévő dolgozókkal kapcsolatos munkaügyi feladatok)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lastRenderedPageBreak/>
        <w:t>az elkészített túlóra, távolléti díj, tanulói kíséret stb. elszámolást továbbítja az előírásoknak megfelelően a Centrum felé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koordinálja a foglalkozás-egészségügyi felülvizsgálatokat, vezeti azok nyilvántartását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elkészíti a felnőttképzéssel, felnőttoktatással kapcsolatos okiratokat (megbízási szerződés, igénybejelentés stb</w:t>
      </w:r>
      <w:r w:rsidR="00B65F72" w:rsidRPr="00B706B3">
        <w:rPr>
          <w:sz w:val="24"/>
          <w:szCs w:val="24"/>
        </w:rPr>
        <w:t>.</w:t>
      </w:r>
      <w:r w:rsidRPr="00B706B3">
        <w:rPr>
          <w:sz w:val="24"/>
          <w:szCs w:val="24"/>
        </w:rPr>
        <w:t>)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számfejti a felnőttképzéssel, felnőttoktatással kapcsolatos</w:t>
      </w:r>
      <w:r w:rsidR="00B65F72" w:rsidRPr="00B706B3">
        <w:rPr>
          <w:sz w:val="24"/>
          <w:szCs w:val="24"/>
        </w:rPr>
        <w:t xml:space="preserve"> </w:t>
      </w:r>
      <w:r w:rsidRPr="00B706B3">
        <w:rPr>
          <w:sz w:val="24"/>
          <w:szCs w:val="24"/>
        </w:rPr>
        <w:t>kifizetéseket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elkészíti a pályázatokkal kapcsolatos okiratokat (megbízási szerződés, igénybejelentés stb</w:t>
      </w:r>
      <w:r w:rsidR="00B65F72" w:rsidRPr="00B706B3">
        <w:rPr>
          <w:sz w:val="24"/>
          <w:szCs w:val="24"/>
        </w:rPr>
        <w:t>.</w:t>
      </w:r>
      <w:r w:rsidRPr="00B706B3">
        <w:rPr>
          <w:sz w:val="24"/>
          <w:szCs w:val="24"/>
        </w:rPr>
        <w:t>), és gondoskodik azok számfejtéséről</w:t>
      </w:r>
    </w:p>
    <w:p w:rsidR="00CD066B" w:rsidRPr="00B706B3" w:rsidRDefault="00CD066B" w:rsidP="003668F6">
      <w:pPr>
        <w:pStyle w:val="Listaszerbekezds"/>
        <w:numPr>
          <w:ilvl w:val="0"/>
          <w:numId w:val="81"/>
        </w:numPr>
        <w:spacing w:line="276" w:lineRule="auto"/>
        <w:jc w:val="both"/>
        <w:rPr>
          <w:sz w:val="24"/>
          <w:szCs w:val="24"/>
        </w:rPr>
      </w:pPr>
      <w:r w:rsidRPr="00B706B3">
        <w:rPr>
          <w:sz w:val="24"/>
          <w:szCs w:val="24"/>
        </w:rPr>
        <w:t>összekötő feladatot lát el az intézmény és Centrum között</w:t>
      </w:r>
    </w:p>
    <w:p w:rsidR="00CD066B" w:rsidRPr="00D62497" w:rsidRDefault="00CD066B" w:rsidP="00CD066B">
      <w:pPr>
        <w:spacing w:line="276" w:lineRule="auto"/>
        <w:ind w:left="851"/>
        <w:jc w:val="both"/>
        <w:rPr>
          <w:sz w:val="24"/>
          <w:szCs w:val="24"/>
        </w:rPr>
      </w:pPr>
    </w:p>
    <w:p w:rsidR="00CD066B" w:rsidRPr="00D62497" w:rsidRDefault="00CD066B" w:rsidP="00CD066B">
      <w:pPr>
        <w:spacing w:line="276" w:lineRule="auto"/>
        <w:rPr>
          <w:rStyle w:val="NormlWebChar"/>
        </w:rPr>
      </w:pPr>
    </w:p>
    <w:p w:rsidR="00CD066B" w:rsidRPr="00D62497" w:rsidRDefault="00CD066B" w:rsidP="00CD066B">
      <w:pPr>
        <w:spacing w:line="276" w:lineRule="auto"/>
        <w:rPr>
          <w:b/>
          <w:sz w:val="24"/>
          <w:szCs w:val="24"/>
        </w:rPr>
      </w:pPr>
      <w:r w:rsidRPr="00D62497">
        <w:rPr>
          <w:b/>
          <w:sz w:val="24"/>
          <w:szCs w:val="24"/>
        </w:rPr>
        <w:t>Titoktartási kötelezettség:</w:t>
      </w:r>
    </w:p>
    <w:p w:rsidR="00CD066B" w:rsidRPr="00D62497" w:rsidRDefault="00CD066B" w:rsidP="00CD066B">
      <w:pPr>
        <w:spacing w:line="276" w:lineRule="auto"/>
        <w:rPr>
          <w:sz w:val="24"/>
          <w:szCs w:val="24"/>
        </w:rPr>
      </w:pPr>
      <w:r w:rsidRPr="00D62497">
        <w:rPr>
          <w:sz w:val="24"/>
          <w:szCs w:val="24"/>
        </w:rPr>
        <w:t>A alkalmazott titoktartásra köteles, ennek értelmében köteles a munkája során tudomására jutott üzleti, hivatali titkot megőrizni. Ezen túlmenően sem közölhet illetéktelen személlyel olyan adatot, amely munkaköre betöltésével összefüggésben jutott a tudomására, és amelynek közlése a munkáltatóra vagy más személyre hátrányos következménnyel járhat. A titoktartás nem terjed ki a közérdekű adatok nyilvánosságára és a közérdekből nyilvános adatra vonatkozó, törvényben meghatározott adatszolgáltatási és tájékoztatási</w:t>
      </w:r>
      <w:r w:rsidR="00B65F72">
        <w:rPr>
          <w:sz w:val="24"/>
          <w:szCs w:val="24"/>
        </w:rPr>
        <w:t xml:space="preserve"> </w:t>
      </w:r>
      <w:r w:rsidRPr="00D62497">
        <w:rPr>
          <w:sz w:val="24"/>
          <w:szCs w:val="24"/>
        </w:rPr>
        <w:t>kötelezettségre.</w:t>
      </w:r>
    </w:p>
    <w:p w:rsidR="00750F56" w:rsidRDefault="00750F56" w:rsidP="00750F56">
      <w:pPr>
        <w:spacing w:line="276" w:lineRule="auto"/>
        <w:ind w:left="720"/>
        <w:rPr>
          <w:sz w:val="24"/>
          <w:szCs w:val="24"/>
        </w:rPr>
      </w:pPr>
    </w:p>
    <w:p w:rsidR="000A0A61" w:rsidRDefault="000A0A61" w:rsidP="00750F56">
      <w:pPr>
        <w:spacing w:line="276" w:lineRule="auto"/>
        <w:ind w:left="720"/>
        <w:rPr>
          <w:sz w:val="24"/>
          <w:szCs w:val="24"/>
        </w:rPr>
      </w:pPr>
    </w:p>
    <w:p w:rsidR="00B8628F" w:rsidRDefault="00B8628F" w:rsidP="00750F56">
      <w:pPr>
        <w:spacing w:line="276" w:lineRule="auto"/>
        <w:ind w:left="720"/>
        <w:rPr>
          <w:sz w:val="24"/>
          <w:szCs w:val="24"/>
        </w:rPr>
      </w:pPr>
    </w:p>
    <w:p w:rsidR="000A0A61" w:rsidRPr="007754E4" w:rsidRDefault="000A0A61" w:rsidP="000A0A61">
      <w:pPr>
        <w:pStyle w:val="Cmsor2"/>
        <w:jc w:val="center"/>
        <w:rPr>
          <w:b/>
          <w:bCs/>
        </w:rPr>
      </w:pPr>
      <w:r w:rsidRPr="007754E4">
        <w:rPr>
          <w:b/>
          <w:sz w:val="28"/>
          <w:szCs w:val="28"/>
        </w:rPr>
        <w:t>A gondnok</w:t>
      </w:r>
      <w:r>
        <w:rPr>
          <w:b/>
          <w:sz w:val="28"/>
          <w:szCs w:val="28"/>
        </w:rPr>
        <w:t xml:space="preserve"> </w:t>
      </w:r>
      <w:r w:rsidRPr="007754E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karbantartó</w:t>
      </w:r>
    </w:p>
    <w:p w:rsidR="000A0A61" w:rsidRPr="00D260C6" w:rsidRDefault="000A0A61" w:rsidP="000A0A61">
      <w:pPr>
        <w:pStyle w:val="Cm"/>
        <w:rPr>
          <w:sz w:val="28"/>
          <w:szCs w:val="28"/>
        </w:rPr>
      </w:pPr>
      <w:r w:rsidRPr="00D260C6">
        <w:rPr>
          <w:sz w:val="28"/>
          <w:szCs w:val="28"/>
        </w:rPr>
        <w:t xml:space="preserve"> </w:t>
      </w:r>
      <w:r w:rsidRPr="000A0A61">
        <w:rPr>
          <w:b w:val="0"/>
          <w:sz w:val="28"/>
          <w:szCs w:val="28"/>
        </w:rPr>
        <w:t>munkaköri leírása</w:t>
      </w:r>
    </w:p>
    <w:p w:rsidR="000A0A61" w:rsidRPr="00D260C6" w:rsidRDefault="000A0A61" w:rsidP="000A0A61">
      <w:pPr>
        <w:jc w:val="both"/>
        <w:rPr>
          <w:b/>
          <w:bCs/>
        </w:rPr>
      </w:pPr>
    </w:p>
    <w:p w:rsidR="000A0A61" w:rsidRPr="000A0A61" w:rsidRDefault="000A0A61" w:rsidP="000A0A61">
      <w:pPr>
        <w:pStyle w:val="Cmsor4"/>
        <w:numPr>
          <w:ilvl w:val="0"/>
          <w:numId w:val="0"/>
        </w:numPr>
        <w:rPr>
          <w:b/>
          <w:i/>
          <w:szCs w:val="24"/>
        </w:rPr>
      </w:pPr>
      <w:bookmarkStart w:id="134" w:name="_Toc481525605"/>
      <w:r w:rsidRPr="000A0A61">
        <w:rPr>
          <w:b/>
          <w:szCs w:val="24"/>
        </w:rPr>
        <w:t>A munkakör célja</w:t>
      </w:r>
      <w:bookmarkEnd w:id="134"/>
    </w:p>
    <w:p w:rsidR="000A0A61" w:rsidRPr="000A0A61" w:rsidRDefault="000A0A61" w:rsidP="000A0A61">
      <w:pPr>
        <w:rPr>
          <w:sz w:val="24"/>
          <w:szCs w:val="24"/>
        </w:rPr>
      </w:pPr>
    </w:p>
    <w:p w:rsidR="000A0A61" w:rsidRPr="000A0A61" w:rsidRDefault="000A0A61" w:rsidP="000A0A61">
      <w:pPr>
        <w:jc w:val="both"/>
        <w:rPr>
          <w:b/>
          <w:sz w:val="24"/>
          <w:szCs w:val="24"/>
        </w:rPr>
      </w:pPr>
      <w:r w:rsidRPr="000A0A61">
        <w:rPr>
          <w:sz w:val="24"/>
          <w:szCs w:val="24"/>
        </w:rPr>
        <w:t xml:space="preserve">Az iskolaépület házgondnoki teendőnek ellátása a technikai állományba tartozó dolgozókkal szoros együttműködésben. Az iskola épületének és helyiségeinek technikai karbantartásával kapcsolatos tevékenységek elvégzése, valamint az iskolaudvar és az iskolaépület környező zöldövezeti területeinek kertészeti munkálatainak elvégzése, azok tisztántartása. </w:t>
      </w:r>
    </w:p>
    <w:p w:rsidR="000A0A61" w:rsidRPr="000A0A61" w:rsidRDefault="000A0A61" w:rsidP="000A0A61">
      <w:pPr>
        <w:rPr>
          <w:sz w:val="24"/>
          <w:szCs w:val="24"/>
        </w:rPr>
      </w:pPr>
    </w:p>
    <w:p w:rsidR="000A0A61" w:rsidRPr="000A0A61" w:rsidRDefault="000A0A61" w:rsidP="00D0796D">
      <w:pPr>
        <w:pStyle w:val="Cmsor4"/>
        <w:numPr>
          <w:ilvl w:val="0"/>
          <w:numId w:val="0"/>
        </w:numPr>
        <w:rPr>
          <w:b/>
          <w:i/>
          <w:szCs w:val="24"/>
        </w:rPr>
      </w:pPr>
      <w:bookmarkStart w:id="135" w:name="_Toc481525606"/>
      <w:r w:rsidRPr="000A0A61">
        <w:rPr>
          <w:b/>
          <w:szCs w:val="24"/>
        </w:rPr>
        <w:t>Főbb felelősségek és tevékenységek összefoglalása</w:t>
      </w:r>
      <w:bookmarkEnd w:id="135"/>
    </w:p>
    <w:p w:rsidR="000A0A61" w:rsidRPr="000A0A61" w:rsidRDefault="000A0A61" w:rsidP="000A0A61">
      <w:pPr>
        <w:jc w:val="both"/>
        <w:rPr>
          <w:b/>
          <w:bCs/>
          <w:sz w:val="24"/>
          <w:szCs w:val="24"/>
        </w:rPr>
      </w:pP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Biztosítja az épület rendeltetésszerű üzemeltetését a szerződésben lefektettek     </w:t>
      </w:r>
    </w:p>
    <w:p w:rsidR="000A0A61" w:rsidRPr="000A0A61" w:rsidRDefault="000A0A61" w:rsidP="000A0A61">
      <w:pPr>
        <w:ind w:left="340"/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 maradéktalan betartásával.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Felettesei megbízása esetén beszerzi a javításokhoz szükséges anyagokat, eszközöket. 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Aláírja a szállítók számláit.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Fűtési szezon előtt elvégzi a szükséges ellenőrzéseket.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Felügyeli az épület műszaki állapotát, jelzi az esetlegesen előforduló hibákat és </w:t>
      </w:r>
    </w:p>
    <w:p w:rsidR="000A0A61" w:rsidRPr="000A0A61" w:rsidRDefault="000A0A61" w:rsidP="000A0A61">
      <w:pPr>
        <w:ind w:left="340"/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 hiányosságokat.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Indokolt esetben – felettesének tudtával és utasítása szerint – gondoskodik az épület </w:t>
      </w:r>
    </w:p>
    <w:p w:rsidR="000A0A61" w:rsidRPr="000A0A61" w:rsidRDefault="000A0A61" w:rsidP="000A0A61">
      <w:pPr>
        <w:ind w:left="340"/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 azonnali javítási munkálatainak teendőiről, a javítás azonnali megkezdéséről.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Gondoskodik az épület biztonságos használatáról.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Az intézményben dolgozók és tartózkodók távozása után illetve a dolgozók </w:t>
      </w:r>
    </w:p>
    <w:p w:rsidR="000A0A61" w:rsidRPr="000A0A61" w:rsidRDefault="000A0A61" w:rsidP="000A0A61">
      <w:pPr>
        <w:ind w:left="340"/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 munkaidejének lejártával bezárja az épület ajtajait és ablakait.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lastRenderedPageBreak/>
        <w:t>Ellenőrzi a csapok és a villanykapcsolók elzárását.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Gondoskodik az udvar és a bejárat tisztaságáról és rendjéről.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Elvégezteti a kerti csap víztelenítését és biztosítja a téli felkészülést szolgáló eszközök és </w:t>
      </w:r>
    </w:p>
    <w:p w:rsidR="000A0A61" w:rsidRPr="000A0A61" w:rsidRDefault="000A0A61" w:rsidP="000A0A61">
      <w:pPr>
        <w:ind w:left="340"/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 anyagok beszerzését. 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Részt vesz az intézmény alkalmazotti közösségét érintő valamennyi rendezvényen. 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Folyamatosan gondoskodik az épületben levő meghibásodások kijavításáról (berendezési tárgyak, ajtók, ablakok javítása, égőcsere, zárcsere stb.).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Kéthetente bejáráson feltárja az időközben keletkezett meghibásodásokat, s azokat az észlelés, ellenőrzés időpontjának feltüntetésével jelzi az e célra rendszeresített füzetben.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Köteles minden nap a fent említett füzetet megnézni, és a tanárok, diákok, valamint a többi dolgozó által jelzett meghibásodásokat kijavítani. Az elvégzett munka időpontját a füzetben jelezni kell.</w:t>
      </w:r>
    </w:p>
    <w:p w:rsidR="000A0A61" w:rsidRPr="000A0A61" w:rsidRDefault="000A0A61" w:rsidP="00DC3823">
      <w:pPr>
        <w:numPr>
          <w:ilvl w:val="0"/>
          <w:numId w:val="83"/>
        </w:numPr>
        <w:rPr>
          <w:sz w:val="24"/>
          <w:szCs w:val="24"/>
        </w:rPr>
      </w:pPr>
      <w:r w:rsidRPr="000A0A61">
        <w:rPr>
          <w:sz w:val="24"/>
          <w:szCs w:val="24"/>
        </w:rPr>
        <w:t xml:space="preserve">Ha a munkaterületén hibát észlel, jelzi az </w:t>
      </w:r>
      <w:r w:rsidR="00B8628F">
        <w:rPr>
          <w:i/>
          <w:sz w:val="24"/>
          <w:szCs w:val="24"/>
        </w:rPr>
        <w:t>iskolavezetésnek</w:t>
      </w:r>
      <w:r w:rsidRPr="00DC3823">
        <w:rPr>
          <w:color w:val="FF0000"/>
          <w:sz w:val="24"/>
          <w:szCs w:val="24"/>
        </w:rPr>
        <w:t xml:space="preserve"> </w:t>
      </w:r>
      <w:r w:rsidRPr="000A0A61">
        <w:rPr>
          <w:sz w:val="24"/>
          <w:szCs w:val="24"/>
        </w:rPr>
        <w:t>intézkedés céljából (nagyobb meghibásodások, szakipari munkák esetén).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Gondoskodik a konténerek kiüríttetéséről és elszállíttatásáról.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Leltárilag felel a részére kiadott munkagépekért és szerszámokért.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Az iskola épületéhez tartozó járdát és az épület közvetlen közelében lévő közterületet rendszeresen tisztítja (sepri, locsolja).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Az iskola udvarának és közvetlen zöldövezeti területeinek szakszerű kertészeti munkálatainak teljes körű ellátása. 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Télen eltakarítja a havat, felszórja a járdákat és az udvart.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Segédkezik az iskolai rendezvények alkalmával a helyiségek berendezéséről.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A javítási munkák közben az intézmény vagyon-, tűz-, baleset- és munkavédelmi előírásait maradéktalanul köteles betartani.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A szolgálat felvételekor meggyőződik az általa kezelt eszközök meglétéről, probléma esetén </w:t>
      </w:r>
      <w:r w:rsidR="00B8628F">
        <w:rPr>
          <w:sz w:val="24"/>
          <w:szCs w:val="24"/>
        </w:rPr>
        <w:t xml:space="preserve">az iskolavezetésnek </w:t>
      </w:r>
      <w:r w:rsidRPr="000A0A61">
        <w:rPr>
          <w:sz w:val="24"/>
          <w:szCs w:val="24"/>
        </w:rPr>
        <w:t>jelzi azt.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>Az utolsó foglalkozás befejeztével az épület bejárati ajtaját bezárja, a szolgálat befejezése előtt meggyőződik az épület nyílászáróinak lezárt állapotáról, majd munkaidejének befejeztével működésbe hozza az épület riasztóberendezését.</w:t>
      </w:r>
    </w:p>
    <w:p w:rsidR="000A0A61" w:rsidRPr="000A0A61" w:rsidRDefault="000A0A61" w:rsidP="003668F6">
      <w:pPr>
        <w:numPr>
          <w:ilvl w:val="0"/>
          <w:numId w:val="83"/>
        </w:numPr>
        <w:jc w:val="both"/>
        <w:rPr>
          <w:sz w:val="24"/>
          <w:szCs w:val="24"/>
        </w:rPr>
      </w:pPr>
      <w:r w:rsidRPr="000A0A61">
        <w:rPr>
          <w:sz w:val="24"/>
          <w:szCs w:val="24"/>
        </w:rPr>
        <w:t xml:space="preserve">Részt vesz az intézmény alkalmazotti közösségét érintő valamennyi rendezvényen. </w:t>
      </w:r>
    </w:p>
    <w:p w:rsidR="000A0A61" w:rsidRPr="000A0A61" w:rsidRDefault="000A0A61" w:rsidP="00D0796D">
      <w:pPr>
        <w:ind w:left="340"/>
        <w:jc w:val="both"/>
        <w:rPr>
          <w:sz w:val="24"/>
          <w:szCs w:val="24"/>
        </w:rPr>
      </w:pPr>
    </w:p>
    <w:p w:rsidR="000A0A61" w:rsidRPr="000A0A61" w:rsidRDefault="000A0A61" w:rsidP="000A0A61">
      <w:pPr>
        <w:rPr>
          <w:sz w:val="24"/>
          <w:szCs w:val="24"/>
        </w:rPr>
      </w:pPr>
    </w:p>
    <w:p w:rsidR="00D0796D" w:rsidRDefault="00D0796D" w:rsidP="00D0796D">
      <w:pPr>
        <w:pStyle w:val="Cmsor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D260C6">
        <w:rPr>
          <w:b/>
          <w:sz w:val="28"/>
          <w:szCs w:val="28"/>
        </w:rPr>
        <w:t xml:space="preserve">ortás </w:t>
      </w:r>
    </w:p>
    <w:p w:rsidR="00D0796D" w:rsidRPr="00D0796D" w:rsidRDefault="00D0796D" w:rsidP="00D0796D">
      <w:pPr>
        <w:pStyle w:val="Cmsor2"/>
        <w:jc w:val="center"/>
        <w:rPr>
          <w:sz w:val="24"/>
          <w:szCs w:val="24"/>
        </w:rPr>
      </w:pPr>
      <w:r w:rsidRPr="00D0796D">
        <w:rPr>
          <w:sz w:val="24"/>
          <w:szCs w:val="24"/>
        </w:rPr>
        <w:t>munkaköri leírása</w:t>
      </w:r>
    </w:p>
    <w:p w:rsidR="00D0796D" w:rsidRPr="00D0796D" w:rsidRDefault="00D0796D" w:rsidP="00D0796D">
      <w:pPr>
        <w:jc w:val="both"/>
        <w:rPr>
          <w:bCs/>
          <w:sz w:val="24"/>
          <w:szCs w:val="24"/>
        </w:rPr>
      </w:pPr>
    </w:p>
    <w:p w:rsidR="00D0796D" w:rsidRPr="00D260C6" w:rsidRDefault="00D0796D" w:rsidP="00D0796D"/>
    <w:p w:rsidR="00D0796D" w:rsidRPr="00D0796D" w:rsidRDefault="00D0796D" w:rsidP="00D0796D">
      <w:pPr>
        <w:rPr>
          <w:sz w:val="24"/>
          <w:szCs w:val="24"/>
        </w:rPr>
      </w:pPr>
      <w:r w:rsidRPr="00D0796D">
        <w:rPr>
          <w:sz w:val="24"/>
          <w:szCs w:val="24"/>
        </w:rPr>
        <w:t>Az iskolaépület portaszolgálati teendőinek teljes körű ellátása.</w:t>
      </w:r>
    </w:p>
    <w:p w:rsidR="00D0796D" w:rsidRPr="00D0796D" w:rsidRDefault="00D0796D" w:rsidP="00D0796D">
      <w:pPr>
        <w:pStyle w:val="Cmsor3"/>
        <w:rPr>
          <w:szCs w:val="24"/>
        </w:rPr>
      </w:pPr>
    </w:p>
    <w:p w:rsidR="00D0796D" w:rsidRPr="00D0796D" w:rsidRDefault="00D0796D" w:rsidP="00D0796D">
      <w:pPr>
        <w:pStyle w:val="Cmsor3"/>
        <w:jc w:val="left"/>
        <w:rPr>
          <w:szCs w:val="24"/>
        </w:rPr>
      </w:pPr>
      <w:bookmarkStart w:id="136" w:name="_Toc481525598"/>
      <w:r w:rsidRPr="00D0796D">
        <w:rPr>
          <w:szCs w:val="24"/>
        </w:rPr>
        <w:t>Főbb felelősségek és tevékenységek összefoglalása</w:t>
      </w:r>
      <w:bookmarkEnd w:id="136"/>
    </w:p>
    <w:p w:rsidR="00D0796D" w:rsidRPr="00D0796D" w:rsidRDefault="00D0796D" w:rsidP="00D0796D">
      <w:pPr>
        <w:rPr>
          <w:sz w:val="24"/>
          <w:szCs w:val="24"/>
        </w:rPr>
      </w:pPr>
    </w:p>
    <w:p w:rsidR="00D0796D" w:rsidRPr="00D0796D" w:rsidRDefault="00D0796D" w:rsidP="003668F6">
      <w:pPr>
        <w:numPr>
          <w:ilvl w:val="0"/>
          <w:numId w:val="84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>Felel az intézmény beléptetési rendjéért.</w:t>
      </w:r>
    </w:p>
    <w:p w:rsidR="00D0796D" w:rsidRPr="00D0796D" w:rsidRDefault="00D0796D" w:rsidP="003668F6">
      <w:pPr>
        <w:numPr>
          <w:ilvl w:val="0"/>
          <w:numId w:val="84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>Az idegen látogatókat fogadja és a megfelelő személyeket értesíti.</w:t>
      </w:r>
    </w:p>
    <w:p w:rsidR="00D0796D" w:rsidRPr="00D0796D" w:rsidRDefault="00D0796D" w:rsidP="003668F6">
      <w:pPr>
        <w:numPr>
          <w:ilvl w:val="0"/>
          <w:numId w:val="84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>Tárolja és kezeli az intézmény helyiségeinek a kulcsait.</w:t>
      </w:r>
    </w:p>
    <w:p w:rsidR="00D0796D" w:rsidRPr="00D0796D" w:rsidRDefault="00D0796D" w:rsidP="003668F6">
      <w:pPr>
        <w:numPr>
          <w:ilvl w:val="0"/>
          <w:numId w:val="84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>Tanórán kívüli tevékenység alkalmával kulcskiadási, belépési naplót vezet.</w:t>
      </w:r>
    </w:p>
    <w:p w:rsidR="00D0796D" w:rsidRPr="00D0796D" w:rsidRDefault="00D0796D" w:rsidP="003668F6">
      <w:pPr>
        <w:numPr>
          <w:ilvl w:val="0"/>
          <w:numId w:val="84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>A szolgálat felvételekor meggyőződik az általa kezelt eszközök meglétéről, probléma esetén a gazdasági vezetőnek illetve az ügyeletes iskolavezetőnek jelzi azt.</w:t>
      </w:r>
    </w:p>
    <w:p w:rsidR="00D0796D" w:rsidRPr="00D0796D" w:rsidRDefault="00D0796D" w:rsidP="003668F6">
      <w:pPr>
        <w:numPr>
          <w:ilvl w:val="0"/>
          <w:numId w:val="84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 xml:space="preserve">Az utolsó foglalkozás befejeztével az épület bejárati ajtaját bezárja, a szolgálat befejezése előtt meggyőződik az épület nyílászáróinak lezárt állapotáról. </w:t>
      </w:r>
    </w:p>
    <w:p w:rsidR="00D0796D" w:rsidRPr="00D0796D" w:rsidRDefault="00D0796D" w:rsidP="003668F6">
      <w:pPr>
        <w:numPr>
          <w:ilvl w:val="0"/>
          <w:numId w:val="84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 xml:space="preserve">Részt vesz az intézmény alkalmazotti közösségét érintő valamennyi rendezvényen. </w:t>
      </w:r>
    </w:p>
    <w:p w:rsidR="00D0796D" w:rsidRPr="00D0796D" w:rsidRDefault="00D0796D" w:rsidP="00D0796D">
      <w:pPr>
        <w:ind w:left="454"/>
        <w:jc w:val="both"/>
        <w:rPr>
          <w:sz w:val="24"/>
          <w:szCs w:val="24"/>
        </w:rPr>
      </w:pPr>
    </w:p>
    <w:p w:rsidR="00D0796D" w:rsidRPr="009A30B1" w:rsidRDefault="00D0796D" w:rsidP="009A30B1">
      <w:pPr>
        <w:pStyle w:val="Cmsor4"/>
        <w:numPr>
          <w:ilvl w:val="0"/>
          <w:numId w:val="0"/>
        </w:numPr>
        <w:rPr>
          <w:b/>
          <w:szCs w:val="24"/>
        </w:rPr>
      </w:pPr>
      <w:bookmarkStart w:id="137" w:name="_Toc481525599"/>
      <w:r w:rsidRPr="009A30B1">
        <w:rPr>
          <w:b/>
          <w:szCs w:val="24"/>
        </w:rPr>
        <w:t>Különleges feladatok</w:t>
      </w:r>
      <w:bookmarkEnd w:id="137"/>
    </w:p>
    <w:p w:rsidR="00D0796D" w:rsidRPr="00D0796D" w:rsidRDefault="00D0796D" w:rsidP="00D0796D">
      <w:pPr>
        <w:ind w:left="57"/>
        <w:jc w:val="both"/>
        <w:rPr>
          <w:b/>
          <w:bCs/>
          <w:sz w:val="24"/>
          <w:szCs w:val="24"/>
        </w:rPr>
      </w:pPr>
    </w:p>
    <w:p w:rsidR="00D0796D" w:rsidRPr="00D0796D" w:rsidRDefault="00D0796D" w:rsidP="00D0796D">
      <w:pPr>
        <w:ind w:left="57"/>
        <w:jc w:val="both"/>
        <w:rPr>
          <w:sz w:val="24"/>
          <w:szCs w:val="24"/>
        </w:rPr>
      </w:pPr>
      <w:r w:rsidRPr="00D0796D">
        <w:rPr>
          <w:sz w:val="24"/>
          <w:szCs w:val="24"/>
        </w:rPr>
        <w:t>A rendezvények idején külön szolgálatot lát el a gazdasági vezető és az iskolavezetés utasítása szerint.</w:t>
      </w:r>
    </w:p>
    <w:p w:rsidR="00D0796D" w:rsidRPr="00D0796D" w:rsidRDefault="00D0796D" w:rsidP="00D0796D">
      <w:pPr>
        <w:ind w:left="57"/>
        <w:jc w:val="both"/>
        <w:rPr>
          <w:sz w:val="24"/>
          <w:szCs w:val="24"/>
        </w:rPr>
      </w:pPr>
    </w:p>
    <w:p w:rsidR="00D0796D" w:rsidRPr="009A30B1" w:rsidRDefault="00D0796D" w:rsidP="009A30B1">
      <w:pPr>
        <w:pStyle w:val="Cmsor4"/>
        <w:numPr>
          <w:ilvl w:val="0"/>
          <w:numId w:val="0"/>
        </w:numPr>
        <w:rPr>
          <w:b/>
          <w:szCs w:val="24"/>
        </w:rPr>
      </w:pPr>
      <w:bookmarkStart w:id="138" w:name="_Toc481525600"/>
      <w:r w:rsidRPr="009A30B1">
        <w:rPr>
          <w:b/>
          <w:szCs w:val="24"/>
        </w:rPr>
        <w:t>Munkakörülmények</w:t>
      </w:r>
      <w:bookmarkEnd w:id="138"/>
    </w:p>
    <w:p w:rsidR="00D0796D" w:rsidRPr="00D0796D" w:rsidRDefault="00D0796D" w:rsidP="00D0796D">
      <w:pPr>
        <w:rPr>
          <w:sz w:val="24"/>
          <w:szCs w:val="24"/>
        </w:rPr>
      </w:pPr>
    </w:p>
    <w:p w:rsidR="00D0796D" w:rsidRPr="00D0796D" w:rsidRDefault="00D0796D" w:rsidP="003668F6">
      <w:pPr>
        <w:numPr>
          <w:ilvl w:val="0"/>
          <w:numId w:val="84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 xml:space="preserve">Szolgálati helye a portáshelyiség. </w:t>
      </w:r>
    </w:p>
    <w:p w:rsidR="00D0796D" w:rsidRPr="00D0796D" w:rsidRDefault="00D0796D" w:rsidP="003668F6">
      <w:pPr>
        <w:numPr>
          <w:ilvl w:val="0"/>
          <w:numId w:val="84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>Munkaideje a kiírt szolgálati rend szerint.</w:t>
      </w:r>
    </w:p>
    <w:p w:rsidR="00D0796D" w:rsidRPr="00D0796D" w:rsidRDefault="00D0796D" w:rsidP="00D0796D">
      <w:pPr>
        <w:ind w:left="454"/>
        <w:jc w:val="both"/>
        <w:rPr>
          <w:sz w:val="24"/>
          <w:szCs w:val="24"/>
        </w:rPr>
      </w:pPr>
    </w:p>
    <w:p w:rsidR="00D0796D" w:rsidRPr="00D0796D" w:rsidRDefault="00D0796D" w:rsidP="00D0796D">
      <w:pPr>
        <w:jc w:val="both"/>
        <w:rPr>
          <w:b/>
          <w:sz w:val="24"/>
          <w:szCs w:val="24"/>
        </w:rPr>
      </w:pPr>
      <w:r w:rsidRPr="00D0796D">
        <w:rPr>
          <w:b/>
          <w:sz w:val="24"/>
          <w:szCs w:val="24"/>
        </w:rPr>
        <w:t>A teljesítményértékelés módszere</w:t>
      </w:r>
    </w:p>
    <w:p w:rsidR="00D0796D" w:rsidRPr="00D0796D" w:rsidRDefault="00D0796D" w:rsidP="00D0796D">
      <w:pPr>
        <w:jc w:val="both"/>
        <w:rPr>
          <w:b/>
          <w:sz w:val="24"/>
          <w:szCs w:val="24"/>
        </w:rPr>
      </w:pPr>
    </w:p>
    <w:p w:rsidR="00D0796D" w:rsidRPr="00D0796D" w:rsidRDefault="00D0796D" w:rsidP="003668F6">
      <w:pPr>
        <w:numPr>
          <w:ilvl w:val="0"/>
          <w:numId w:val="82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>Munkájáért eredményfelelősséget vállal: felelős a rá bízott munkaterületért, amit iskolai belső és külső értékelések minősítenek.</w:t>
      </w:r>
    </w:p>
    <w:p w:rsidR="00D0796D" w:rsidRPr="00D0796D" w:rsidRDefault="00D0796D" w:rsidP="003668F6">
      <w:pPr>
        <w:numPr>
          <w:ilvl w:val="0"/>
          <w:numId w:val="82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 xml:space="preserve">Az iskolavezetés ellenőrzései által tapasztaltak. </w:t>
      </w:r>
    </w:p>
    <w:p w:rsidR="00D0796D" w:rsidRPr="00D0796D" w:rsidRDefault="00D0796D" w:rsidP="003668F6">
      <w:pPr>
        <w:numPr>
          <w:ilvl w:val="0"/>
          <w:numId w:val="82"/>
        </w:numPr>
        <w:jc w:val="both"/>
        <w:rPr>
          <w:sz w:val="24"/>
          <w:szCs w:val="24"/>
        </w:rPr>
      </w:pPr>
      <w:r w:rsidRPr="00D0796D">
        <w:rPr>
          <w:sz w:val="24"/>
          <w:szCs w:val="24"/>
        </w:rPr>
        <w:t>Kapcsolattartás minősége a gyermekekkel, szülőkkel és a kollégákkal.</w:t>
      </w:r>
    </w:p>
    <w:p w:rsidR="00D0796D" w:rsidRPr="00D260C6" w:rsidRDefault="00D0796D" w:rsidP="003668F6">
      <w:pPr>
        <w:numPr>
          <w:ilvl w:val="0"/>
          <w:numId w:val="82"/>
        </w:numPr>
        <w:jc w:val="both"/>
      </w:pPr>
      <w:r w:rsidRPr="00D0796D">
        <w:rPr>
          <w:sz w:val="24"/>
          <w:szCs w:val="24"/>
        </w:rPr>
        <w:t>Felmerülő problémák esetén hatáskört túl nem lépő önálló feladatmegoldás.</w:t>
      </w:r>
    </w:p>
    <w:p w:rsidR="000A0A61" w:rsidRPr="000A0A61" w:rsidRDefault="000A0A61" w:rsidP="00D0796D">
      <w:pPr>
        <w:ind w:left="360"/>
        <w:jc w:val="both"/>
        <w:rPr>
          <w:sz w:val="24"/>
          <w:szCs w:val="24"/>
        </w:rPr>
      </w:pPr>
    </w:p>
    <w:p w:rsidR="00B8628F" w:rsidRDefault="00B8628F" w:rsidP="00F1069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B8628F" w:rsidRDefault="00B8628F" w:rsidP="00F10698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0A0A61" w:rsidRDefault="00F10698" w:rsidP="00F10698">
      <w:pPr>
        <w:spacing w:line="276" w:lineRule="auto"/>
        <w:ind w:left="720"/>
        <w:jc w:val="center"/>
        <w:rPr>
          <w:sz w:val="24"/>
          <w:szCs w:val="24"/>
        </w:rPr>
      </w:pPr>
      <w:r w:rsidRPr="00F10698">
        <w:rPr>
          <w:b/>
          <w:sz w:val="28"/>
          <w:szCs w:val="28"/>
        </w:rPr>
        <w:t>Takarító</w:t>
      </w:r>
    </w:p>
    <w:p w:rsidR="00F10698" w:rsidRDefault="00F10698" w:rsidP="00F10698">
      <w:pPr>
        <w:spacing w:line="276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munkaköri leírása</w:t>
      </w:r>
    </w:p>
    <w:p w:rsidR="00F10698" w:rsidRDefault="00F10698" w:rsidP="00F10698">
      <w:pPr>
        <w:spacing w:line="276" w:lineRule="auto"/>
        <w:ind w:left="720"/>
        <w:jc w:val="center"/>
        <w:rPr>
          <w:sz w:val="24"/>
          <w:szCs w:val="24"/>
        </w:rPr>
      </w:pPr>
    </w:p>
    <w:p w:rsidR="00F10698" w:rsidRPr="00F10698" w:rsidRDefault="00F10698" w:rsidP="00F10698">
      <w:pPr>
        <w:spacing w:line="276" w:lineRule="auto"/>
        <w:rPr>
          <w:sz w:val="24"/>
          <w:szCs w:val="24"/>
        </w:rPr>
      </w:pPr>
      <w:r w:rsidRPr="00F10698">
        <w:rPr>
          <w:b/>
          <w:sz w:val="24"/>
          <w:szCs w:val="24"/>
        </w:rPr>
        <w:t>A munkakör fő célkitűzése</w:t>
      </w:r>
      <w:r w:rsidRPr="00F10698">
        <w:rPr>
          <w:sz w:val="24"/>
          <w:szCs w:val="24"/>
        </w:rPr>
        <w:t>:</w:t>
      </w:r>
    </w:p>
    <w:p w:rsidR="00F10698" w:rsidRDefault="00F10698" w:rsidP="00F10698">
      <w:pPr>
        <w:spacing w:line="276" w:lineRule="auto"/>
        <w:rPr>
          <w:sz w:val="24"/>
          <w:szCs w:val="24"/>
        </w:rPr>
      </w:pPr>
      <w:r w:rsidRPr="00F10698">
        <w:rPr>
          <w:sz w:val="24"/>
          <w:szCs w:val="24"/>
        </w:rPr>
        <w:t>Az intézmény belső rendjének, tisztaságának fenntartása, a fe</w:t>
      </w:r>
      <w:r>
        <w:rPr>
          <w:sz w:val="24"/>
          <w:szCs w:val="24"/>
        </w:rPr>
        <w:t>rtőtlenítés ellátása.</w:t>
      </w:r>
    </w:p>
    <w:p w:rsidR="00F10698" w:rsidRDefault="00F10698" w:rsidP="00F10698">
      <w:pPr>
        <w:spacing w:line="276" w:lineRule="auto"/>
        <w:rPr>
          <w:sz w:val="24"/>
          <w:szCs w:val="24"/>
        </w:rPr>
      </w:pPr>
    </w:p>
    <w:p w:rsidR="00F10698" w:rsidRDefault="00F10698" w:rsidP="00F1069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Általános feladatok:</w:t>
      </w:r>
    </w:p>
    <w:p w:rsidR="00F10698" w:rsidRDefault="00F10698" w:rsidP="00F10698">
      <w:pPr>
        <w:rPr>
          <w:i/>
          <w:snapToGrid w:val="0"/>
          <w:color w:val="000000"/>
          <w:sz w:val="24"/>
        </w:rPr>
      </w:pPr>
    </w:p>
    <w:p w:rsidR="00F10698" w:rsidRPr="00597ED8" w:rsidRDefault="00F10698" w:rsidP="003668F6">
      <w:pPr>
        <w:numPr>
          <w:ilvl w:val="0"/>
          <w:numId w:val="85"/>
        </w:numPr>
        <w:rPr>
          <w:snapToGrid w:val="0"/>
          <w:color w:val="000000"/>
          <w:sz w:val="24"/>
          <w:u w:val="single"/>
        </w:rPr>
      </w:pPr>
      <w:r w:rsidRPr="00597ED8">
        <w:rPr>
          <w:snapToGrid w:val="0"/>
          <w:color w:val="000000"/>
          <w:sz w:val="24"/>
          <w:u w:val="single"/>
        </w:rPr>
        <w:t xml:space="preserve">Naponta:  </w:t>
      </w:r>
    </w:p>
    <w:p w:rsidR="00F10698" w:rsidRDefault="00F10698" w:rsidP="00F10698">
      <w:pPr>
        <w:ind w:left="1134" w:hanging="354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- </w:t>
      </w:r>
      <w:r>
        <w:rPr>
          <w:snapToGrid w:val="0"/>
          <w:color w:val="000000"/>
          <w:sz w:val="24"/>
        </w:rPr>
        <w:tab/>
        <w:t>padokban, tantermekben, folyosókon, mellékhelyiségekben, irodákban a szemétösszeszedése, a szemétgyűjtők ürítése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tabs>
          <w:tab w:val="num" w:pos="567"/>
        </w:tabs>
        <w:ind w:left="851" w:firstLine="0"/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felsöpörni a helyiségeket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tabs>
          <w:tab w:val="num" w:pos="567"/>
        </w:tabs>
        <w:ind w:left="851" w:firstLine="0"/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felmosni, elmosogatni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tabs>
          <w:tab w:val="num" w:pos="567"/>
        </w:tabs>
        <w:ind w:left="851" w:firstLine="0"/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asztalok, táblák letörlése nedves ruhával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tabs>
          <w:tab w:val="num" w:pos="567"/>
        </w:tabs>
        <w:ind w:left="851" w:firstLine="0"/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a mellékhelyiségek fertőtlenítése</w:t>
      </w:r>
    </w:p>
    <w:p w:rsidR="00F10698" w:rsidRPr="00597ED8" w:rsidRDefault="00F10698" w:rsidP="00F10698">
      <w:pPr>
        <w:tabs>
          <w:tab w:val="num" w:pos="567"/>
        </w:tabs>
        <w:ind w:left="851"/>
        <w:rPr>
          <w:snapToGrid w:val="0"/>
          <w:color w:val="000000"/>
          <w:sz w:val="24"/>
          <w:u w:val="single"/>
        </w:rPr>
      </w:pPr>
    </w:p>
    <w:p w:rsidR="00597ED8" w:rsidRDefault="00F10698" w:rsidP="003668F6">
      <w:pPr>
        <w:numPr>
          <w:ilvl w:val="0"/>
          <w:numId w:val="85"/>
        </w:numPr>
        <w:ind w:hanging="294"/>
        <w:rPr>
          <w:snapToGrid w:val="0"/>
          <w:color w:val="000000"/>
          <w:sz w:val="24"/>
        </w:rPr>
      </w:pPr>
      <w:r w:rsidRPr="00597ED8">
        <w:rPr>
          <w:snapToGrid w:val="0"/>
          <w:color w:val="000000"/>
          <w:sz w:val="24"/>
          <w:u w:val="single"/>
        </w:rPr>
        <w:t>Hetente</w:t>
      </w:r>
      <w:r>
        <w:rPr>
          <w:snapToGrid w:val="0"/>
          <w:color w:val="000000"/>
          <w:sz w:val="24"/>
        </w:rPr>
        <w:t xml:space="preserve">:   </w:t>
      </w:r>
    </w:p>
    <w:p w:rsidR="00F10698" w:rsidRPr="00597ED8" w:rsidRDefault="00F10698" w:rsidP="00597ED8">
      <w:pPr>
        <w:pStyle w:val="Listaszerbekezds"/>
        <w:numPr>
          <w:ilvl w:val="0"/>
          <w:numId w:val="3"/>
        </w:numPr>
        <w:rPr>
          <w:snapToGrid w:val="0"/>
          <w:color w:val="000000"/>
          <w:sz w:val="24"/>
        </w:rPr>
      </w:pPr>
      <w:r w:rsidRPr="00597ED8">
        <w:rPr>
          <w:snapToGrid w:val="0"/>
          <w:color w:val="000000"/>
          <w:sz w:val="24"/>
        </w:rPr>
        <w:t xml:space="preserve">portalanítás (bútorok) </w:t>
      </w:r>
      <w:r>
        <w:rPr>
          <w:noProof/>
          <w:snapToGrid w:val="0"/>
        </w:rPr>
        <w:sym w:font="Wingdings" w:char="F0E0"/>
      </w:r>
      <w:r w:rsidRPr="00597ED8">
        <w:rPr>
          <w:snapToGrid w:val="0"/>
          <w:color w:val="000000"/>
          <w:sz w:val="24"/>
        </w:rPr>
        <w:t xml:space="preserve"> porszívózás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pókhálózás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a lambériák nedves letörlése (szükség esetén gyakrabban)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villanykapcsolók, radiátorok, csövek nedves áttörlése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ajtók, ablakpárkányok nedves áttörlése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a számítógépek megfelelő szerrel  való tisztítása</w:t>
      </w:r>
    </w:p>
    <w:p w:rsidR="00F10698" w:rsidRDefault="00F10698" w:rsidP="00F10698">
      <w:pPr>
        <w:rPr>
          <w:snapToGrid w:val="0"/>
          <w:color w:val="000000"/>
          <w:sz w:val="24"/>
        </w:rPr>
      </w:pPr>
    </w:p>
    <w:p w:rsidR="00597ED8" w:rsidRDefault="00597ED8" w:rsidP="003668F6">
      <w:pPr>
        <w:numPr>
          <w:ilvl w:val="0"/>
          <w:numId w:val="85"/>
        </w:numPr>
        <w:rPr>
          <w:snapToGrid w:val="0"/>
          <w:color w:val="000000"/>
          <w:sz w:val="24"/>
        </w:rPr>
      </w:pPr>
      <w:r w:rsidRPr="00597ED8">
        <w:rPr>
          <w:snapToGrid w:val="0"/>
          <w:color w:val="000000"/>
          <w:sz w:val="24"/>
          <w:u w:val="single"/>
        </w:rPr>
        <w:t>Havonta</w:t>
      </w:r>
      <w:r>
        <w:rPr>
          <w:snapToGrid w:val="0"/>
          <w:color w:val="000000"/>
          <w:sz w:val="24"/>
        </w:rPr>
        <w:t xml:space="preserve">: </w:t>
      </w:r>
    </w:p>
    <w:p w:rsidR="00F10698" w:rsidRPr="00597ED8" w:rsidRDefault="00F10698" w:rsidP="00597ED8">
      <w:pPr>
        <w:pStyle w:val="Listaszerbekezds"/>
        <w:numPr>
          <w:ilvl w:val="0"/>
          <w:numId w:val="3"/>
        </w:numPr>
        <w:rPr>
          <w:snapToGrid w:val="0"/>
          <w:color w:val="000000"/>
          <w:sz w:val="24"/>
        </w:rPr>
      </w:pPr>
      <w:r w:rsidRPr="00597ED8">
        <w:rPr>
          <w:snapToGrid w:val="0"/>
          <w:color w:val="000000"/>
          <w:sz w:val="24"/>
        </w:rPr>
        <w:t>a folyosókon lévő tablók, szekrények portalanítása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kárpitos bútorok tisztítása</w:t>
      </w:r>
    </w:p>
    <w:p w:rsidR="00F10698" w:rsidRDefault="00F10698" w:rsidP="00F10698">
      <w:pPr>
        <w:rPr>
          <w:snapToGrid w:val="0"/>
          <w:color w:val="000000"/>
          <w:sz w:val="24"/>
        </w:rPr>
      </w:pPr>
    </w:p>
    <w:p w:rsidR="00F10698" w:rsidRDefault="00F10698" w:rsidP="003668F6">
      <w:pPr>
        <w:numPr>
          <w:ilvl w:val="0"/>
          <w:numId w:val="85"/>
        </w:numPr>
        <w:rPr>
          <w:snapToGrid w:val="0"/>
          <w:color w:val="000000"/>
          <w:sz w:val="24"/>
        </w:rPr>
      </w:pPr>
      <w:r w:rsidRPr="00597ED8">
        <w:rPr>
          <w:snapToGrid w:val="0"/>
          <w:color w:val="000000"/>
          <w:sz w:val="24"/>
          <w:u w:val="single"/>
        </w:rPr>
        <w:t>Félévente</w:t>
      </w:r>
      <w:r>
        <w:rPr>
          <w:snapToGrid w:val="0"/>
          <w:color w:val="000000"/>
          <w:sz w:val="24"/>
        </w:rPr>
        <w:t xml:space="preserve"> legalább egyszer, de szükség esetén többször: 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az ablakok megtisztítása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a függönyök leszedése, felrakása</w:t>
      </w:r>
    </w:p>
    <w:p w:rsidR="00F10698" w:rsidRPr="00F10698" w:rsidRDefault="00F10698" w:rsidP="00F10698">
      <w:pPr>
        <w:pStyle w:val="Listaszerbekezds"/>
        <w:numPr>
          <w:ilvl w:val="0"/>
          <w:numId w:val="3"/>
        </w:numPr>
        <w:spacing w:after="120"/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a sötétítő függönyöket a tanév végén leszedni, a tisztítás után visszatenni</w:t>
      </w:r>
    </w:p>
    <w:p w:rsidR="00F10698" w:rsidRPr="00F10698" w:rsidRDefault="00F10698" w:rsidP="003668F6">
      <w:pPr>
        <w:pStyle w:val="Listaszerbekezds"/>
        <w:numPr>
          <w:ilvl w:val="0"/>
          <w:numId w:val="85"/>
        </w:numPr>
        <w:spacing w:line="276" w:lineRule="auto"/>
        <w:rPr>
          <w:sz w:val="24"/>
          <w:szCs w:val="24"/>
        </w:rPr>
      </w:pPr>
      <w:r w:rsidRPr="00F10698">
        <w:rPr>
          <w:snapToGrid w:val="0"/>
          <w:color w:val="000000"/>
          <w:sz w:val="24"/>
        </w:rPr>
        <w:t>Az intézményben történő bármilyen felújítási, átalakítási munkák után a takarítást elvégezni.</w:t>
      </w:r>
    </w:p>
    <w:p w:rsidR="00F10698" w:rsidRPr="00F10698" w:rsidRDefault="00F10698" w:rsidP="00F10698">
      <w:pPr>
        <w:pStyle w:val="Listaszerbekezds"/>
        <w:spacing w:line="276" w:lineRule="auto"/>
        <w:ind w:left="720"/>
        <w:rPr>
          <w:sz w:val="24"/>
          <w:szCs w:val="24"/>
        </w:rPr>
      </w:pPr>
    </w:p>
    <w:p w:rsidR="00F10698" w:rsidRPr="00F10698" w:rsidRDefault="00F10698" w:rsidP="00F10698">
      <w:pPr>
        <w:spacing w:line="276" w:lineRule="auto"/>
        <w:rPr>
          <w:b/>
          <w:sz w:val="24"/>
          <w:szCs w:val="24"/>
        </w:rPr>
      </w:pPr>
      <w:r w:rsidRPr="00F10698">
        <w:rPr>
          <w:b/>
          <w:sz w:val="24"/>
          <w:szCs w:val="24"/>
        </w:rPr>
        <w:t xml:space="preserve">Speciális feladatok: </w:t>
      </w:r>
    </w:p>
    <w:p w:rsidR="00F10698" w:rsidRPr="00F10698" w:rsidRDefault="00F10698" w:rsidP="003668F6">
      <w:pPr>
        <w:pStyle w:val="Listaszerbekezds"/>
        <w:numPr>
          <w:ilvl w:val="0"/>
          <w:numId w:val="85"/>
        </w:numPr>
        <w:rPr>
          <w:snapToGrid w:val="0"/>
          <w:color w:val="000000"/>
          <w:sz w:val="24"/>
        </w:rPr>
      </w:pPr>
      <w:r w:rsidRPr="00597ED8">
        <w:rPr>
          <w:snapToGrid w:val="0"/>
          <w:color w:val="000000"/>
          <w:sz w:val="24"/>
          <w:u w:val="single"/>
        </w:rPr>
        <w:t>Takarítás előtt</w:t>
      </w:r>
      <w:r w:rsidRPr="00F10698">
        <w:rPr>
          <w:snapToGrid w:val="0"/>
          <w:color w:val="000000"/>
          <w:sz w:val="24"/>
        </w:rPr>
        <w:t xml:space="preserve">:   </w:t>
      </w:r>
    </w:p>
    <w:p w:rsidR="00F10698" w:rsidRPr="00F10698" w:rsidRDefault="00F10698" w:rsidP="00F10698">
      <w:pPr>
        <w:rPr>
          <w:i/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- letörölni a padokat, székeket</w:t>
      </w:r>
    </w:p>
    <w:p w:rsidR="00F10698" w:rsidRPr="00F10698" w:rsidRDefault="00F10698" w:rsidP="00F10698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- </w:t>
      </w:r>
      <w:r w:rsidRPr="00F10698">
        <w:rPr>
          <w:snapToGrid w:val="0"/>
          <w:color w:val="000000"/>
          <w:sz w:val="24"/>
        </w:rPr>
        <w:t>felrakni a székeket a padokra</w:t>
      </w:r>
    </w:p>
    <w:p w:rsidR="00F10698" w:rsidRPr="00F10698" w:rsidRDefault="00F10698" w:rsidP="00F10698">
      <w:pPr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- </w:t>
      </w:r>
      <w:r w:rsidRPr="00F10698">
        <w:rPr>
          <w:snapToGrid w:val="0"/>
          <w:color w:val="000000"/>
          <w:sz w:val="24"/>
        </w:rPr>
        <w:t>szükség esetén a terem rendjének helyreállítása</w:t>
      </w:r>
    </w:p>
    <w:p w:rsidR="00F10698" w:rsidRDefault="00F10698" w:rsidP="00F10698">
      <w:pPr>
        <w:rPr>
          <w:snapToGrid w:val="0"/>
          <w:color w:val="000000"/>
          <w:sz w:val="24"/>
        </w:rPr>
      </w:pPr>
    </w:p>
    <w:p w:rsidR="00F10698" w:rsidRPr="00F10698" w:rsidRDefault="00F10698" w:rsidP="003668F6">
      <w:pPr>
        <w:pStyle w:val="Listaszerbekezds"/>
        <w:numPr>
          <w:ilvl w:val="0"/>
          <w:numId w:val="85"/>
        </w:numPr>
        <w:rPr>
          <w:snapToGrid w:val="0"/>
          <w:color w:val="000000"/>
          <w:sz w:val="24"/>
        </w:rPr>
      </w:pPr>
      <w:r w:rsidRPr="00597ED8">
        <w:rPr>
          <w:snapToGrid w:val="0"/>
          <w:color w:val="000000"/>
          <w:sz w:val="24"/>
          <w:u w:val="single"/>
        </w:rPr>
        <w:t>A reggeli munkaidőben</w:t>
      </w:r>
      <w:r w:rsidRPr="00F10698">
        <w:rPr>
          <w:snapToGrid w:val="0"/>
          <w:color w:val="000000"/>
          <w:sz w:val="24"/>
        </w:rPr>
        <w:t xml:space="preserve">: </w:t>
      </w:r>
    </w:p>
    <w:p w:rsidR="00F10698" w:rsidRDefault="00F10698" w:rsidP="00F10698">
      <w:pPr>
        <w:rPr>
          <w:i/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- kiszellőztetni a termeket,</w:t>
      </w:r>
      <w:r>
        <w:rPr>
          <w:i/>
          <w:snapToGrid w:val="0"/>
          <w:color w:val="000000"/>
          <w:sz w:val="24"/>
        </w:rPr>
        <w:t xml:space="preserve"> </w:t>
      </w:r>
    </w:p>
    <w:p w:rsidR="00F10698" w:rsidRPr="00F10698" w:rsidRDefault="00F10698" w:rsidP="00F10698">
      <w:pPr>
        <w:rPr>
          <w:i/>
          <w:snapToGrid w:val="0"/>
          <w:color w:val="000000"/>
          <w:sz w:val="24"/>
        </w:rPr>
      </w:pPr>
      <w:r>
        <w:rPr>
          <w:i/>
          <w:snapToGrid w:val="0"/>
          <w:color w:val="000000"/>
          <w:sz w:val="24"/>
        </w:rPr>
        <w:t xml:space="preserve">- </w:t>
      </w:r>
      <w:r w:rsidRPr="00F10698">
        <w:rPr>
          <w:snapToGrid w:val="0"/>
          <w:color w:val="000000"/>
          <w:sz w:val="24"/>
        </w:rPr>
        <w:t>lerakni a székeket,</w:t>
      </w:r>
    </w:p>
    <w:p w:rsidR="00F10698" w:rsidRPr="00F10698" w:rsidRDefault="00F10698" w:rsidP="00F10698">
      <w:pPr>
        <w:rPr>
          <w:snapToGrid w:val="0"/>
          <w:color w:val="000000"/>
          <w:sz w:val="24"/>
        </w:rPr>
      </w:pPr>
      <w:r w:rsidRPr="00F10698">
        <w:rPr>
          <w:snapToGrid w:val="0"/>
          <w:color w:val="000000"/>
          <w:sz w:val="24"/>
        </w:rPr>
        <w:t>- szükség esetén a tanulók beérkezése után a bejáratnál</w:t>
      </w:r>
      <w:r>
        <w:rPr>
          <w:snapToGrid w:val="0"/>
          <w:color w:val="000000"/>
          <w:sz w:val="24"/>
        </w:rPr>
        <w:t xml:space="preserve">, a folyosón </w:t>
      </w:r>
      <w:r w:rsidRPr="00F10698">
        <w:rPr>
          <w:snapToGrid w:val="0"/>
          <w:color w:val="000000"/>
          <w:sz w:val="24"/>
        </w:rPr>
        <w:t>feltakarítani</w:t>
      </w:r>
    </w:p>
    <w:p w:rsidR="00F10698" w:rsidRDefault="00F10698" w:rsidP="00F10698">
      <w:pPr>
        <w:rPr>
          <w:snapToGrid w:val="0"/>
          <w:color w:val="000000"/>
          <w:sz w:val="24"/>
        </w:rPr>
      </w:pPr>
    </w:p>
    <w:p w:rsidR="00F10698" w:rsidRDefault="00F10698" w:rsidP="00F10698">
      <w:pPr>
        <w:rPr>
          <w:i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Munkavédelmi, tűzvédelmi, balesetvédelmi, vagyonvédelmi intézkedések pontos betartása</w:t>
      </w:r>
      <w:r>
        <w:rPr>
          <w:i/>
          <w:snapToGrid w:val="0"/>
          <w:color w:val="000000"/>
          <w:sz w:val="24"/>
        </w:rPr>
        <w:t>.</w:t>
      </w:r>
    </w:p>
    <w:p w:rsidR="00F10698" w:rsidRDefault="00F10698" w:rsidP="00F10698">
      <w:pPr>
        <w:rPr>
          <w:i/>
          <w:snapToGrid w:val="0"/>
          <w:color w:val="000000"/>
          <w:sz w:val="24"/>
        </w:rPr>
      </w:pPr>
    </w:p>
    <w:p w:rsidR="00F10698" w:rsidRPr="00F10698" w:rsidRDefault="00F10698" w:rsidP="00F10698">
      <w:pPr>
        <w:spacing w:line="276" w:lineRule="auto"/>
        <w:rPr>
          <w:sz w:val="24"/>
          <w:szCs w:val="24"/>
        </w:rPr>
      </w:pPr>
    </w:p>
    <w:p w:rsidR="00750F56" w:rsidRPr="00D62497" w:rsidRDefault="00750F56" w:rsidP="00750F56">
      <w:pPr>
        <w:spacing w:line="276" w:lineRule="auto"/>
        <w:rPr>
          <w:b/>
          <w:sz w:val="24"/>
          <w:szCs w:val="24"/>
        </w:rPr>
      </w:pPr>
    </w:p>
    <w:p w:rsidR="00B706B3" w:rsidRPr="0006341D" w:rsidRDefault="00B706B3" w:rsidP="00B706B3">
      <w:pPr>
        <w:jc w:val="both"/>
        <w:rPr>
          <w:b/>
          <w:bCs/>
          <w:sz w:val="24"/>
          <w:szCs w:val="24"/>
        </w:rPr>
      </w:pPr>
      <w:r w:rsidRPr="0006341D">
        <w:rPr>
          <w:b/>
          <w:bCs/>
          <w:sz w:val="24"/>
          <w:szCs w:val="24"/>
        </w:rPr>
        <w:t>A munkaköri leírás</w:t>
      </w:r>
      <w:r>
        <w:rPr>
          <w:b/>
          <w:bCs/>
          <w:sz w:val="24"/>
          <w:szCs w:val="24"/>
        </w:rPr>
        <w:t>ok</w:t>
      </w:r>
      <w:r w:rsidRPr="0006341D">
        <w:rPr>
          <w:b/>
          <w:bCs/>
          <w:sz w:val="24"/>
          <w:szCs w:val="24"/>
        </w:rPr>
        <w:t xml:space="preserve"> módosításának jogát - </w:t>
      </w:r>
      <w:r w:rsidRPr="0006341D">
        <w:rPr>
          <w:sz w:val="24"/>
          <w:szCs w:val="24"/>
        </w:rPr>
        <w:t xml:space="preserve">a körülményekhez igazodva </w:t>
      </w:r>
      <w:r w:rsidRPr="0006341D">
        <w:rPr>
          <w:b/>
          <w:bCs/>
          <w:sz w:val="24"/>
          <w:szCs w:val="24"/>
        </w:rPr>
        <w:t>- a munkáltató fenntartja.</w:t>
      </w:r>
    </w:p>
    <w:p w:rsidR="00A22E92" w:rsidRDefault="00A22E92" w:rsidP="00176E5E">
      <w:pPr>
        <w:rPr>
          <w:sz w:val="24"/>
          <w:szCs w:val="24"/>
        </w:rPr>
      </w:pPr>
    </w:p>
    <w:p w:rsidR="00CD066B" w:rsidRPr="00D62497" w:rsidRDefault="00CD066B" w:rsidP="00176E5E">
      <w:pPr>
        <w:rPr>
          <w:sz w:val="24"/>
          <w:szCs w:val="24"/>
        </w:rPr>
      </w:pPr>
    </w:p>
    <w:sectPr w:rsidR="00CD066B" w:rsidRPr="00D62497" w:rsidSect="00540A84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426" w:rsidRDefault="00FB0426">
      <w:r>
        <w:separator/>
      </w:r>
    </w:p>
  </w:endnote>
  <w:endnote w:type="continuationSeparator" w:id="0">
    <w:p w:rsidR="00FB0426" w:rsidRDefault="00FB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6A" w:rsidRDefault="00FB126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47</w:t>
    </w:r>
    <w:r>
      <w:rPr>
        <w:rStyle w:val="Oldalszm"/>
      </w:rPr>
      <w:fldChar w:fldCharType="end"/>
    </w:r>
  </w:p>
  <w:p w:rsidR="00FB126A" w:rsidRDefault="00FB126A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6A" w:rsidRDefault="00FB126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66596">
      <w:rPr>
        <w:noProof/>
      </w:rPr>
      <w:t>40</w:t>
    </w:r>
    <w:r>
      <w:rPr>
        <w:noProof/>
      </w:rPr>
      <w:fldChar w:fldCharType="end"/>
    </w:r>
  </w:p>
  <w:p w:rsidR="00FB126A" w:rsidRDefault="00FB126A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6A" w:rsidRDefault="00FB126A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0</w:t>
    </w:r>
    <w:r>
      <w:rPr>
        <w:noProof/>
      </w:rPr>
      <w:fldChar w:fldCharType="end"/>
    </w:r>
  </w:p>
  <w:p w:rsidR="00FB126A" w:rsidRDefault="00FB12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426" w:rsidRDefault="00FB0426">
      <w:r>
        <w:separator/>
      </w:r>
    </w:p>
  </w:footnote>
  <w:footnote w:type="continuationSeparator" w:id="0">
    <w:p w:rsidR="00FB0426" w:rsidRDefault="00FB0426">
      <w:r>
        <w:continuationSeparator/>
      </w:r>
    </w:p>
  </w:footnote>
  <w:footnote w:id="1">
    <w:p w:rsidR="00FB126A" w:rsidRDefault="00FB126A">
      <w:pPr>
        <w:pStyle w:val="Lbjegyzetszveg"/>
      </w:pPr>
      <w:r w:rsidRPr="00E01D5F">
        <w:rPr>
          <w:rStyle w:val="Lbjegyzet-hivatkozs"/>
        </w:rPr>
        <w:footnoteRef/>
      </w:r>
      <w:r w:rsidRPr="00E01D5F">
        <w:t xml:space="preserve"> A 2020/2021-es tanévtől a 9. évfolyamon, a továbbiakban felmenő rendszerben.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10C168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102521A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BD8BF6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A4222B7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 w15:restartNumberingAfterBreak="0">
    <w:nsid w:val="012816CA"/>
    <w:multiLevelType w:val="singleLevel"/>
    <w:tmpl w:val="040E000F"/>
    <w:lvl w:ilvl="0">
      <w:start w:val="1"/>
      <w:numFmt w:val="decimal"/>
      <w:pStyle w:val="Cmsor4"/>
      <w:lvlText w:val="%1."/>
      <w:lvlJc w:val="left"/>
      <w:pPr>
        <w:ind w:left="1778" w:hanging="360"/>
      </w:pPr>
      <w:rPr>
        <w:rFonts w:hint="default"/>
        <w:color w:val="auto"/>
      </w:rPr>
    </w:lvl>
  </w:abstractNum>
  <w:abstractNum w:abstractNumId="6" w15:restartNumberingAfterBreak="0">
    <w:nsid w:val="03A16D26"/>
    <w:multiLevelType w:val="hybridMultilevel"/>
    <w:tmpl w:val="1632FBB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3F15A5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6827E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3A70B9"/>
    <w:multiLevelType w:val="hybridMultilevel"/>
    <w:tmpl w:val="90C084C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83573A"/>
    <w:multiLevelType w:val="hybridMultilevel"/>
    <w:tmpl w:val="163C3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B1A5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955A0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AD6D38"/>
    <w:multiLevelType w:val="hybridMultilevel"/>
    <w:tmpl w:val="771E3746"/>
    <w:lvl w:ilvl="0" w:tplc="8018806A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10D14A38"/>
    <w:multiLevelType w:val="hybridMultilevel"/>
    <w:tmpl w:val="127431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0521F"/>
    <w:multiLevelType w:val="hybridMultilevel"/>
    <w:tmpl w:val="4A061E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B2CE9"/>
    <w:multiLevelType w:val="hybridMultilevel"/>
    <w:tmpl w:val="5DD4121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55815EE"/>
    <w:multiLevelType w:val="hybridMultilevel"/>
    <w:tmpl w:val="BD7AAB2A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D83AA9"/>
    <w:multiLevelType w:val="hybridMultilevel"/>
    <w:tmpl w:val="2D0EFED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61F6AE3"/>
    <w:multiLevelType w:val="hybridMultilevel"/>
    <w:tmpl w:val="9CA62C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742837"/>
    <w:multiLevelType w:val="hybridMultilevel"/>
    <w:tmpl w:val="F3FEEC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ED36D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1B2807C9"/>
    <w:multiLevelType w:val="hybridMultilevel"/>
    <w:tmpl w:val="6A36F768"/>
    <w:lvl w:ilvl="0" w:tplc="EB7A4A4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1B7100F0"/>
    <w:multiLevelType w:val="hybridMultilevel"/>
    <w:tmpl w:val="21B21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B47AB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1CBC207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1EB96175"/>
    <w:multiLevelType w:val="hybridMultilevel"/>
    <w:tmpl w:val="29782BF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24028D2"/>
    <w:multiLevelType w:val="hybridMultilevel"/>
    <w:tmpl w:val="5CEEA7D8"/>
    <w:lvl w:ilvl="0" w:tplc="7B365B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47C74CE"/>
    <w:multiLevelType w:val="hybridMultilevel"/>
    <w:tmpl w:val="8EC47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7B182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259923F8"/>
    <w:multiLevelType w:val="hybridMultilevel"/>
    <w:tmpl w:val="9E9C5B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B704B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2755119E"/>
    <w:multiLevelType w:val="hybridMultilevel"/>
    <w:tmpl w:val="0E6231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6473F4"/>
    <w:multiLevelType w:val="hybridMultilevel"/>
    <w:tmpl w:val="389621A6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7B20B8"/>
    <w:multiLevelType w:val="hybridMultilevel"/>
    <w:tmpl w:val="D77681CA"/>
    <w:lvl w:ilvl="0" w:tplc="FFFFFFFF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35" w15:restartNumberingAfterBreak="0">
    <w:nsid w:val="2A664B0F"/>
    <w:multiLevelType w:val="hybridMultilevel"/>
    <w:tmpl w:val="68061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C48704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2C8E00B4"/>
    <w:multiLevelType w:val="hybridMultilevel"/>
    <w:tmpl w:val="2144BA18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E8A2E45"/>
    <w:multiLevelType w:val="hybridMultilevel"/>
    <w:tmpl w:val="95D23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5D3A93"/>
    <w:multiLevelType w:val="hybridMultilevel"/>
    <w:tmpl w:val="B6DEE282"/>
    <w:lvl w:ilvl="0" w:tplc="80188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DD6466"/>
    <w:multiLevelType w:val="hybridMultilevel"/>
    <w:tmpl w:val="AEDE162E"/>
    <w:lvl w:ilvl="0" w:tplc="2F52C006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A8752D"/>
    <w:multiLevelType w:val="hybridMultilevel"/>
    <w:tmpl w:val="FE328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48E778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35C75E6D"/>
    <w:multiLevelType w:val="hybridMultilevel"/>
    <w:tmpl w:val="BDAE7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2B518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36D664FB"/>
    <w:multiLevelType w:val="hybridMultilevel"/>
    <w:tmpl w:val="951E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8779CB"/>
    <w:multiLevelType w:val="hybridMultilevel"/>
    <w:tmpl w:val="6018F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7B5557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37E635A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38B47F00"/>
    <w:multiLevelType w:val="hybridMultilevel"/>
    <w:tmpl w:val="454013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D663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1" w15:restartNumberingAfterBreak="0">
    <w:nsid w:val="3A7C6290"/>
    <w:multiLevelType w:val="singleLevel"/>
    <w:tmpl w:val="7FF4552A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52" w15:restartNumberingAfterBreak="0">
    <w:nsid w:val="3E6E337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3115" w:hanging="283"/>
      </w:pPr>
      <w:rPr>
        <w:rFonts w:ascii="Symbol" w:hAnsi="Symbol" w:hint="default"/>
      </w:rPr>
    </w:lvl>
  </w:abstractNum>
  <w:abstractNum w:abstractNumId="53" w15:restartNumberingAfterBreak="0">
    <w:nsid w:val="412B5CCC"/>
    <w:multiLevelType w:val="hybridMultilevel"/>
    <w:tmpl w:val="71064FAE"/>
    <w:lvl w:ilvl="0" w:tplc="39FCE4A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AD6877"/>
    <w:multiLevelType w:val="singleLevel"/>
    <w:tmpl w:val="C6CCFC94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55" w15:restartNumberingAfterBreak="0">
    <w:nsid w:val="49550921"/>
    <w:multiLevelType w:val="hybridMultilevel"/>
    <w:tmpl w:val="B6927344"/>
    <w:lvl w:ilvl="0" w:tplc="FFFFFFFF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56" w15:restartNumberingAfterBreak="0">
    <w:nsid w:val="4A5E2EA8"/>
    <w:multiLevelType w:val="singleLevel"/>
    <w:tmpl w:val="040E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7" w15:restartNumberingAfterBreak="0">
    <w:nsid w:val="4ED45BD5"/>
    <w:multiLevelType w:val="hybridMultilevel"/>
    <w:tmpl w:val="9202D92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 w15:restartNumberingAfterBreak="0">
    <w:nsid w:val="4F5F41A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 w15:restartNumberingAfterBreak="0">
    <w:nsid w:val="507F6673"/>
    <w:multiLevelType w:val="hybridMultilevel"/>
    <w:tmpl w:val="0D6AE306"/>
    <w:lvl w:ilvl="0" w:tplc="69B4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387352C"/>
    <w:multiLevelType w:val="hybridMultilevel"/>
    <w:tmpl w:val="4CCA31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366444"/>
    <w:multiLevelType w:val="hybridMultilevel"/>
    <w:tmpl w:val="B260BDF0"/>
    <w:lvl w:ilvl="0" w:tplc="8018806A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2" w15:restartNumberingAfterBreak="0">
    <w:nsid w:val="598F1C8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5B1573F8"/>
    <w:multiLevelType w:val="hybridMultilevel"/>
    <w:tmpl w:val="86B68116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z w:val="24"/>
        <w:szCs w:val="24"/>
      </w:rPr>
    </w:lvl>
    <w:lvl w:ilvl="1" w:tplc="CAF4882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9CA88EC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2BA6D68E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9D8EDDFE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762EF5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6F3A9B6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5454912E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378A16CA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64" w15:restartNumberingAfterBreak="0">
    <w:nsid w:val="5CD17AD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5D816E15"/>
    <w:multiLevelType w:val="hybridMultilevel"/>
    <w:tmpl w:val="D9CE2F10"/>
    <w:lvl w:ilvl="0" w:tplc="8018806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5D862373"/>
    <w:multiLevelType w:val="hybridMultilevel"/>
    <w:tmpl w:val="64A6C58A"/>
    <w:lvl w:ilvl="0" w:tplc="69B4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DA4D18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3115" w:hanging="283"/>
      </w:pPr>
      <w:rPr>
        <w:rFonts w:ascii="Symbol" w:hAnsi="Symbol" w:hint="default"/>
      </w:rPr>
    </w:lvl>
  </w:abstractNum>
  <w:abstractNum w:abstractNumId="68" w15:restartNumberingAfterBreak="0">
    <w:nsid w:val="63C0773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9" w15:restartNumberingAfterBreak="0">
    <w:nsid w:val="65233430"/>
    <w:multiLevelType w:val="multilevel"/>
    <w:tmpl w:val="A038194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69510B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69C030C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 w15:restartNumberingAfterBreak="0">
    <w:nsid w:val="6A46603E"/>
    <w:multiLevelType w:val="hybridMultilevel"/>
    <w:tmpl w:val="FC0856AC"/>
    <w:lvl w:ilvl="0" w:tplc="69B49C9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FA0295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 w15:restartNumberingAfterBreak="0">
    <w:nsid w:val="73FA1327"/>
    <w:multiLevelType w:val="singleLevel"/>
    <w:tmpl w:val="7FF455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74467DEE"/>
    <w:multiLevelType w:val="hybridMultilevel"/>
    <w:tmpl w:val="EDCA0236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6" w15:restartNumberingAfterBreak="0">
    <w:nsid w:val="7463573E"/>
    <w:multiLevelType w:val="hybridMultilevel"/>
    <w:tmpl w:val="7B2819E2"/>
    <w:lvl w:ilvl="0" w:tplc="1BE477E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F054AD"/>
    <w:multiLevelType w:val="hybridMultilevel"/>
    <w:tmpl w:val="7A244F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5D16E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77EB3507"/>
    <w:multiLevelType w:val="hybridMultilevel"/>
    <w:tmpl w:val="1ABE74E4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0" w15:restartNumberingAfterBreak="0">
    <w:nsid w:val="785F2E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78CC7E0D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 w15:restartNumberingAfterBreak="0">
    <w:nsid w:val="79A33B8E"/>
    <w:multiLevelType w:val="hybridMultilevel"/>
    <w:tmpl w:val="D4C62B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F831FE0"/>
    <w:multiLevelType w:val="hybridMultilevel"/>
    <w:tmpl w:val="2FCE75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4"/>
  </w:num>
  <w:num w:numId="3">
    <w:abstractNumId w:val="51"/>
  </w:num>
  <w:num w:numId="4">
    <w:abstractNumId w:val="62"/>
  </w:num>
  <w:num w:numId="5">
    <w:abstractNumId w:val="12"/>
  </w:num>
  <w:num w:numId="6">
    <w:abstractNumId w:val="70"/>
  </w:num>
  <w:num w:numId="7">
    <w:abstractNumId w:val="29"/>
  </w:num>
  <w:num w:numId="8">
    <w:abstractNumId w:val="71"/>
  </w:num>
  <w:num w:numId="9">
    <w:abstractNumId w:val="47"/>
  </w:num>
  <w:num w:numId="10">
    <w:abstractNumId w:val="73"/>
  </w:num>
  <w:num w:numId="11">
    <w:abstractNumId w:val="36"/>
  </w:num>
  <w:num w:numId="12">
    <w:abstractNumId w:val="64"/>
  </w:num>
  <w:num w:numId="13">
    <w:abstractNumId w:val="42"/>
  </w:num>
  <w:num w:numId="14">
    <w:abstractNumId w:val="68"/>
  </w:num>
  <w:num w:numId="15">
    <w:abstractNumId w:val="48"/>
  </w:num>
  <w:num w:numId="16">
    <w:abstractNumId w:val="11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80"/>
  </w:num>
  <w:num w:numId="23">
    <w:abstractNumId w:val="78"/>
  </w:num>
  <w:num w:numId="24">
    <w:abstractNumId w:val="81"/>
  </w:num>
  <w:num w:numId="25">
    <w:abstractNumId w:val="24"/>
  </w:num>
  <w:num w:numId="26">
    <w:abstractNumId w:val="21"/>
  </w:num>
  <w:num w:numId="27">
    <w:abstractNumId w:val="44"/>
  </w:num>
  <w:num w:numId="28">
    <w:abstractNumId w:val="31"/>
  </w:num>
  <w:num w:numId="29">
    <w:abstractNumId w:val="58"/>
  </w:num>
  <w:num w:numId="30">
    <w:abstractNumId w:val="25"/>
  </w:num>
  <w:num w:numId="31">
    <w:abstractNumId w:val="7"/>
  </w:num>
  <w:num w:numId="32">
    <w:abstractNumId w:val="67"/>
  </w:num>
  <w:num w:numId="33">
    <w:abstractNumId w:val="50"/>
  </w:num>
  <w:num w:numId="34">
    <w:abstractNumId w:val="52"/>
  </w:num>
  <w:num w:numId="35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55"/>
  </w:num>
  <w:num w:numId="37">
    <w:abstractNumId w:val="34"/>
  </w:num>
  <w:num w:numId="38">
    <w:abstractNumId w:val="61"/>
  </w:num>
  <w:num w:numId="39">
    <w:abstractNumId w:val="65"/>
  </w:num>
  <w:num w:numId="40">
    <w:abstractNumId w:val="54"/>
  </w:num>
  <w:num w:numId="41">
    <w:abstractNumId w:val="17"/>
  </w:num>
  <w:num w:numId="42">
    <w:abstractNumId w:val="37"/>
  </w:num>
  <w:num w:numId="43">
    <w:abstractNumId w:val="39"/>
  </w:num>
  <w:num w:numId="44">
    <w:abstractNumId w:val="13"/>
  </w:num>
  <w:num w:numId="45">
    <w:abstractNumId w:val="75"/>
  </w:num>
  <w:num w:numId="46">
    <w:abstractNumId w:val="57"/>
  </w:num>
  <w:num w:numId="47">
    <w:abstractNumId w:val="60"/>
  </w:num>
  <w:num w:numId="48">
    <w:abstractNumId w:val="9"/>
  </w:num>
  <w:num w:numId="49">
    <w:abstractNumId w:val="46"/>
  </w:num>
  <w:num w:numId="50">
    <w:abstractNumId w:val="43"/>
  </w:num>
  <w:num w:numId="51">
    <w:abstractNumId w:val="35"/>
  </w:num>
  <w:num w:numId="52">
    <w:abstractNumId w:val="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88" w:hanging="283"/>
        </w:pPr>
        <w:rPr>
          <w:rFonts w:ascii="Symbol" w:hAnsi="Symbol" w:hint="default"/>
        </w:rPr>
      </w:lvl>
    </w:lvlOverride>
  </w:num>
  <w:num w:numId="53">
    <w:abstractNumId w:val="18"/>
  </w:num>
  <w:num w:numId="54">
    <w:abstractNumId w:val="41"/>
  </w:num>
  <w:num w:numId="55">
    <w:abstractNumId w:val="22"/>
  </w:num>
  <w:num w:numId="56">
    <w:abstractNumId w:val="45"/>
  </w:num>
  <w:num w:numId="57">
    <w:abstractNumId w:val="83"/>
  </w:num>
  <w:num w:numId="58">
    <w:abstractNumId w:val="33"/>
  </w:num>
  <w:num w:numId="59">
    <w:abstractNumId w:val="30"/>
  </w:num>
  <w:num w:numId="60">
    <w:abstractNumId w:val="19"/>
  </w:num>
  <w:num w:numId="61">
    <w:abstractNumId w:val="14"/>
  </w:num>
  <w:num w:numId="62">
    <w:abstractNumId w:val="69"/>
  </w:num>
  <w:num w:numId="63">
    <w:abstractNumId w:val="27"/>
  </w:num>
  <w:num w:numId="64">
    <w:abstractNumId w:val="10"/>
  </w:num>
  <w:num w:numId="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8"/>
  </w:num>
  <w:num w:numId="67">
    <w:abstractNumId w:val="49"/>
  </w:num>
  <w:num w:numId="68">
    <w:abstractNumId w:val="66"/>
  </w:num>
  <w:num w:numId="69">
    <w:abstractNumId w:val="6"/>
  </w:num>
  <w:num w:numId="70">
    <w:abstractNumId w:val="15"/>
  </w:num>
  <w:num w:numId="71">
    <w:abstractNumId w:val="72"/>
  </w:num>
  <w:num w:numId="72">
    <w:abstractNumId w:val="59"/>
  </w:num>
  <w:num w:numId="73">
    <w:abstractNumId w:val="76"/>
  </w:num>
  <w:num w:numId="74">
    <w:abstractNumId w:val="77"/>
  </w:num>
  <w:num w:numId="75">
    <w:abstractNumId w:val="63"/>
  </w:num>
  <w:num w:numId="76">
    <w:abstractNumId w:val="32"/>
  </w:num>
  <w:num w:numId="77">
    <w:abstractNumId w:val="79"/>
  </w:num>
  <w:num w:numId="78">
    <w:abstractNumId w:val="82"/>
  </w:num>
  <w:num w:numId="79">
    <w:abstractNumId w:val="38"/>
  </w:num>
  <w:num w:numId="80">
    <w:abstractNumId w:val="16"/>
  </w:num>
  <w:num w:numId="81">
    <w:abstractNumId w:val="26"/>
  </w:num>
  <w:num w:numId="82">
    <w:abstractNumId w:val="56"/>
  </w:num>
  <w:num w:numId="83">
    <w:abstractNumId w:val="40"/>
  </w:num>
  <w:num w:numId="84">
    <w:abstractNumId w:val="53"/>
  </w:num>
  <w:num w:numId="85">
    <w:abstractNumId w:val="2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0C"/>
    <w:rsid w:val="00000320"/>
    <w:rsid w:val="00001CB8"/>
    <w:rsid w:val="00002267"/>
    <w:rsid w:val="0000297A"/>
    <w:rsid w:val="00006658"/>
    <w:rsid w:val="00007599"/>
    <w:rsid w:val="0001047A"/>
    <w:rsid w:val="000121AC"/>
    <w:rsid w:val="000131BF"/>
    <w:rsid w:val="000154F5"/>
    <w:rsid w:val="00015726"/>
    <w:rsid w:val="000160CA"/>
    <w:rsid w:val="00017AD9"/>
    <w:rsid w:val="00017E8B"/>
    <w:rsid w:val="000212A9"/>
    <w:rsid w:val="0002169E"/>
    <w:rsid w:val="00021FD7"/>
    <w:rsid w:val="00022573"/>
    <w:rsid w:val="00022D6F"/>
    <w:rsid w:val="00023EB3"/>
    <w:rsid w:val="00025873"/>
    <w:rsid w:val="000317B0"/>
    <w:rsid w:val="00031A2A"/>
    <w:rsid w:val="000343D5"/>
    <w:rsid w:val="0003612A"/>
    <w:rsid w:val="00036A34"/>
    <w:rsid w:val="00040DA4"/>
    <w:rsid w:val="000418C7"/>
    <w:rsid w:val="000418DA"/>
    <w:rsid w:val="00043432"/>
    <w:rsid w:val="00044B7C"/>
    <w:rsid w:val="00044E4B"/>
    <w:rsid w:val="00050C23"/>
    <w:rsid w:val="00051A0D"/>
    <w:rsid w:val="00052AF4"/>
    <w:rsid w:val="00054D05"/>
    <w:rsid w:val="00057538"/>
    <w:rsid w:val="00065D41"/>
    <w:rsid w:val="000662BA"/>
    <w:rsid w:val="00066596"/>
    <w:rsid w:val="00066BFA"/>
    <w:rsid w:val="000720CD"/>
    <w:rsid w:val="00074E77"/>
    <w:rsid w:val="00074ECA"/>
    <w:rsid w:val="00077B90"/>
    <w:rsid w:val="00081B9B"/>
    <w:rsid w:val="0008249E"/>
    <w:rsid w:val="00082518"/>
    <w:rsid w:val="000834B9"/>
    <w:rsid w:val="00083539"/>
    <w:rsid w:val="00084081"/>
    <w:rsid w:val="00084997"/>
    <w:rsid w:val="00084DDA"/>
    <w:rsid w:val="00093BC7"/>
    <w:rsid w:val="00095360"/>
    <w:rsid w:val="0009697C"/>
    <w:rsid w:val="000A0141"/>
    <w:rsid w:val="000A0681"/>
    <w:rsid w:val="000A0A61"/>
    <w:rsid w:val="000A1534"/>
    <w:rsid w:val="000A1BE7"/>
    <w:rsid w:val="000A454C"/>
    <w:rsid w:val="000A6B1F"/>
    <w:rsid w:val="000A7698"/>
    <w:rsid w:val="000B2758"/>
    <w:rsid w:val="000B3D80"/>
    <w:rsid w:val="000B42A7"/>
    <w:rsid w:val="000B633C"/>
    <w:rsid w:val="000C244A"/>
    <w:rsid w:val="000C53BD"/>
    <w:rsid w:val="000C55FE"/>
    <w:rsid w:val="000C5B35"/>
    <w:rsid w:val="000C618A"/>
    <w:rsid w:val="000D1E8F"/>
    <w:rsid w:val="000D3F6D"/>
    <w:rsid w:val="000D4B75"/>
    <w:rsid w:val="000D5490"/>
    <w:rsid w:val="000D738D"/>
    <w:rsid w:val="000E0113"/>
    <w:rsid w:val="000E0663"/>
    <w:rsid w:val="000E3581"/>
    <w:rsid w:val="000E613A"/>
    <w:rsid w:val="000E6425"/>
    <w:rsid w:val="000E7A45"/>
    <w:rsid w:val="000F2E65"/>
    <w:rsid w:val="000F47A8"/>
    <w:rsid w:val="000F4A13"/>
    <w:rsid w:val="000F5C40"/>
    <w:rsid w:val="00101ED2"/>
    <w:rsid w:val="001108A9"/>
    <w:rsid w:val="00111661"/>
    <w:rsid w:val="0011202E"/>
    <w:rsid w:val="00112C9F"/>
    <w:rsid w:val="001156E3"/>
    <w:rsid w:val="001164F9"/>
    <w:rsid w:val="00117290"/>
    <w:rsid w:val="00130322"/>
    <w:rsid w:val="00132160"/>
    <w:rsid w:val="00135E2E"/>
    <w:rsid w:val="001371B0"/>
    <w:rsid w:val="00143DC2"/>
    <w:rsid w:val="00143E22"/>
    <w:rsid w:val="00144CC4"/>
    <w:rsid w:val="00145355"/>
    <w:rsid w:val="00147689"/>
    <w:rsid w:val="00150BF8"/>
    <w:rsid w:val="00151976"/>
    <w:rsid w:val="00153C44"/>
    <w:rsid w:val="00154370"/>
    <w:rsid w:val="0015440A"/>
    <w:rsid w:val="001558E8"/>
    <w:rsid w:val="00156990"/>
    <w:rsid w:val="0015796E"/>
    <w:rsid w:val="001633F5"/>
    <w:rsid w:val="0016491D"/>
    <w:rsid w:val="001717B2"/>
    <w:rsid w:val="00172172"/>
    <w:rsid w:val="00172579"/>
    <w:rsid w:val="001744F9"/>
    <w:rsid w:val="00176E5E"/>
    <w:rsid w:val="001800B5"/>
    <w:rsid w:val="00180953"/>
    <w:rsid w:val="00182A67"/>
    <w:rsid w:val="00183C3D"/>
    <w:rsid w:val="00191A6D"/>
    <w:rsid w:val="00191C5C"/>
    <w:rsid w:val="0019588C"/>
    <w:rsid w:val="00195ED8"/>
    <w:rsid w:val="00196920"/>
    <w:rsid w:val="001A097E"/>
    <w:rsid w:val="001A24CA"/>
    <w:rsid w:val="001A457B"/>
    <w:rsid w:val="001A4831"/>
    <w:rsid w:val="001A68F6"/>
    <w:rsid w:val="001B0140"/>
    <w:rsid w:val="001B1BA0"/>
    <w:rsid w:val="001B4E3B"/>
    <w:rsid w:val="001B5194"/>
    <w:rsid w:val="001B7B00"/>
    <w:rsid w:val="001B7D7B"/>
    <w:rsid w:val="001C12D1"/>
    <w:rsid w:val="001C4D6E"/>
    <w:rsid w:val="001C51E9"/>
    <w:rsid w:val="001C547B"/>
    <w:rsid w:val="001D235F"/>
    <w:rsid w:val="001D29E1"/>
    <w:rsid w:val="001D3B3C"/>
    <w:rsid w:val="001D5E03"/>
    <w:rsid w:val="001D6292"/>
    <w:rsid w:val="001D6A5A"/>
    <w:rsid w:val="001E2AF5"/>
    <w:rsid w:val="001E31AB"/>
    <w:rsid w:val="001E4B38"/>
    <w:rsid w:val="001E5CB4"/>
    <w:rsid w:val="001F2663"/>
    <w:rsid w:val="001F283E"/>
    <w:rsid w:val="001F47A2"/>
    <w:rsid w:val="001F79E8"/>
    <w:rsid w:val="00202104"/>
    <w:rsid w:val="00202E50"/>
    <w:rsid w:val="0020306C"/>
    <w:rsid w:val="0020762E"/>
    <w:rsid w:val="0021194D"/>
    <w:rsid w:val="00211B33"/>
    <w:rsid w:val="00212819"/>
    <w:rsid w:val="00216437"/>
    <w:rsid w:val="00220156"/>
    <w:rsid w:val="002209DF"/>
    <w:rsid w:val="00224811"/>
    <w:rsid w:val="00224EFF"/>
    <w:rsid w:val="00225736"/>
    <w:rsid w:val="00227BDA"/>
    <w:rsid w:val="00227DD0"/>
    <w:rsid w:val="0023020A"/>
    <w:rsid w:val="00230422"/>
    <w:rsid w:val="00231E2B"/>
    <w:rsid w:val="00232CC3"/>
    <w:rsid w:val="0023780B"/>
    <w:rsid w:val="00242AA0"/>
    <w:rsid w:val="002433A0"/>
    <w:rsid w:val="00243DF4"/>
    <w:rsid w:val="002447FF"/>
    <w:rsid w:val="00250E63"/>
    <w:rsid w:val="00251A26"/>
    <w:rsid w:val="00252D5D"/>
    <w:rsid w:val="00255BF9"/>
    <w:rsid w:val="00255E5A"/>
    <w:rsid w:val="0025665B"/>
    <w:rsid w:val="00260582"/>
    <w:rsid w:val="00261DD6"/>
    <w:rsid w:val="00264D53"/>
    <w:rsid w:val="002652B6"/>
    <w:rsid w:val="002654FB"/>
    <w:rsid w:val="00265704"/>
    <w:rsid w:val="00265DAE"/>
    <w:rsid w:val="00266854"/>
    <w:rsid w:val="00271A16"/>
    <w:rsid w:val="00274267"/>
    <w:rsid w:val="0027701D"/>
    <w:rsid w:val="002773E7"/>
    <w:rsid w:val="002826B8"/>
    <w:rsid w:val="0028667E"/>
    <w:rsid w:val="00290822"/>
    <w:rsid w:val="00290E2A"/>
    <w:rsid w:val="00291773"/>
    <w:rsid w:val="0029224D"/>
    <w:rsid w:val="00293DDF"/>
    <w:rsid w:val="00295727"/>
    <w:rsid w:val="002A46E5"/>
    <w:rsid w:val="002A6317"/>
    <w:rsid w:val="002B014E"/>
    <w:rsid w:val="002B02EC"/>
    <w:rsid w:val="002B0825"/>
    <w:rsid w:val="002B3C72"/>
    <w:rsid w:val="002B3DDF"/>
    <w:rsid w:val="002B5D82"/>
    <w:rsid w:val="002C17EE"/>
    <w:rsid w:val="002C1BEE"/>
    <w:rsid w:val="002C4258"/>
    <w:rsid w:val="002C621E"/>
    <w:rsid w:val="002C7122"/>
    <w:rsid w:val="002D291B"/>
    <w:rsid w:val="002D4DDE"/>
    <w:rsid w:val="002D5DB0"/>
    <w:rsid w:val="002D5E59"/>
    <w:rsid w:val="002D6F6D"/>
    <w:rsid w:val="002D7064"/>
    <w:rsid w:val="002D7F18"/>
    <w:rsid w:val="002E13EB"/>
    <w:rsid w:val="002E1982"/>
    <w:rsid w:val="002E2265"/>
    <w:rsid w:val="002E2491"/>
    <w:rsid w:val="002E2906"/>
    <w:rsid w:val="002E7F6D"/>
    <w:rsid w:val="002F0CC2"/>
    <w:rsid w:val="002F0DB0"/>
    <w:rsid w:val="002F282D"/>
    <w:rsid w:val="002F2D33"/>
    <w:rsid w:val="002F2EA2"/>
    <w:rsid w:val="002F6DC8"/>
    <w:rsid w:val="003029D2"/>
    <w:rsid w:val="00304EEE"/>
    <w:rsid w:val="00305689"/>
    <w:rsid w:val="00305A04"/>
    <w:rsid w:val="00305AA4"/>
    <w:rsid w:val="00305D59"/>
    <w:rsid w:val="00307E22"/>
    <w:rsid w:val="00311B68"/>
    <w:rsid w:val="00313FC4"/>
    <w:rsid w:val="00320282"/>
    <w:rsid w:val="00320337"/>
    <w:rsid w:val="00320CDD"/>
    <w:rsid w:val="00321A11"/>
    <w:rsid w:val="003233A9"/>
    <w:rsid w:val="00323A40"/>
    <w:rsid w:val="003249BD"/>
    <w:rsid w:val="00324D67"/>
    <w:rsid w:val="00326CD9"/>
    <w:rsid w:val="00326EDF"/>
    <w:rsid w:val="00330868"/>
    <w:rsid w:val="00330B91"/>
    <w:rsid w:val="00331445"/>
    <w:rsid w:val="003359C0"/>
    <w:rsid w:val="00341BC5"/>
    <w:rsid w:val="00342DB9"/>
    <w:rsid w:val="00344E43"/>
    <w:rsid w:val="00346585"/>
    <w:rsid w:val="003477AC"/>
    <w:rsid w:val="00354F3E"/>
    <w:rsid w:val="003556B4"/>
    <w:rsid w:val="00355826"/>
    <w:rsid w:val="00357814"/>
    <w:rsid w:val="00360EDA"/>
    <w:rsid w:val="00361E58"/>
    <w:rsid w:val="0036288F"/>
    <w:rsid w:val="003668F6"/>
    <w:rsid w:val="00366C46"/>
    <w:rsid w:val="00367448"/>
    <w:rsid w:val="003714DF"/>
    <w:rsid w:val="003715DF"/>
    <w:rsid w:val="00374BCA"/>
    <w:rsid w:val="00374E2D"/>
    <w:rsid w:val="003813BE"/>
    <w:rsid w:val="00381D60"/>
    <w:rsid w:val="003826C6"/>
    <w:rsid w:val="00383524"/>
    <w:rsid w:val="0038719D"/>
    <w:rsid w:val="0039151E"/>
    <w:rsid w:val="003947CD"/>
    <w:rsid w:val="00394B46"/>
    <w:rsid w:val="003972F8"/>
    <w:rsid w:val="00397406"/>
    <w:rsid w:val="003A253E"/>
    <w:rsid w:val="003A2773"/>
    <w:rsid w:val="003A5F2A"/>
    <w:rsid w:val="003A73D3"/>
    <w:rsid w:val="003B24D7"/>
    <w:rsid w:val="003B46A4"/>
    <w:rsid w:val="003B4A29"/>
    <w:rsid w:val="003B59DC"/>
    <w:rsid w:val="003B6EC9"/>
    <w:rsid w:val="003B6F66"/>
    <w:rsid w:val="003B6FEE"/>
    <w:rsid w:val="003B7213"/>
    <w:rsid w:val="003C3B3F"/>
    <w:rsid w:val="003C56CE"/>
    <w:rsid w:val="003D1E66"/>
    <w:rsid w:val="003D4C42"/>
    <w:rsid w:val="003E0EFF"/>
    <w:rsid w:val="003E1BF0"/>
    <w:rsid w:val="003E2D08"/>
    <w:rsid w:val="003E437A"/>
    <w:rsid w:val="003E561F"/>
    <w:rsid w:val="003F0FDC"/>
    <w:rsid w:val="003F698B"/>
    <w:rsid w:val="004005AF"/>
    <w:rsid w:val="0040654D"/>
    <w:rsid w:val="00411CA5"/>
    <w:rsid w:val="004143A6"/>
    <w:rsid w:val="00414E1B"/>
    <w:rsid w:val="00415958"/>
    <w:rsid w:val="00415CC3"/>
    <w:rsid w:val="004164CD"/>
    <w:rsid w:val="00417837"/>
    <w:rsid w:val="00420AAE"/>
    <w:rsid w:val="00425B0E"/>
    <w:rsid w:val="00430F2C"/>
    <w:rsid w:val="004319AF"/>
    <w:rsid w:val="00431DB7"/>
    <w:rsid w:val="0043290D"/>
    <w:rsid w:val="00433039"/>
    <w:rsid w:val="004351F2"/>
    <w:rsid w:val="00435AE2"/>
    <w:rsid w:val="004367B1"/>
    <w:rsid w:val="00436E36"/>
    <w:rsid w:val="0043778A"/>
    <w:rsid w:val="004379CB"/>
    <w:rsid w:val="004416C9"/>
    <w:rsid w:val="004432A4"/>
    <w:rsid w:val="00444603"/>
    <w:rsid w:val="00444884"/>
    <w:rsid w:val="00446BEA"/>
    <w:rsid w:val="004503F7"/>
    <w:rsid w:val="0045350C"/>
    <w:rsid w:val="0045578E"/>
    <w:rsid w:val="00456D53"/>
    <w:rsid w:val="00457795"/>
    <w:rsid w:val="00461513"/>
    <w:rsid w:val="004618AC"/>
    <w:rsid w:val="004620CE"/>
    <w:rsid w:val="004630D0"/>
    <w:rsid w:val="00464496"/>
    <w:rsid w:val="00465781"/>
    <w:rsid w:val="00472B9C"/>
    <w:rsid w:val="004758F9"/>
    <w:rsid w:val="00476C55"/>
    <w:rsid w:val="00477355"/>
    <w:rsid w:val="004814A9"/>
    <w:rsid w:val="00481E26"/>
    <w:rsid w:val="00483039"/>
    <w:rsid w:val="00485821"/>
    <w:rsid w:val="0048586A"/>
    <w:rsid w:val="0048619D"/>
    <w:rsid w:val="00490905"/>
    <w:rsid w:val="00491CF1"/>
    <w:rsid w:val="0049598B"/>
    <w:rsid w:val="004976E9"/>
    <w:rsid w:val="004A0FEA"/>
    <w:rsid w:val="004A577D"/>
    <w:rsid w:val="004B24AD"/>
    <w:rsid w:val="004B4D8F"/>
    <w:rsid w:val="004B5320"/>
    <w:rsid w:val="004B55D2"/>
    <w:rsid w:val="004B581A"/>
    <w:rsid w:val="004B634A"/>
    <w:rsid w:val="004B7271"/>
    <w:rsid w:val="004B7410"/>
    <w:rsid w:val="004C1617"/>
    <w:rsid w:val="004C1ED1"/>
    <w:rsid w:val="004C2939"/>
    <w:rsid w:val="004C4214"/>
    <w:rsid w:val="004C6145"/>
    <w:rsid w:val="004C65FA"/>
    <w:rsid w:val="004C6B67"/>
    <w:rsid w:val="004D0215"/>
    <w:rsid w:val="004D2267"/>
    <w:rsid w:val="004D5A81"/>
    <w:rsid w:val="004D7A5F"/>
    <w:rsid w:val="004E16F8"/>
    <w:rsid w:val="004E1954"/>
    <w:rsid w:val="004E1E20"/>
    <w:rsid w:val="004E3BE2"/>
    <w:rsid w:val="004E40B7"/>
    <w:rsid w:val="004E64EB"/>
    <w:rsid w:val="004F2F4F"/>
    <w:rsid w:val="004F78AC"/>
    <w:rsid w:val="004F7B6B"/>
    <w:rsid w:val="0050143C"/>
    <w:rsid w:val="00505EB6"/>
    <w:rsid w:val="00507DDE"/>
    <w:rsid w:val="00510130"/>
    <w:rsid w:val="00510801"/>
    <w:rsid w:val="00513B13"/>
    <w:rsid w:val="00515AF2"/>
    <w:rsid w:val="00523466"/>
    <w:rsid w:val="00523558"/>
    <w:rsid w:val="00524569"/>
    <w:rsid w:val="005278EE"/>
    <w:rsid w:val="0052797A"/>
    <w:rsid w:val="00530BF4"/>
    <w:rsid w:val="005310EA"/>
    <w:rsid w:val="00534A35"/>
    <w:rsid w:val="00540A84"/>
    <w:rsid w:val="00542271"/>
    <w:rsid w:val="005422C4"/>
    <w:rsid w:val="00542AAE"/>
    <w:rsid w:val="00542E09"/>
    <w:rsid w:val="005514EB"/>
    <w:rsid w:val="005527ED"/>
    <w:rsid w:val="0055659E"/>
    <w:rsid w:val="005568EE"/>
    <w:rsid w:val="00560260"/>
    <w:rsid w:val="00560577"/>
    <w:rsid w:val="005613E3"/>
    <w:rsid w:val="005622F0"/>
    <w:rsid w:val="00563FF0"/>
    <w:rsid w:val="00564E2A"/>
    <w:rsid w:val="00564EE7"/>
    <w:rsid w:val="00565D38"/>
    <w:rsid w:val="00570327"/>
    <w:rsid w:val="00570862"/>
    <w:rsid w:val="00570E46"/>
    <w:rsid w:val="0057215D"/>
    <w:rsid w:val="005737CB"/>
    <w:rsid w:val="00575EFC"/>
    <w:rsid w:val="0057662A"/>
    <w:rsid w:val="005801F3"/>
    <w:rsid w:val="0058297B"/>
    <w:rsid w:val="005846D8"/>
    <w:rsid w:val="0058499C"/>
    <w:rsid w:val="00590BDC"/>
    <w:rsid w:val="00592EF5"/>
    <w:rsid w:val="0059469C"/>
    <w:rsid w:val="00596191"/>
    <w:rsid w:val="0059701E"/>
    <w:rsid w:val="00597ED8"/>
    <w:rsid w:val="005A2E2E"/>
    <w:rsid w:val="005A3D26"/>
    <w:rsid w:val="005A47CA"/>
    <w:rsid w:val="005A4E6A"/>
    <w:rsid w:val="005A56D8"/>
    <w:rsid w:val="005A5A06"/>
    <w:rsid w:val="005A6FF0"/>
    <w:rsid w:val="005A7059"/>
    <w:rsid w:val="005B4871"/>
    <w:rsid w:val="005B622C"/>
    <w:rsid w:val="005B7037"/>
    <w:rsid w:val="005C2E0D"/>
    <w:rsid w:val="005C4D03"/>
    <w:rsid w:val="005C54DD"/>
    <w:rsid w:val="005C6648"/>
    <w:rsid w:val="005C77A3"/>
    <w:rsid w:val="005C7E51"/>
    <w:rsid w:val="005D4BC7"/>
    <w:rsid w:val="005D587A"/>
    <w:rsid w:val="005D5D9D"/>
    <w:rsid w:val="005D7C4B"/>
    <w:rsid w:val="005E04D7"/>
    <w:rsid w:val="005E1B41"/>
    <w:rsid w:val="005E1EF1"/>
    <w:rsid w:val="005E3736"/>
    <w:rsid w:val="005E3BFC"/>
    <w:rsid w:val="005E4A7E"/>
    <w:rsid w:val="005E63A7"/>
    <w:rsid w:val="005E7252"/>
    <w:rsid w:val="005E760C"/>
    <w:rsid w:val="005F2794"/>
    <w:rsid w:val="005F41E3"/>
    <w:rsid w:val="006000A1"/>
    <w:rsid w:val="006067F1"/>
    <w:rsid w:val="006073E8"/>
    <w:rsid w:val="006116FF"/>
    <w:rsid w:val="00615CC7"/>
    <w:rsid w:val="0061602A"/>
    <w:rsid w:val="006235A9"/>
    <w:rsid w:val="00625ACE"/>
    <w:rsid w:val="00631DD0"/>
    <w:rsid w:val="00632415"/>
    <w:rsid w:val="006326B8"/>
    <w:rsid w:val="00632F44"/>
    <w:rsid w:val="006330D3"/>
    <w:rsid w:val="00636653"/>
    <w:rsid w:val="006367D1"/>
    <w:rsid w:val="00636C94"/>
    <w:rsid w:val="00637686"/>
    <w:rsid w:val="0064367F"/>
    <w:rsid w:val="00643D39"/>
    <w:rsid w:val="00646DC1"/>
    <w:rsid w:val="00646E37"/>
    <w:rsid w:val="00647CBF"/>
    <w:rsid w:val="00651248"/>
    <w:rsid w:val="006519B3"/>
    <w:rsid w:val="00651D39"/>
    <w:rsid w:val="0065312F"/>
    <w:rsid w:val="0065428F"/>
    <w:rsid w:val="0065462C"/>
    <w:rsid w:val="00655B45"/>
    <w:rsid w:val="006567E6"/>
    <w:rsid w:val="00662BD1"/>
    <w:rsid w:val="00663E73"/>
    <w:rsid w:val="00664CE1"/>
    <w:rsid w:val="00666043"/>
    <w:rsid w:val="0066639F"/>
    <w:rsid w:val="0067065B"/>
    <w:rsid w:val="006719E3"/>
    <w:rsid w:val="006733D9"/>
    <w:rsid w:val="00674438"/>
    <w:rsid w:val="006777FA"/>
    <w:rsid w:val="006820BE"/>
    <w:rsid w:val="00682AC6"/>
    <w:rsid w:val="00683C1C"/>
    <w:rsid w:val="0068690B"/>
    <w:rsid w:val="00686F8F"/>
    <w:rsid w:val="006916B3"/>
    <w:rsid w:val="00693AFE"/>
    <w:rsid w:val="00694B04"/>
    <w:rsid w:val="00694BDF"/>
    <w:rsid w:val="00695C2C"/>
    <w:rsid w:val="00696ECE"/>
    <w:rsid w:val="00697613"/>
    <w:rsid w:val="006A03D0"/>
    <w:rsid w:val="006A0731"/>
    <w:rsid w:val="006A2FA6"/>
    <w:rsid w:val="006A4D69"/>
    <w:rsid w:val="006A7E7D"/>
    <w:rsid w:val="006B1A7D"/>
    <w:rsid w:val="006B2A17"/>
    <w:rsid w:val="006B3F45"/>
    <w:rsid w:val="006B4375"/>
    <w:rsid w:val="006B480A"/>
    <w:rsid w:val="006B5F64"/>
    <w:rsid w:val="006B776E"/>
    <w:rsid w:val="006C0C9D"/>
    <w:rsid w:val="006C505B"/>
    <w:rsid w:val="006C5CC9"/>
    <w:rsid w:val="006C63B4"/>
    <w:rsid w:val="006C650F"/>
    <w:rsid w:val="006D43C3"/>
    <w:rsid w:val="006D4CE1"/>
    <w:rsid w:val="006D4F28"/>
    <w:rsid w:val="006D4F51"/>
    <w:rsid w:val="006D56CA"/>
    <w:rsid w:val="006D5B56"/>
    <w:rsid w:val="006E1327"/>
    <w:rsid w:val="006E2EEA"/>
    <w:rsid w:val="006E36B9"/>
    <w:rsid w:val="006E37AC"/>
    <w:rsid w:val="006E4282"/>
    <w:rsid w:val="006E4E33"/>
    <w:rsid w:val="006E51A7"/>
    <w:rsid w:val="006E6249"/>
    <w:rsid w:val="006E67DD"/>
    <w:rsid w:val="006F0889"/>
    <w:rsid w:val="006F5652"/>
    <w:rsid w:val="00702DCF"/>
    <w:rsid w:val="00703432"/>
    <w:rsid w:val="00706F19"/>
    <w:rsid w:val="00707415"/>
    <w:rsid w:val="007120EB"/>
    <w:rsid w:val="007238A1"/>
    <w:rsid w:val="00724DEC"/>
    <w:rsid w:val="00726409"/>
    <w:rsid w:val="0072760C"/>
    <w:rsid w:val="00730342"/>
    <w:rsid w:val="00730CD5"/>
    <w:rsid w:val="007364B3"/>
    <w:rsid w:val="007366BA"/>
    <w:rsid w:val="007370A0"/>
    <w:rsid w:val="00737659"/>
    <w:rsid w:val="007416A5"/>
    <w:rsid w:val="007442D9"/>
    <w:rsid w:val="00744C48"/>
    <w:rsid w:val="00746608"/>
    <w:rsid w:val="0074711C"/>
    <w:rsid w:val="007478EB"/>
    <w:rsid w:val="00750F56"/>
    <w:rsid w:val="00751868"/>
    <w:rsid w:val="00753D27"/>
    <w:rsid w:val="00754103"/>
    <w:rsid w:val="00763C13"/>
    <w:rsid w:val="00764675"/>
    <w:rsid w:val="00764C34"/>
    <w:rsid w:val="00765996"/>
    <w:rsid w:val="007676F8"/>
    <w:rsid w:val="00770C30"/>
    <w:rsid w:val="00771681"/>
    <w:rsid w:val="00771B8C"/>
    <w:rsid w:val="00775CC0"/>
    <w:rsid w:val="0078195C"/>
    <w:rsid w:val="00781DD0"/>
    <w:rsid w:val="00784345"/>
    <w:rsid w:val="00785486"/>
    <w:rsid w:val="00787761"/>
    <w:rsid w:val="00791450"/>
    <w:rsid w:val="007915A9"/>
    <w:rsid w:val="00795E8C"/>
    <w:rsid w:val="007A0EF9"/>
    <w:rsid w:val="007A2CF3"/>
    <w:rsid w:val="007B173A"/>
    <w:rsid w:val="007C1D1A"/>
    <w:rsid w:val="007C3627"/>
    <w:rsid w:val="007C36EB"/>
    <w:rsid w:val="007C63EA"/>
    <w:rsid w:val="007C7D11"/>
    <w:rsid w:val="007D0915"/>
    <w:rsid w:val="007D1311"/>
    <w:rsid w:val="007D1E47"/>
    <w:rsid w:val="007D43E9"/>
    <w:rsid w:val="007D4E71"/>
    <w:rsid w:val="007D6B1E"/>
    <w:rsid w:val="007D6CBC"/>
    <w:rsid w:val="007D7668"/>
    <w:rsid w:val="007E1032"/>
    <w:rsid w:val="007E1300"/>
    <w:rsid w:val="007E14C2"/>
    <w:rsid w:val="007E53E9"/>
    <w:rsid w:val="007E6190"/>
    <w:rsid w:val="007F0379"/>
    <w:rsid w:val="007F093C"/>
    <w:rsid w:val="007F0B95"/>
    <w:rsid w:val="007F1258"/>
    <w:rsid w:val="007F1FC2"/>
    <w:rsid w:val="007F4397"/>
    <w:rsid w:val="007F625F"/>
    <w:rsid w:val="007F68DC"/>
    <w:rsid w:val="00800DD5"/>
    <w:rsid w:val="00800F07"/>
    <w:rsid w:val="0080177C"/>
    <w:rsid w:val="00801E0F"/>
    <w:rsid w:val="00803698"/>
    <w:rsid w:val="00804949"/>
    <w:rsid w:val="00805D76"/>
    <w:rsid w:val="008061DF"/>
    <w:rsid w:val="00806AE7"/>
    <w:rsid w:val="00806BB2"/>
    <w:rsid w:val="008109C5"/>
    <w:rsid w:val="0081173B"/>
    <w:rsid w:val="008158C2"/>
    <w:rsid w:val="008208CA"/>
    <w:rsid w:val="00821978"/>
    <w:rsid w:val="00822627"/>
    <w:rsid w:val="00822A7F"/>
    <w:rsid w:val="00822C3C"/>
    <w:rsid w:val="00822DDA"/>
    <w:rsid w:val="00823C5B"/>
    <w:rsid w:val="0082425C"/>
    <w:rsid w:val="008269B4"/>
    <w:rsid w:val="008336A5"/>
    <w:rsid w:val="008347FC"/>
    <w:rsid w:val="00835865"/>
    <w:rsid w:val="008372F5"/>
    <w:rsid w:val="008378B5"/>
    <w:rsid w:val="00841F62"/>
    <w:rsid w:val="0084215D"/>
    <w:rsid w:val="0084277E"/>
    <w:rsid w:val="00847BE7"/>
    <w:rsid w:val="00854005"/>
    <w:rsid w:val="00861792"/>
    <w:rsid w:val="00861997"/>
    <w:rsid w:val="00861E6D"/>
    <w:rsid w:val="00861F9C"/>
    <w:rsid w:val="00862139"/>
    <w:rsid w:val="008633B0"/>
    <w:rsid w:val="0086477B"/>
    <w:rsid w:val="00864EB1"/>
    <w:rsid w:val="00866ADE"/>
    <w:rsid w:val="00866E90"/>
    <w:rsid w:val="00870F4E"/>
    <w:rsid w:val="008747CB"/>
    <w:rsid w:val="008768C5"/>
    <w:rsid w:val="008773F7"/>
    <w:rsid w:val="00877E90"/>
    <w:rsid w:val="0088056E"/>
    <w:rsid w:val="0088472B"/>
    <w:rsid w:val="00884771"/>
    <w:rsid w:val="00884A3E"/>
    <w:rsid w:val="00885CD0"/>
    <w:rsid w:val="008860BB"/>
    <w:rsid w:val="008862C3"/>
    <w:rsid w:val="00887DA0"/>
    <w:rsid w:val="00893302"/>
    <w:rsid w:val="00894296"/>
    <w:rsid w:val="008969E8"/>
    <w:rsid w:val="008A0583"/>
    <w:rsid w:val="008A0A0A"/>
    <w:rsid w:val="008B03E7"/>
    <w:rsid w:val="008B3189"/>
    <w:rsid w:val="008B4EC2"/>
    <w:rsid w:val="008B51BA"/>
    <w:rsid w:val="008B726C"/>
    <w:rsid w:val="008B7C6C"/>
    <w:rsid w:val="008C0413"/>
    <w:rsid w:val="008C0E1C"/>
    <w:rsid w:val="008C2CFF"/>
    <w:rsid w:val="008C2D79"/>
    <w:rsid w:val="008C3BAA"/>
    <w:rsid w:val="008C4DC3"/>
    <w:rsid w:val="008C6652"/>
    <w:rsid w:val="008C6914"/>
    <w:rsid w:val="008D1294"/>
    <w:rsid w:val="008D1593"/>
    <w:rsid w:val="008D2B61"/>
    <w:rsid w:val="008D4594"/>
    <w:rsid w:val="008D460A"/>
    <w:rsid w:val="008D5434"/>
    <w:rsid w:val="008D6165"/>
    <w:rsid w:val="008D79B3"/>
    <w:rsid w:val="008E0A1A"/>
    <w:rsid w:val="008E19E7"/>
    <w:rsid w:val="008E40FC"/>
    <w:rsid w:val="008E5E15"/>
    <w:rsid w:val="008E6600"/>
    <w:rsid w:val="008E7441"/>
    <w:rsid w:val="008E7905"/>
    <w:rsid w:val="008F0514"/>
    <w:rsid w:val="008F2450"/>
    <w:rsid w:val="008F37BA"/>
    <w:rsid w:val="008F48A7"/>
    <w:rsid w:val="008F5226"/>
    <w:rsid w:val="008F5E88"/>
    <w:rsid w:val="008F7864"/>
    <w:rsid w:val="0090003E"/>
    <w:rsid w:val="009003DE"/>
    <w:rsid w:val="00900733"/>
    <w:rsid w:val="00904417"/>
    <w:rsid w:val="00907AAB"/>
    <w:rsid w:val="0091042A"/>
    <w:rsid w:val="0091122E"/>
    <w:rsid w:val="00911512"/>
    <w:rsid w:val="00912DAE"/>
    <w:rsid w:val="00914EB9"/>
    <w:rsid w:val="009153CF"/>
    <w:rsid w:val="00916A76"/>
    <w:rsid w:val="00916F7F"/>
    <w:rsid w:val="00921AE2"/>
    <w:rsid w:val="0092291B"/>
    <w:rsid w:val="00922F47"/>
    <w:rsid w:val="00926A80"/>
    <w:rsid w:val="0092784D"/>
    <w:rsid w:val="00931A44"/>
    <w:rsid w:val="009336A7"/>
    <w:rsid w:val="00934980"/>
    <w:rsid w:val="00934AFC"/>
    <w:rsid w:val="00934F6F"/>
    <w:rsid w:val="00940C53"/>
    <w:rsid w:val="00945763"/>
    <w:rsid w:val="00953BC4"/>
    <w:rsid w:val="00954A56"/>
    <w:rsid w:val="00956D68"/>
    <w:rsid w:val="009630F8"/>
    <w:rsid w:val="00965211"/>
    <w:rsid w:val="009669D4"/>
    <w:rsid w:val="009676E3"/>
    <w:rsid w:val="00967746"/>
    <w:rsid w:val="00970CF7"/>
    <w:rsid w:val="00972566"/>
    <w:rsid w:val="00973301"/>
    <w:rsid w:val="00974A01"/>
    <w:rsid w:val="00974DBA"/>
    <w:rsid w:val="00976003"/>
    <w:rsid w:val="00976BC9"/>
    <w:rsid w:val="00976FFC"/>
    <w:rsid w:val="0098068A"/>
    <w:rsid w:val="00984C07"/>
    <w:rsid w:val="00986E31"/>
    <w:rsid w:val="009905E6"/>
    <w:rsid w:val="00990C16"/>
    <w:rsid w:val="00990CFD"/>
    <w:rsid w:val="00990E02"/>
    <w:rsid w:val="00991288"/>
    <w:rsid w:val="00992848"/>
    <w:rsid w:val="0099498C"/>
    <w:rsid w:val="00995FD5"/>
    <w:rsid w:val="00996362"/>
    <w:rsid w:val="00997818"/>
    <w:rsid w:val="009A282B"/>
    <w:rsid w:val="009A2839"/>
    <w:rsid w:val="009A30B1"/>
    <w:rsid w:val="009A4939"/>
    <w:rsid w:val="009A6F88"/>
    <w:rsid w:val="009A7931"/>
    <w:rsid w:val="009B0C01"/>
    <w:rsid w:val="009B254A"/>
    <w:rsid w:val="009B3B08"/>
    <w:rsid w:val="009B6E17"/>
    <w:rsid w:val="009C0A5D"/>
    <w:rsid w:val="009C118C"/>
    <w:rsid w:val="009C12EB"/>
    <w:rsid w:val="009C1FCE"/>
    <w:rsid w:val="009C562B"/>
    <w:rsid w:val="009C5E36"/>
    <w:rsid w:val="009C6786"/>
    <w:rsid w:val="009C74F2"/>
    <w:rsid w:val="009C7812"/>
    <w:rsid w:val="009D0343"/>
    <w:rsid w:val="009D2592"/>
    <w:rsid w:val="009D4408"/>
    <w:rsid w:val="009D6A8B"/>
    <w:rsid w:val="009D7F49"/>
    <w:rsid w:val="009E00AB"/>
    <w:rsid w:val="009E3D24"/>
    <w:rsid w:val="009E55FB"/>
    <w:rsid w:val="009F080B"/>
    <w:rsid w:val="009F0EB6"/>
    <w:rsid w:val="009F32AA"/>
    <w:rsid w:val="009F54BB"/>
    <w:rsid w:val="009F5AF3"/>
    <w:rsid w:val="009F74EF"/>
    <w:rsid w:val="00A004DC"/>
    <w:rsid w:val="00A04FA4"/>
    <w:rsid w:val="00A06FFC"/>
    <w:rsid w:val="00A10BA6"/>
    <w:rsid w:val="00A14AA1"/>
    <w:rsid w:val="00A15106"/>
    <w:rsid w:val="00A1773E"/>
    <w:rsid w:val="00A20DC4"/>
    <w:rsid w:val="00A2109D"/>
    <w:rsid w:val="00A21294"/>
    <w:rsid w:val="00A217BF"/>
    <w:rsid w:val="00A22E92"/>
    <w:rsid w:val="00A27172"/>
    <w:rsid w:val="00A3095B"/>
    <w:rsid w:val="00A3234C"/>
    <w:rsid w:val="00A338C9"/>
    <w:rsid w:val="00A3537F"/>
    <w:rsid w:val="00A37D32"/>
    <w:rsid w:val="00A41624"/>
    <w:rsid w:val="00A43716"/>
    <w:rsid w:val="00A47896"/>
    <w:rsid w:val="00A47955"/>
    <w:rsid w:val="00A506D9"/>
    <w:rsid w:val="00A51120"/>
    <w:rsid w:val="00A5147B"/>
    <w:rsid w:val="00A524BA"/>
    <w:rsid w:val="00A529B9"/>
    <w:rsid w:val="00A52F4F"/>
    <w:rsid w:val="00A53A71"/>
    <w:rsid w:val="00A53DA7"/>
    <w:rsid w:val="00A552E1"/>
    <w:rsid w:val="00A55CF3"/>
    <w:rsid w:val="00A561ED"/>
    <w:rsid w:val="00A56200"/>
    <w:rsid w:val="00A56337"/>
    <w:rsid w:val="00A60484"/>
    <w:rsid w:val="00A60686"/>
    <w:rsid w:val="00A62E6D"/>
    <w:rsid w:val="00A63B93"/>
    <w:rsid w:val="00A655C5"/>
    <w:rsid w:val="00A659FD"/>
    <w:rsid w:val="00A65EE7"/>
    <w:rsid w:val="00A6668E"/>
    <w:rsid w:val="00A72684"/>
    <w:rsid w:val="00A73127"/>
    <w:rsid w:val="00A761A5"/>
    <w:rsid w:val="00A775AC"/>
    <w:rsid w:val="00A77B47"/>
    <w:rsid w:val="00A82088"/>
    <w:rsid w:val="00A8429B"/>
    <w:rsid w:val="00A85DEB"/>
    <w:rsid w:val="00A90F8F"/>
    <w:rsid w:val="00A911A5"/>
    <w:rsid w:val="00A914B2"/>
    <w:rsid w:val="00A9371D"/>
    <w:rsid w:val="00A93FAE"/>
    <w:rsid w:val="00A95A27"/>
    <w:rsid w:val="00A97332"/>
    <w:rsid w:val="00AA0104"/>
    <w:rsid w:val="00AA09AC"/>
    <w:rsid w:val="00AA0E2F"/>
    <w:rsid w:val="00AA1B77"/>
    <w:rsid w:val="00AA225E"/>
    <w:rsid w:val="00AA70C9"/>
    <w:rsid w:val="00AA7DC9"/>
    <w:rsid w:val="00AB2180"/>
    <w:rsid w:val="00AB5448"/>
    <w:rsid w:val="00AB5BBF"/>
    <w:rsid w:val="00AC028F"/>
    <w:rsid w:val="00AC279B"/>
    <w:rsid w:val="00AC52A0"/>
    <w:rsid w:val="00AC5826"/>
    <w:rsid w:val="00AC6E30"/>
    <w:rsid w:val="00AD36AD"/>
    <w:rsid w:val="00AD5C85"/>
    <w:rsid w:val="00AD67F5"/>
    <w:rsid w:val="00AE0922"/>
    <w:rsid w:val="00AE1A38"/>
    <w:rsid w:val="00AE1BE3"/>
    <w:rsid w:val="00AE67B6"/>
    <w:rsid w:val="00AE71B9"/>
    <w:rsid w:val="00AE7403"/>
    <w:rsid w:val="00AF0500"/>
    <w:rsid w:val="00AF07E7"/>
    <w:rsid w:val="00AF201D"/>
    <w:rsid w:val="00AF245C"/>
    <w:rsid w:val="00AF31FB"/>
    <w:rsid w:val="00AF4AB1"/>
    <w:rsid w:val="00AF7F22"/>
    <w:rsid w:val="00B00631"/>
    <w:rsid w:val="00B00D73"/>
    <w:rsid w:val="00B014EC"/>
    <w:rsid w:val="00B04324"/>
    <w:rsid w:val="00B053BE"/>
    <w:rsid w:val="00B06B36"/>
    <w:rsid w:val="00B07E85"/>
    <w:rsid w:val="00B1247E"/>
    <w:rsid w:val="00B13B2B"/>
    <w:rsid w:val="00B13C23"/>
    <w:rsid w:val="00B14D5A"/>
    <w:rsid w:val="00B16084"/>
    <w:rsid w:val="00B16458"/>
    <w:rsid w:val="00B1741E"/>
    <w:rsid w:val="00B2116C"/>
    <w:rsid w:val="00B231DD"/>
    <w:rsid w:val="00B23612"/>
    <w:rsid w:val="00B239DB"/>
    <w:rsid w:val="00B25F51"/>
    <w:rsid w:val="00B25FA3"/>
    <w:rsid w:val="00B27575"/>
    <w:rsid w:val="00B27C2D"/>
    <w:rsid w:val="00B345DF"/>
    <w:rsid w:val="00B347B8"/>
    <w:rsid w:val="00B34CED"/>
    <w:rsid w:val="00B34D4E"/>
    <w:rsid w:val="00B36090"/>
    <w:rsid w:val="00B415D7"/>
    <w:rsid w:val="00B4174D"/>
    <w:rsid w:val="00B426B8"/>
    <w:rsid w:val="00B42D55"/>
    <w:rsid w:val="00B43DA0"/>
    <w:rsid w:val="00B50BE8"/>
    <w:rsid w:val="00B53068"/>
    <w:rsid w:val="00B54923"/>
    <w:rsid w:val="00B55AFC"/>
    <w:rsid w:val="00B627FE"/>
    <w:rsid w:val="00B62912"/>
    <w:rsid w:val="00B62A1A"/>
    <w:rsid w:val="00B6386C"/>
    <w:rsid w:val="00B63F49"/>
    <w:rsid w:val="00B65F72"/>
    <w:rsid w:val="00B66C6A"/>
    <w:rsid w:val="00B67E2D"/>
    <w:rsid w:val="00B706B3"/>
    <w:rsid w:val="00B7136A"/>
    <w:rsid w:val="00B727BB"/>
    <w:rsid w:val="00B73C5F"/>
    <w:rsid w:val="00B81252"/>
    <w:rsid w:val="00B82644"/>
    <w:rsid w:val="00B82D02"/>
    <w:rsid w:val="00B830A7"/>
    <w:rsid w:val="00B834E2"/>
    <w:rsid w:val="00B8559C"/>
    <w:rsid w:val="00B8628F"/>
    <w:rsid w:val="00B91C6D"/>
    <w:rsid w:val="00B97E73"/>
    <w:rsid w:val="00B97FC7"/>
    <w:rsid w:val="00BA0276"/>
    <w:rsid w:val="00BA5D80"/>
    <w:rsid w:val="00BB6BAC"/>
    <w:rsid w:val="00BC165D"/>
    <w:rsid w:val="00BC447D"/>
    <w:rsid w:val="00BD1928"/>
    <w:rsid w:val="00BD2979"/>
    <w:rsid w:val="00BD37B4"/>
    <w:rsid w:val="00BD528D"/>
    <w:rsid w:val="00BD7159"/>
    <w:rsid w:val="00BE1C7C"/>
    <w:rsid w:val="00BE53EB"/>
    <w:rsid w:val="00BE6E02"/>
    <w:rsid w:val="00BF1B03"/>
    <w:rsid w:val="00BF228E"/>
    <w:rsid w:val="00BF24C7"/>
    <w:rsid w:val="00BF36BA"/>
    <w:rsid w:val="00BF3BCA"/>
    <w:rsid w:val="00C00388"/>
    <w:rsid w:val="00C05106"/>
    <w:rsid w:val="00C0559B"/>
    <w:rsid w:val="00C070D6"/>
    <w:rsid w:val="00C07CF1"/>
    <w:rsid w:val="00C117FE"/>
    <w:rsid w:val="00C16441"/>
    <w:rsid w:val="00C210DC"/>
    <w:rsid w:val="00C21636"/>
    <w:rsid w:val="00C27E8D"/>
    <w:rsid w:val="00C330CB"/>
    <w:rsid w:val="00C33EEA"/>
    <w:rsid w:val="00C34C5F"/>
    <w:rsid w:val="00C3792A"/>
    <w:rsid w:val="00C434DA"/>
    <w:rsid w:val="00C43E26"/>
    <w:rsid w:val="00C50357"/>
    <w:rsid w:val="00C518ED"/>
    <w:rsid w:val="00C520C9"/>
    <w:rsid w:val="00C55E51"/>
    <w:rsid w:val="00C56CA0"/>
    <w:rsid w:val="00C5766D"/>
    <w:rsid w:val="00C62BBD"/>
    <w:rsid w:val="00C63539"/>
    <w:rsid w:val="00C706E7"/>
    <w:rsid w:val="00C71B68"/>
    <w:rsid w:val="00C735A0"/>
    <w:rsid w:val="00C8053E"/>
    <w:rsid w:val="00C81FF2"/>
    <w:rsid w:val="00C83C5B"/>
    <w:rsid w:val="00C86724"/>
    <w:rsid w:val="00C86790"/>
    <w:rsid w:val="00C900A1"/>
    <w:rsid w:val="00C91976"/>
    <w:rsid w:val="00C92C28"/>
    <w:rsid w:val="00C92EB4"/>
    <w:rsid w:val="00C93E8E"/>
    <w:rsid w:val="00C95154"/>
    <w:rsid w:val="00C960B8"/>
    <w:rsid w:val="00C962A7"/>
    <w:rsid w:val="00C97009"/>
    <w:rsid w:val="00C976AA"/>
    <w:rsid w:val="00CA23CB"/>
    <w:rsid w:val="00CA331D"/>
    <w:rsid w:val="00CA55FE"/>
    <w:rsid w:val="00CA62B9"/>
    <w:rsid w:val="00CA6478"/>
    <w:rsid w:val="00CB01DA"/>
    <w:rsid w:val="00CB0570"/>
    <w:rsid w:val="00CB1981"/>
    <w:rsid w:val="00CB2B7E"/>
    <w:rsid w:val="00CB2B84"/>
    <w:rsid w:val="00CB48E0"/>
    <w:rsid w:val="00CB4D0B"/>
    <w:rsid w:val="00CB4E31"/>
    <w:rsid w:val="00CB5093"/>
    <w:rsid w:val="00CB686E"/>
    <w:rsid w:val="00CB704B"/>
    <w:rsid w:val="00CB76AE"/>
    <w:rsid w:val="00CC4E61"/>
    <w:rsid w:val="00CC5276"/>
    <w:rsid w:val="00CC7F19"/>
    <w:rsid w:val="00CD036C"/>
    <w:rsid w:val="00CD04FF"/>
    <w:rsid w:val="00CD066B"/>
    <w:rsid w:val="00CD37DD"/>
    <w:rsid w:val="00CD4138"/>
    <w:rsid w:val="00CD79FA"/>
    <w:rsid w:val="00CD7B1A"/>
    <w:rsid w:val="00CE04BA"/>
    <w:rsid w:val="00CE177C"/>
    <w:rsid w:val="00CE187F"/>
    <w:rsid w:val="00CE1E62"/>
    <w:rsid w:val="00CE2513"/>
    <w:rsid w:val="00CE68BA"/>
    <w:rsid w:val="00CE7E4D"/>
    <w:rsid w:val="00CF1F6C"/>
    <w:rsid w:val="00CF348C"/>
    <w:rsid w:val="00CF3C05"/>
    <w:rsid w:val="00CF42E0"/>
    <w:rsid w:val="00CF5954"/>
    <w:rsid w:val="00CF5FCA"/>
    <w:rsid w:val="00CF6160"/>
    <w:rsid w:val="00CF7991"/>
    <w:rsid w:val="00D00426"/>
    <w:rsid w:val="00D0321C"/>
    <w:rsid w:val="00D04C6B"/>
    <w:rsid w:val="00D055BF"/>
    <w:rsid w:val="00D059EF"/>
    <w:rsid w:val="00D0796D"/>
    <w:rsid w:val="00D12030"/>
    <w:rsid w:val="00D17EC0"/>
    <w:rsid w:val="00D206AD"/>
    <w:rsid w:val="00D20846"/>
    <w:rsid w:val="00D21CB0"/>
    <w:rsid w:val="00D22B9B"/>
    <w:rsid w:val="00D22F61"/>
    <w:rsid w:val="00D23C69"/>
    <w:rsid w:val="00D24AB0"/>
    <w:rsid w:val="00D25892"/>
    <w:rsid w:val="00D3794D"/>
    <w:rsid w:val="00D408B8"/>
    <w:rsid w:val="00D413E0"/>
    <w:rsid w:val="00D43FD7"/>
    <w:rsid w:val="00D4503B"/>
    <w:rsid w:val="00D46519"/>
    <w:rsid w:val="00D54BBD"/>
    <w:rsid w:val="00D62497"/>
    <w:rsid w:val="00D643F9"/>
    <w:rsid w:val="00D644A4"/>
    <w:rsid w:val="00D67D8D"/>
    <w:rsid w:val="00D7080A"/>
    <w:rsid w:val="00D70D46"/>
    <w:rsid w:val="00D71465"/>
    <w:rsid w:val="00D7290E"/>
    <w:rsid w:val="00D74777"/>
    <w:rsid w:val="00D7506F"/>
    <w:rsid w:val="00D81920"/>
    <w:rsid w:val="00D84588"/>
    <w:rsid w:val="00D92083"/>
    <w:rsid w:val="00D92787"/>
    <w:rsid w:val="00D936B6"/>
    <w:rsid w:val="00D97B5F"/>
    <w:rsid w:val="00DA14B7"/>
    <w:rsid w:val="00DA14CE"/>
    <w:rsid w:val="00DA1EE3"/>
    <w:rsid w:val="00DA3D3E"/>
    <w:rsid w:val="00DA3F2E"/>
    <w:rsid w:val="00DA50BF"/>
    <w:rsid w:val="00DA6528"/>
    <w:rsid w:val="00DA683B"/>
    <w:rsid w:val="00DB0550"/>
    <w:rsid w:val="00DB5851"/>
    <w:rsid w:val="00DB7222"/>
    <w:rsid w:val="00DB724D"/>
    <w:rsid w:val="00DC1546"/>
    <w:rsid w:val="00DC23F9"/>
    <w:rsid w:val="00DC3823"/>
    <w:rsid w:val="00DC3D93"/>
    <w:rsid w:val="00DC43D0"/>
    <w:rsid w:val="00DD22D0"/>
    <w:rsid w:val="00DD4A8F"/>
    <w:rsid w:val="00DD4E3F"/>
    <w:rsid w:val="00DD5919"/>
    <w:rsid w:val="00DD5D00"/>
    <w:rsid w:val="00DD5FC0"/>
    <w:rsid w:val="00DD64A0"/>
    <w:rsid w:val="00DE3707"/>
    <w:rsid w:val="00DE385A"/>
    <w:rsid w:val="00DE3AE3"/>
    <w:rsid w:val="00DE3C6A"/>
    <w:rsid w:val="00DF01BC"/>
    <w:rsid w:val="00DF1756"/>
    <w:rsid w:val="00DF4CE1"/>
    <w:rsid w:val="00DF5A02"/>
    <w:rsid w:val="00DF5BA6"/>
    <w:rsid w:val="00E00BED"/>
    <w:rsid w:val="00E01BB3"/>
    <w:rsid w:val="00E01D5F"/>
    <w:rsid w:val="00E0285A"/>
    <w:rsid w:val="00E02D78"/>
    <w:rsid w:val="00E03195"/>
    <w:rsid w:val="00E03F6D"/>
    <w:rsid w:val="00E047F6"/>
    <w:rsid w:val="00E057B8"/>
    <w:rsid w:val="00E072E9"/>
    <w:rsid w:val="00E07B7A"/>
    <w:rsid w:val="00E07DE0"/>
    <w:rsid w:val="00E117FA"/>
    <w:rsid w:val="00E12665"/>
    <w:rsid w:val="00E137E4"/>
    <w:rsid w:val="00E140AA"/>
    <w:rsid w:val="00E14CA4"/>
    <w:rsid w:val="00E15984"/>
    <w:rsid w:val="00E15B01"/>
    <w:rsid w:val="00E17552"/>
    <w:rsid w:val="00E211BD"/>
    <w:rsid w:val="00E23ED5"/>
    <w:rsid w:val="00E23FCA"/>
    <w:rsid w:val="00E248AA"/>
    <w:rsid w:val="00E253DC"/>
    <w:rsid w:val="00E2561F"/>
    <w:rsid w:val="00E267A4"/>
    <w:rsid w:val="00E26B4A"/>
    <w:rsid w:val="00E31F89"/>
    <w:rsid w:val="00E329EE"/>
    <w:rsid w:val="00E336BB"/>
    <w:rsid w:val="00E34BAF"/>
    <w:rsid w:val="00E3523D"/>
    <w:rsid w:val="00E359B1"/>
    <w:rsid w:val="00E35F66"/>
    <w:rsid w:val="00E36E92"/>
    <w:rsid w:val="00E403D2"/>
    <w:rsid w:val="00E405FA"/>
    <w:rsid w:val="00E45D48"/>
    <w:rsid w:val="00E465F3"/>
    <w:rsid w:val="00E47887"/>
    <w:rsid w:val="00E5317E"/>
    <w:rsid w:val="00E5444E"/>
    <w:rsid w:val="00E54667"/>
    <w:rsid w:val="00E6041B"/>
    <w:rsid w:val="00E634B1"/>
    <w:rsid w:val="00E72153"/>
    <w:rsid w:val="00E73C51"/>
    <w:rsid w:val="00E76F7D"/>
    <w:rsid w:val="00E80D0B"/>
    <w:rsid w:val="00E81777"/>
    <w:rsid w:val="00E83BC9"/>
    <w:rsid w:val="00E8602F"/>
    <w:rsid w:val="00E86777"/>
    <w:rsid w:val="00E8729D"/>
    <w:rsid w:val="00E91EF5"/>
    <w:rsid w:val="00E926D5"/>
    <w:rsid w:val="00E95E87"/>
    <w:rsid w:val="00E97E82"/>
    <w:rsid w:val="00EA2DBB"/>
    <w:rsid w:val="00EA4251"/>
    <w:rsid w:val="00EA4B2B"/>
    <w:rsid w:val="00EA5C6B"/>
    <w:rsid w:val="00EB19EF"/>
    <w:rsid w:val="00EB70FE"/>
    <w:rsid w:val="00EC04D8"/>
    <w:rsid w:val="00EC35D6"/>
    <w:rsid w:val="00EC3A84"/>
    <w:rsid w:val="00EC474F"/>
    <w:rsid w:val="00EC59B6"/>
    <w:rsid w:val="00EC5B06"/>
    <w:rsid w:val="00EC7251"/>
    <w:rsid w:val="00ED1ECD"/>
    <w:rsid w:val="00ED2E6A"/>
    <w:rsid w:val="00ED50A1"/>
    <w:rsid w:val="00EE01A8"/>
    <w:rsid w:val="00EE2005"/>
    <w:rsid w:val="00EE20F9"/>
    <w:rsid w:val="00EE388C"/>
    <w:rsid w:val="00EE39BA"/>
    <w:rsid w:val="00EE6053"/>
    <w:rsid w:val="00EF0B76"/>
    <w:rsid w:val="00EF1FE1"/>
    <w:rsid w:val="00EF2716"/>
    <w:rsid w:val="00EF72AE"/>
    <w:rsid w:val="00F03490"/>
    <w:rsid w:val="00F035A7"/>
    <w:rsid w:val="00F03A45"/>
    <w:rsid w:val="00F10698"/>
    <w:rsid w:val="00F10CE1"/>
    <w:rsid w:val="00F12082"/>
    <w:rsid w:val="00F156DB"/>
    <w:rsid w:val="00F15E6C"/>
    <w:rsid w:val="00F17B67"/>
    <w:rsid w:val="00F204B6"/>
    <w:rsid w:val="00F2168B"/>
    <w:rsid w:val="00F24487"/>
    <w:rsid w:val="00F256FB"/>
    <w:rsid w:val="00F268DA"/>
    <w:rsid w:val="00F273A4"/>
    <w:rsid w:val="00F3330A"/>
    <w:rsid w:val="00F35E9A"/>
    <w:rsid w:val="00F3682B"/>
    <w:rsid w:val="00F3688E"/>
    <w:rsid w:val="00F377F7"/>
    <w:rsid w:val="00F37F11"/>
    <w:rsid w:val="00F407F9"/>
    <w:rsid w:val="00F41030"/>
    <w:rsid w:val="00F42918"/>
    <w:rsid w:val="00F43477"/>
    <w:rsid w:val="00F44526"/>
    <w:rsid w:val="00F47714"/>
    <w:rsid w:val="00F51E42"/>
    <w:rsid w:val="00F61A83"/>
    <w:rsid w:val="00F62558"/>
    <w:rsid w:val="00F649F2"/>
    <w:rsid w:val="00F65895"/>
    <w:rsid w:val="00F6784A"/>
    <w:rsid w:val="00F725CD"/>
    <w:rsid w:val="00F736F9"/>
    <w:rsid w:val="00F7410B"/>
    <w:rsid w:val="00F80127"/>
    <w:rsid w:val="00F8033D"/>
    <w:rsid w:val="00F820CE"/>
    <w:rsid w:val="00F8298F"/>
    <w:rsid w:val="00F844BB"/>
    <w:rsid w:val="00F8491A"/>
    <w:rsid w:val="00F84CF8"/>
    <w:rsid w:val="00F90485"/>
    <w:rsid w:val="00F90D00"/>
    <w:rsid w:val="00F93670"/>
    <w:rsid w:val="00F96BAD"/>
    <w:rsid w:val="00FA1A72"/>
    <w:rsid w:val="00FA302D"/>
    <w:rsid w:val="00FA41F4"/>
    <w:rsid w:val="00FA59D5"/>
    <w:rsid w:val="00FA5A08"/>
    <w:rsid w:val="00FA70A1"/>
    <w:rsid w:val="00FB0426"/>
    <w:rsid w:val="00FB126A"/>
    <w:rsid w:val="00FB17F2"/>
    <w:rsid w:val="00FB2213"/>
    <w:rsid w:val="00FB24EC"/>
    <w:rsid w:val="00FB70B1"/>
    <w:rsid w:val="00FC2232"/>
    <w:rsid w:val="00FC39AF"/>
    <w:rsid w:val="00FC4358"/>
    <w:rsid w:val="00FC4DA9"/>
    <w:rsid w:val="00FC525B"/>
    <w:rsid w:val="00FC789F"/>
    <w:rsid w:val="00FC7DA1"/>
    <w:rsid w:val="00FC7E23"/>
    <w:rsid w:val="00FD0F76"/>
    <w:rsid w:val="00FD3BE3"/>
    <w:rsid w:val="00FD3E75"/>
    <w:rsid w:val="00FD676F"/>
    <w:rsid w:val="00FE0B33"/>
    <w:rsid w:val="00FE3CD4"/>
    <w:rsid w:val="00FE3FC8"/>
    <w:rsid w:val="00FE5348"/>
    <w:rsid w:val="00FE696E"/>
    <w:rsid w:val="00FF3FC3"/>
    <w:rsid w:val="00FF48A6"/>
    <w:rsid w:val="00FF51ED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7E331D6"/>
  <w15:docId w15:val="{8B57574C-7B55-4A21-B617-2B53A30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pPr>
      <w:keepNext/>
      <w:outlineLvl w:val="1"/>
    </w:pPr>
    <w:rPr>
      <w:sz w:val="36"/>
    </w:rPr>
  </w:style>
  <w:style w:type="paragraph" w:styleId="Cmsor3">
    <w:name w:val="heading 3"/>
    <w:basedOn w:val="Norml"/>
    <w:next w:val="Norml"/>
    <w:qFormat/>
    <w:pPr>
      <w:keepNext/>
      <w:ind w:right="-1134"/>
      <w:jc w:val="center"/>
      <w:outlineLvl w:val="2"/>
    </w:pPr>
    <w:rPr>
      <w:b/>
      <w:sz w:val="24"/>
    </w:rPr>
  </w:style>
  <w:style w:type="paragraph" w:styleId="Cmsor4">
    <w:name w:val="heading 4"/>
    <w:basedOn w:val="Norml"/>
    <w:next w:val="Norml"/>
    <w:qFormat/>
    <w:pPr>
      <w:keepNext/>
      <w:numPr>
        <w:numId w:val="1"/>
      </w:numPr>
      <w:ind w:right="-1134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ind w:left="360" w:right="-1134"/>
      <w:jc w:val="both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ind w:right="-1134"/>
      <w:jc w:val="both"/>
      <w:outlineLvl w:val="5"/>
    </w:pPr>
    <w:rPr>
      <w:sz w:val="24"/>
    </w:rPr>
  </w:style>
  <w:style w:type="paragraph" w:styleId="Cmsor7">
    <w:name w:val="heading 7"/>
    <w:basedOn w:val="Norml"/>
    <w:next w:val="Norml"/>
    <w:qFormat/>
    <w:pPr>
      <w:keepNext/>
      <w:ind w:right="-1134"/>
      <w:jc w:val="both"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pPr>
      <w:keepNext/>
      <w:ind w:left="1778" w:right="-1134" w:hanging="360"/>
      <w:jc w:val="both"/>
      <w:outlineLvl w:val="7"/>
    </w:pPr>
    <w:rPr>
      <w:b/>
      <w:sz w:val="24"/>
    </w:rPr>
  </w:style>
  <w:style w:type="paragraph" w:styleId="Cmsor9">
    <w:name w:val="heading 9"/>
    <w:basedOn w:val="Norml"/>
    <w:next w:val="Norml"/>
    <w:qFormat/>
    <w:pPr>
      <w:keepNext/>
      <w:ind w:left="2124" w:right="-1134"/>
      <w:jc w:val="both"/>
      <w:outlineLvl w:val="8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ind w:right="-1134"/>
      <w:jc w:val="both"/>
    </w:pPr>
    <w:rPr>
      <w:sz w:val="24"/>
      <w:lang w:val="x-none" w:eastAsia="x-none"/>
    </w:rPr>
  </w:style>
  <w:style w:type="paragraph" w:styleId="Szvegtrzs2">
    <w:name w:val="Body Text 2"/>
    <w:basedOn w:val="Norml"/>
    <w:pPr>
      <w:ind w:right="-1134"/>
    </w:pPr>
    <w:rPr>
      <w:sz w:val="24"/>
    </w:rPr>
  </w:style>
  <w:style w:type="paragraph" w:styleId="Szvegblokk">
    <w:name w:val="Block Text"/>
    <w:basedOn w:val="Norml"/>
    <w:pPr>
      <w:ind w:left="360" w:right="-1134"/>
      <w:jc w:val="both"/>
    </w:pPr>
    <w:rPr>
      <w:sz w:val="24"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Befejezs">
    <w:name w:val="Closing"/>
    <w:basedOn w:val="Norml"/>
    <w:pPr>
      <w:ind w:left="4252"/>
    </w:pPr>
  </w:style>
  <w:style w:type="paragraph" w:styleId="Felsorols">
    <w:name w:val="List Bullet"/>
    <w:basedOn w:val="Norml"/>
    <w:autoRedefine/>
    <w:pPr>
      <w:numPr>
        <w:numId w:val="18"/>
      </w:numPr>
    </w:pPr>
  </w:style>
  <w:style w:type="paragraph" w:styleId="Felsorols2">
    <w:name w:val="List Bullet 2"/>
    <w:basedOn w:val="Norml"/>
    <w:autoRedefine/>
    <w:pPr>
      <w:numPr>
        <w:numId w:val="19"/>
      </w:numPr>
    </w:pPr>
  </w:style>
  <w:style w:type="paragraph" w:styleId="Felsorols3">
    <w:name w:val="List Bullet 3"/>
    <w:basedOn w:val="Norml"/>
    <w:autoRedefine/>
    <w:pPr>
      <w:numPr>
        <w:numId w:val="20"/>
      </w:numPr>
    </w:pPr>
  </w:style>
  <w:style w:type="paragraph" w:styleId="Felsorols4">
    <w:name w:val="List Bullet 4"/>
    <w:basedOn w:val="Norml"/>
    <w:autoRedefine/>
    <w:pPr>
      <w:numPr>
        <w:numId w:val="2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3">
    <w:name w:val="Body Text 3"/>
    <w:basedOn w:val="Norml"/>
    <w:pPr>
      <w:jc w:val="both"/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Szvegtrzsbehzssal2">
    <w:name w:val="Body Text Indent 2"/>
    <w:basedOn w:val="Norml"/>
    <w:pPr>
      <w:ind w:left="142" w:hanging="142"/>
      <w:jc w:val="both"/>
    </w:pPr>
    <w:rPr>
      <w:sz w:val="24"/>
    </w:rPr>
  </w:style>
  <w:style w:type="paragraph" w:styleId="Szvegtrzsbehzssal3">
    <w:name w:val="Body Text Indent 3"/>
    <w:basedOn w:val="Norml"/>
    <w:link w:val="Szvegtrzsbehzssal3Char"/>
    <w:pPr>
      <w:ind w:left="284" w:hanging="284"/>
      <w:jc w:val="both"/>
    </w:pPr>
    <w:rPr>
      <w:sz w:val="24"/>
    </w:rPr>
  </w:style>
  <w:style w:type="character" w:styleId="Oldalszm">
    <w:name w:val="page number"/>
    <w:basedOn w:val="Bekezdsalapbettpusa"/>
  </w:style>
  <w:style w:type="paragraph" w:styleId="Csakszveg">
    <w:name w:val="Plain Text"/>
    <w:basedOn w:val="Norml"/>
    <w:rPr>
      <w:rFonts w:ascii="Courier New" w:hAnsi="Courier New"/>
    </w:rPr>
  </w:style>
  <w:style w:type="paragraph" w:styleId="Lbjegyzetszveg">
    <w:name w:val="footnote text"/>
    <w:basedOn w:val="Norml"/>
    <w:link w:val="LbjegyzetszvegChar"/>
    <w:uiPriority w:val="99"/>
  </w:style>
  <w:style w:type="character" w:styleId="Lbjegyzet-hivatkozs">
    <w:name w:val="footnote reference"/>
    <w:uiPriority w:val="99"/>
    <w:rPr>
      <w:vertAlign w:val="superscript"/>
    </w:rPr>
  </w:style>
  <w:style w:type="paragraph" w:customStyle="1" w:styleId="PlainText1">
    <w:name w:val="Plain Text1"/>
    <w:basedOn w:val="Norml"/>
    <w:rsid w:val="00DF5A02"/>
    <w:pPr>
      <w:widowControl w:val="0"/>
    </w:pPr>
    <w:rPr>
      <w:rFonts w:ascii="Courier New" w:hAnsi="Courier New"/>
    </w:rPr>
  </w:style>
  <w:style w:type="table" w:styleId="Rcsostblzat">
    <w:name w:val="Table Grid"/>
    <w:basedOn w:val="Normltblzat"/>
    <w:uiPriority w:val="59"/>
    <w:rsid w:val="00616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2F6DC8"/>
    <w:rPr>
      <w:color w:val="0000FF"/>
      <w:u w:val="single"/>
    </w:rPr>
  </w:style>
  <w:style w:type="paragraph" w:styleId="Tartalomjegyzkcmsora">
    <w:name w:val="TOC Heading"/>
    <w:basedOn w:val="Cmsor1"/>
    <w:next w:val="Norml"/>
    <w:uiPriority w:val="39"/>
    <w:qFormat/>
    <w:rsid w:val="00DD5FC0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A63B93"/>
    <w:pPr>
      <w:tabs>
        <w:tab w:val="right" w:leader="dot" w:pos="9061"/>
      </w:tabs>
      <w:spacing w:after="100" w:line="276" w:lineRule="auto"/>
      <w:ind w:left="220"/>
    </w:pPr>
    <w:rPr>
      <w:rFonts w:ascii="Calibri" w:hAnsi="Calibri"/>
      <w:noProof/>
      <w:sz w:val="22"/>
      <w:szCs w:val="22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qFormat/>
    <w:rsid w:val="00DD5FC0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E31AB"/>
    <w:pPr>
      <w:tabs>
        <w:tab w:val="right" w:leader="dot" w:pos="9346"/>
      </w:tabs>
      <w:spacing w:after="100"/>
      <w:ind w:left="440"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DD5FC0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DD5F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1"/>
    <w:qFormat/>
    <w:rsid w:val="00940C53"/>
    <w:pPr>
      <w:ind w:left="708"/>
    </w:pPr>
  </w:style>
  <w:style w:type="paragraph" w:styleId="Nincstrkz">
    <w:name w:val="No Spacing"/>
    <w:link w:val="NincstrkzChar"/>
    <w:uiPriority w:val="1"/>
    <w:qFormat/>
    <w:rsid w:val="0066604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666043"/>
    <w:rPr>
      <w:rFonts w:ascii="Calibri" w:hAnsi="Calibri"/>
      <w:sz w:val="22"/>
      <w:szCs w:val="22"/>
      <w:lang w:val="hu-HU" w:eastAsia="en-US" w:bidi="ar-SA"/>
    </w:rPr>
  </w:style>
  <w:style w:type="character" w:customStyle="1" w:styleId="SzvegtrzsChar">
    <w:name w:val="Szövegtörzs Char"/>
    <w:link w:val="Szvegtrzs"/>
    <w:rsid w:val="00D46519"/>
    <w:rPr>
      <w:sz w:val="24"/>
    </w:rPr>
  </w:style>
  <w:style w:type="character" w:customStyle="1" w:styleId="LbjegyzetszvegChar">
    <w:name w:val="Lábjegyzetszöveg Char"/>
    <w:link w:val="Lbjegyzetszveg"/>
    <w:uiPriority w:val="99"/>
    <w:rsid w:val="00803698"/>
  </w:style>
  <w:style w:type="character" w:customStyle="1" w:styleId="llbChar">
    <w:name w:val="Élőláb Char"/>
    <w:link w:val="llb"/>
    <w:uiPriority w:val="99"/>
    <w:rsid w:val="00803698"/>
    <w:rPr>
      <w:sz w:val="24"/>
    </w:rPr>
  </w:style>
  <w:style w:type="paragraph" w:styleId="lfej">
    <w:name w:val="header"/>
    <w:basedOn w:val="Norml"/>
    <w:link w:val="lfejChar"/>
    <w:unhideWhenUsed/>
    <w:rsid w:val="00036A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36A34"/>
  </w:style>
  <w:style w:type="paragraph" w:customStyle="1" w:styleId="AC42AB3635EF4852A19184D430733485">
    <w:name w:val="AC42AB3635EF4852A19184D430733485"/>
    <w:rsid w:val="0041595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ara1">
    <w:name w:val="para1"/>
    <w:rsid w:val="004B24AD"/>
    <w:rPr>
      <w:b/>
      <w:bCs/>
    </w:rPr>
  </w:style>
  <w:style w:type="character" w:customStyle="1" w:styleId="section">
    <w:name w:val="section"/>
    <w:rsid w:val="004B24AD"/>
  </w:style>
  <w:style w:type="character" w:customStyle="1" w:styleId="point">
    <w:name w:val="point"/>
    <w:rsid w:val="001B7B00"/>
  </w:style>
  <w:style w:type="paragraph" w:styleId="Cm">
    <w:name w:val="Title"/>
    <w:basedOn w:val="Norml"/>
    <w:link w:val="CmChar"/>
    <w:qFormat/>
    <w:rsid w:val="00CE04BA"/>
    <w:pPr>
      <w:jc w:val="center"/>
    </w:pPr>
    <w:rPr>
      <w:b/>
      <w:sz w:val="24"/>
    </w:rPr>
  </w:style>
  <w:style w:type="character" w:customStyle="1" w:styleId="CmChar">
    <w:name w:val="Cím Char"/>
    <w:link w:val="Cm"/>
    <w:rsid w:val="00CE04BA"/>
    <w:rPr>
      <w:b/>
      <w:sz w:val="24"/>
    </w:rPr>
  </w:style>
  <w:style w:type="character" w:customStyle="1" w:styleId="Cmsor2Char">
    <w:name w:val="Címsor 2 Char"/>
    <w:link w:val="Cmsor2"/>
    <w:rsid w:val="00764C34"/>
    <w:rPr>
      <w:sz w:val="36"/>
    </w:rPr>
  </w:style>
  <w:style w:type="character" w:customStyle="1" w:styleId="Szvegtrzsbehzssal3Char">
    <w:name w:val="Szövegtörzs behúzással 3 Char"/>
    <w:link w:val="Szvegtrzsbehzssal3"/>
    <w:rsid w:val="00764C34"/>
    <w:rPr>
      <w:sz w:val="24"/>
    </w:rPr>
  </w:style>
  <w:style w:type="paragraph" w:styleId="Alcm">
    <w:name w:val="Subtitle"/>
    <w:basedOn w:val="Norml"/>
    <w:next w:val="Norml"/>
    <w:link w:val="AlcmChar"/>
    <w:uiPriority w:val="11"/>
    <w:qFormat/>
    <w:rsid w:val="00A761A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A761A5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J4">
    <w:name w:val="toc 4"/>
    <w:basedOn w:val="Norml"/>
    <w:next w:val="Norml"/>
    <w:autoRedefine/>
    <w:uiPriority w:val="39"/>
    <w:unhideWhenUsed/>
    <w:rsid w:val="00934F6F"/>
    <w:pPr>
      <w:ind w:left="600"/>
    </w:pPr>
  </w:style>
  <w:style w:type="paragraph" w:customStyle="1" w:styleId="szveg">
    <w:name w:val="szöveg"/>
    <w:basedOn w:val="Norml"/>
    <w:rsid w:val="00176E5E"/>
    <w:pPr>
      <w:spacing w:line="360" w:lineRule="auto"/>
      <w:ind w:left="284" w:firstLine="142"/>
      <w:jc w:val="both"/>
    </w:pPr>
    <w:rPr>
      <w:spacing w:val="14"/>
      <w:sz w:val="28"/>
    </w:rPr>
  </w:style>
  <w:style w:type="paragraph" w:styleId="NormlWeb">
    <w:name w:val="Normal (Web)"/>
    <w:basedOn w:val="Norml"/>
    <w:link w:val="NormlWebChar"/>
    <w:uiPriority w:val="99"/>
    <w:rsid w:val="00750F56"/>
    <w:pPr>
      <w:spacing w:before="100" w:beforeAutospacing="1" w:after="100" w:afterAutospacing="1"/>
    </w:pPr>
    <w:rPr>
      <w:sz w:val="24"/>
      <w:szCs w:val="24"/>
    </w:rPr>
  </w:style>
  <w:style w:type="character" w:customStyle="1" w:styleId="NormlWebChar">
    <w:name w:val="Normál (Web) Char"/>
    <w:basedOn w:val="Bekezdsalapbettpusa"/>
    <w:link w:val="NormlWeb"/>
    <w:uiPriority w:val="99"/>
    <w:locked/>
    <w:rsid w:val="00750F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669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6319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6697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151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1176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22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764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88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0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14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27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0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84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4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8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37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21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3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2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4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9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93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8694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2798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932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090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596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42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428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046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177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93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382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951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3689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26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715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5898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5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516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699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840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19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700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08986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6068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46594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79761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357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7178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1167">
              <w:marLeft w:val="75"/>
              <w:marRight w:val="7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3.kir.hu/KENY2Mod/Login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78D7-4CF7-4E1D-9102-DFADD58E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17857</Words>
  <Characters>123219</Characters>
  <Application>Microsoft Office Word</Application>
  <DocSecurity>0</DocSecurity>
  <Lines>1026</Lines>
  <Paragraphs>281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Hunyadi János Gimnázium, Szakközépiskola és Kollégium</vt:lpstr>
      <vt:lpstr>SzMSz 2006</vt:lpstr>
    </vt:vector>
  </TitlesOfParts>
  <Company>Ságvári Endre Gimnázium</Company>
  <LinksUpToDate>false</LinksUpToDate>
  <CharactersWithSpaces>140795</CharactersWithSpaces>
  <SharedDoc>false</SharedDoc>
  <HLinks>
    <vt:vector size="456" baseType="variant">
      <vt:variant>
        <vt:i4>5177366</vt:i4>
      </vt:variant>
      <vt:variant>
        <vt:i4>447</vt:i4>
      </vt:variant>
      <vt:variant>
        <vt:i4>0</vt:i4>
      </vt:variant>
      <vt:variant>
        <vt:i4>5</vt:i4>
      </vt:variant>
      <vt:variant>
        <vt:lpwstr>http://www.tankonyv.info.hu/</vt:lpwstr>
      </vt:variant>
      <vt:variant>
        <vt:lpwstr/>
      </vt:variant>
      <vt:variant>
        <vt:i4>7667810</vt:i4>
      </vt:variant>
      <vt:variant>
        <vt:i4>444</vt:i4>
      </vt:variant>
      <vt:variant>
        <vt:i4>0</vt:i4>
      </vt:variant>
      <vt:variant>
        <vt:i4>5</vt:i4>
      </vt:variant>
      <vt:variant>
        <vt:lpwstr>http://www.kir.hu/</vt:lpwstr>
      </vt:variant>
      <vt:variant>
        <vt:lpwstr/>
      </vt:variant>
      <vt:variant>
        <vt:i4>2031669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_Toc352932763</vt:lpwstr>
      </vt:variant>
      <vt:variant>
        <vt:i4>2031669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_Toc352932762</vt:lpwstr>
      </vt:variant>
      <vt:variant>
        <vt:i4>2031669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_Toc352932761</vt:lpwstr>
      </vt:variant>
      <vt:variant>
        <vt:i4>2031669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_Toc352932760</vt:lpwstr>
      </vt:variant>
      <vt:variant>
        <vt:i4>1835061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_Toc352932759</vt:lpwstr>
      </vt:variant>
      <vt:variant>
        <vt:i4>1835061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_Toc352932758</vt:lpwstr>
      </vt:variant>
      <vt:variant>
        <vt:i4>1835061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_Toc352932757</vt:lpwstr>
      </vt:variant>
      <vt:variant>
        <vt:i4>1835061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_Toc352932756</vt:lpwstr>
      </vt:variant>
      <vt:variant>
        <vt:i4>1835061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_Toc352932755</vt:lpwstr>
      </vt:variant>
      <vt:variant>
        <vt:i4>1835061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_Toc352932754</vt:lpwstr>
      </vt:variant>
      <vt:variant>
        <vt:i4>1835061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_Toc352932753</vt:lpwstr>
      </vt:variant>
      <vt:variant>
        <vt:i4>1835061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_Toc352932752</vt:lpwstr>
      </vt:variant>
      <vt:variant>
        <vt:i4>1835061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_Toc352932751</vt:lpwstr>
      </vt:variant>
      <vt:variant>
        <vt:i4>1835061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_Toc352932750</vt:lpwstr>
      </vt:variant>
      <vt:variant>
        <vt:i4>1900597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_Toc352932749</vt:lpwstr>
      </vt:variant>
      <vt:variant>
        <vt:i4>1900597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_Toc352932748</vt:lpwstr>
      </vt:variant>
      <vt:variant>
        <vt:i4>1900597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_Toc352932747</vt:lpwstr>
      </vt:variant>
      <vt:variant>
        <vt:i4>1900597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_Toc352932746</vt:lpwstr>
      </vt:variant>
      <vt:variant>
        <vt:i4>1900597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_Toc352932745</vt:lpwstr>
      </vt:variant>
      <vt:variant>
        <vt:i4>1900597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_Toc352932744</vt:lpwstr>
      </vt:variant>
      <vt:variant>
        <vt:i4>1900597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_Toc352932743</vt:lpwstr>
      </vt:variant>
      <vt:variant>
        <vt:i4>1900597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_Toc352932742</vt:lpwstr>
      </vt:variant>
      <vt:variant>
        <vt:i4>1900597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_Toc352932741</vt:lpwstr>
      </vt:variant>
      <vt:variant>
        <vt:i4>1900597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_Toc352932740</vt:lpwstr>
      </vt:variant>
      <vt:variant>
        <vt:i4>1703989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_Toc352932739</vt:lpwstr>
      </vt:variant>
      <vt:variant>
        <vt:i4>1703989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_Toc352932738</vt:lpwstr>
      </vt:variant>
      <vt:variant>
        <vt:i4>1703989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_Toc352932737</vt:lpwstr>
      </vt:variant>
      <vt:variant>
        <vt:i4>1703989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_Toc352932736</vt:lpwstr>
      </vt:variant>
      <vt:variant>
        <vt:i4>1703989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_Toc352932735</vt:lpwstr>
      </vt:variant>
      <vt:variant>
        <vt:i4>1703989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_Toc352932734</vt:lpwstr>
      </vt:variant>
      <vt:variant>
        <vt:i4>1703989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_Toc352932733</vt:lpwstr>
      </vt:variant>
      <vt:variant>
        <vt:i4>1703989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_Toc352932732</vt:lpwstr>
      </vt:variant>
      <vt:variant>
        <vt:i4>1703989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_Toc352932731</vt:lpwstr>
      </vt:variant>
      <vt:variant>
        <vt:i4>1703989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_Toc352932730</vt:lpwstr>
      </vt:variant>
      <vt:variant>
        <vt:i4>1769525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_Toc352932729</vt:lpwstr>
      </vt:variant>
      <vt:variant>
        <vt:i4>1769525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_Toc352932728</vt:lpwstr>
      </vt:variant>
      <vt:variant>
        <vt:i4>1769525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_Toc352932727</vt:lpwstr>
      </vt:variant>
      <vt:variant>
        <vt:i4>1769525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_Toc352932726</vt:lpwstr>
      </vt:variant>
      <vt:variant>
        <vt:i4>1769525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_Toc352932725</vt:lpwstr>
      </vt:variant>
      <vt:variant>
        <vt:i4>1769525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_Toc352932724</vt:lpwstr>
      </vt:variant>
      <vt:variant>
        <vt:i4>1769525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_Toc352932723</vt:lpwstr>
      </vt:variant>
      <vt:variant>
        <vt:i4>1769525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_Toc352932722</vt:lpwstr>
      </vt:variant>
      <vt:variant>
        <vt:i4>1769525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_Toc352932721</vt:lpwstr>
      </vt:variant>
      <vt:variant>
        <vt:i4>1769525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_Toc352932720</vt:lpwstr>
      </vt:variant>
      <vt:variant>
        <vt:i4>1572917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_Toc352932719</vt:lpwstr>
      </vt:variant>
      <vt:variant>
        <vt:i4>1572917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_Toc352932718</vt:lpwstr>
      </vt:variant>
      <vt:variant>
        <vt:i4>1572917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_Toc352932717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_Toc352932716</vt:lpwstr>
      </vt:variant>
      <vt:variant>
        <vt:i4>1572917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_Toc352932715</vt:lpwstr>
      </vt:variant>
      <vt:variant>
        <vt:i4>1572917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_Toc352932714</vt:lpwstr>
      </vt:variant>
      <vt:variant>
        <vt:i4>1572917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_Toc352932713</vt:lpwstr>
      </vt:variant>
      <vt:variant>
        <vt:i4>1572917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_Toc352932712</vt:lpwstr>
      </vt:variant>
      <vt:variant>
        <vt:i4>1572917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_Toc352932711</vt:lpwstr>
      </vt:variant>
      <vt:variant>
        <vt:i4>1572917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_Toc352932710</vt:lpwstr>
      </vt:variant>
      <vt:variant>
        <vt:i4>1638453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_Toc352932709</vt:lpwstr>
      </vt:variant>
      <vt:variant>
        <vt:i4>1638453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_Toc352932708</vt:lpwstr>
      </vt:variant>
      <vt:variant>
        <vt:i4>1638453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_Toc352932707</vt:lpwstr>
      </vt:variant>
      <vt:variant>
        <vt:i4>1638453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_Toc352932706</vt:lpwstr>
      </vt:variant>
      <vt:variant>
        <vt:i4>1638453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_Toc352932705</vt:lpwstr>
      </vt:variant>
      <vt:variant>
        <vt:i4>1638453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_Toc352932704</vt:lpwstr>
      </vt:variant>
      <vt:variant>
        <vt:i4>1638453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_Toc352932703</vt:lpwstr>
      </vt:variant>
      <vt:variant>
        <vt:i4>1638453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_Toc352932702</vt:lpwstr>
      </vt:variant>
      <vt:variant>
        <vt:i4>1638453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_Toc352932701</vt:lpwstr>
      </vt:variant>
      <vt:variant>
        <vt:i4>1638453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_Toc352932700</vt:lpwstr>
      </vt:variant>
      <vt:variant>
        <vt:i4>1048628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_Toc352932699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_Toc352932698</vt:lpwstr>
      </vt:variant>
      <vt:variant>
        <vt:i4>1048628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_Toc352932697</vt:lpwstr>
      </vt:variant>
      <vt:variant>
        <vt:i4>1048628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_Toc352932696</vt:lpwstr>
      </vt:variant>
      <vt:variant>
        <vt:i4>1048628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_Toc352932695</vt:lpwstr>
      </vt:variant>
      <vt:variant>
        <vt:i4>1048628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_Toc352932694</vt:lpwstr>
      </vt:variant>
      <vt:variant>
        <vt:i4>1048628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_Toc352932693</vt:lpwstr>
      </vt:variant>
      <vt:variant>
        <vt:i4>1048628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_Toc352932692</vt:lpwstr>
      </vt:variant>
      <vt:variant>
        <vt:i4>1048628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_Toc352932691</vt:lpwstr>
      </vt:variant>
      <vt:variant>
        <vt:i4>5242994</vt:i4>
      </vt:variant>
      <vt:variant>
        <vt:i4>0</vt:i4>
      </vt:variant>
      <vt:variant>
        <vt:i4>0</vt:i4>
      </vt:variant>
      <vt:variant>
        <vt:i4>5</vt:i4>
      </vt:variant>
      <vt:variant>
        <vt:lpwstr>mailto:hunyadicsorna@freemail.hu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Hunyadi János Gimnázium, Szakközépiskola és Kollégium</dc:title>
  <dc:subject>Szervezeti és működési szabályzat</dc:subject>
  <dc:creator>Ságvári Endre Gimnázium</dc:creator>
  <cp:lastModifiedBy>gyak_okt_vez</cp:lastModifiedBy>
  <cp:revision>5</cp:revision>
  <cp:lastPrinted>2015-09-21T13:22:00Z</cp:lastPrinted>
  <dcterms:created xsi:type="dcterms:W3CDTF">2023-02-06T12:01:00Z</dcterms:created>
  <dcterms:modified xsi:type="dcterms:W3CDTF">2023-02-06T12:25:00Z</dcterms:modified>
  <cp:category>szabályzatok</cp:category>
</cp:coreProperties>
</file>