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7B" w:rsidRDefault="00A8207B" w:rsidP="00A8207B">
      <w:pPr>
        <w:tabs>
          <w:tab w:val="left" w:pos="427"/>
        </w:tabs>
        <w:rPr>
          <w:b/>
          <w:sz w:val="24"/>
        </w:rPr>
      </w:pPr>
    </w:p>
    <w:p w:rsidR="00A8207B" w:rsidRPr="007273A8" w:rsidRDefault="00A8207B" w:rsidP="00A8207B">
      <w:pPr>
        <w:tabs>
          <w:tab w:val="left" w:pos="427"/>
        </w:tabs>
        <w:jc w:val="center"/>
        <w:rPr>
          <w:b/>
          <w:sz w:val="36"/>
          <w:szCs w:val="36"/>
          <w:u w:val="single"/>
        </w:rPr>
      </w:pPr>
      <w:r w:rsidRPr="007273A8">
        <w:rPr>
          <w:b/>
          <w:sz w:val="36"/>
          <w:szCs w:val="36"/>
          <w:u w:val="single"/>
        </w:rPr>
        <w:t>Ágazati alapvizsga</w:t>
      </w:r>
    </w:p>
    <w:p w:rsidR="00A8207B" w:rsidRPr="00531F7A" w:rsidRDefault="00A8207B" w:rsidP="00A8207B">
      <w:pPr>
        <w:tabs>
          <w:tab w:val="left" w:pos="427"/>
        </w:tabs>
        <w:jc w:val="center"/>
        <w:rPr>
          <w:sz w:val="28"/>
          <w:szCs w:val="28"/>
        </w:rPr>
      </w:pPr>
      <w:r w:rsidRPr="00531F7A">
        <w:rPr>
          <w:b/>
          <w:sz w:val="28"/>
          <w:szCs w:val="28"/>
          <w:u w:val="single"/>
        </w:rPr>
        <w:t>Rendészet és közszolgálat</w:t>
      </w:r>
    </w:p>
    <w:p w:rsidR="00A8207B" w:rsidRPr="00815B4F" w:rsidRDefault="00A8207B" w:rsidP="00A8207B">
      <w:pPr>
        <w:rPr>
          <w:sz w:val="24"/>
          <w:szCs w:val="24"/>
        </w:rPr>
      </w:pPr>
    </w:p>
    <w:p w:rsidR="00A8207B" w:rsidRPr="00815B4F" w:rsidRDefault="00A8207B" w:rsidP="00A8207B">
      <w:pPr>
        <w:tabs>
          <w:tab w:val="left" w:pos="546"/>
        </w:tabs>
        <w:ind w:left="567" w:right="40" w:hanging="575"/>
        <w:jc w:val="both"/>
        <w:rPr>
          <w:sz w:val="24"/>
          <w:szCs w:val="24"/>
        </w:rPr>
      </w:pPr>
      <w:r w:rsidRPr="00815B4F">
        <w:rPr>
          <w:sz w:val="24"/>
          <w:szCs w:val="24"/>
        </w:rPr>
        <w:tab/>
        <w:t>Az ágazati alapvizsgára bocsátás feltétele: valamennyi előírt képzési évfolyam eredményes teljesítése.</w:t>
      </w:r>
    </w:p>
    <w:p w:rsidR="00A8207B" w:rsidRPr="00815B4F" w:rsidRDefault="00A8207B" w:rsidP="00A8207B">
      <w:pPr>
        <w:tabs>
          <w:tab w:val="left" w:pos="546"/>
        </w:tabs>
        <w:ind w:left="7"/>
        <w:rPr>
          <w:b/>
          <w:sz w:val="24"/>
          <w:szCs w:val="24"/>
        </w:rPr>
      </w:pPr>
      <w:r w:rsidRPr="00815B4F">
        <w:rPr>
          <w:sz w:val="24"/>
          <w:szCs w:val="24"/>
        </w:rPr>
        <w:tab/>
      </w:r>
      <w:r w:rsidRPr="00815B4F">
        <w:rPr>
          <w:b/>
          <w:sz w:val="24"/>
          <w:szCs w:val="24"/>
        </w:rPr>
        <w:t>Írásbeli vizsga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80"/>
        <w:gridCol w:w="6900"/>
        <w:gridCol w:w="100"/>
        <w:gridCol w:w="1840"/>
      </w:tblGrid>
      <w:tr w:rsidR="00A8207B" w:rsidRPr="00815B4F" w:rsidTr="00CE596B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jc w:val="right"/>
              <w:rPr>
                <w:w w:val="95"/>
                <w:sz w:val="24"/>
                <w:szCs w:val="24"/>
              </w:rPr>
            </w:pPr>
          </w:p>
        </w:tc>
        <w:tc>
          <w:tcPr>
            <w:tcW w:w="9220" w:type="dxa"/>
            <w:gridSpan w:val="4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A vizsgatevékenység megnevezése: Rendészet és közszolgálati elméleti alapismeretek</w:t>
            </w:r>
          </w:p>
        </w:tc>
      </w:tr>
      <w:tr w:rsidR="00A8207B" w:rsidRPr="00815B4F" w:rsidTr="00CE596B">
        <w:trPr>
          <w:trHeight w:val="314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jc w:val="right"/>
              <w:rPr>
                <w:w w:val="95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A vizsgatevékenység, vagy részeinek leírása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</w:tr>
      <w:tr w:rsidR="00A8207B" w:rsidRPr="00815B4F" w:rsidTr="00CE596B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4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 xml:space="preserve">Az írásbeli vizsga-feladatlap összeállítása során az alábbi tudáselemekből kell kérdéseket </w:t>
            </w:r>
            <w:proofErr w:type="spellStart"/>
            <w:r w:rsidRPr="00815B4F">
              <w:rPr>
                <w:sz w:val="24"/>
                <w:szCs w:val="24"/>
              </w:rPr>
              <w:t>ösz</w:t>
            </w:r>
            <w:proofErr w:type="spellEnd"/>
            <w:r w:rsidRPr="00815B4F">
              <w:rPr>
                <w:sz w:val="24"/>
                <w:szCs w:val="24"/>
              </w:rPr>
              <w:t>-</w:t>
            </w:r>
          </w:p>
        </w:tc>
      </w:tr>
      <w:tr w:rsidR="00A8207B" w:rsidRPr="00815B4F" w:rsidTr="00CE596B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proofErr w:type="spellStart"/>
            <w:r w:rsidRPr="00815B4F">
              <w:rPr>
                <w:sz w:val="24"/>
                <w:szCs w:val="24"/>
              </w:rPr>
              <w:t>szeállítani</w:t>
            </w:r>
            <w:proofErr w:type="spellEnd"/>
            <w:r w:rsidRPr="00815B4F">
              <w:rPr>
                <w:sz w:val="24"/>
                <w:szCs w:val="24"/>
              </w:rPr>
              <w:t xml:space="preserve"> a feltüntetett értékelési súlyarány figyelembevételével: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</w:tr>
      <w:tr w:rsidR="00A8207B" w:rsidRPr="00815B4F" w:rsidTr="00CE596B">
        <w:trPr>
          <w:trHeight w:val="286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</w:tr>
      <w:tr w:rsidR="00A8207B" w:rsidRPr="00815B4F" w:rsidTr="00CE596B">
        <w:trPr>
          <w:trHeight w:val="256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 xml:space="preserve">Magyarország államszervezetével és a főbb államhatalmi ágakkal, </w:t>
            </w:r>
            <w:proofErr w:type="gramStart"/>
            <w:r w:rsidRPr="00815B4F">
              <w:rPr>
                <w:sz w:val="24"/>
                <w:szCs w:val="24"/>
              </w:rPr>
              <w:t>a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30 %</w:t>
            </w:r>
          </w:p>
        </w:tc>
      </w:tr>
      <w:tr w:rsidR="00A8207B" w:rsidRPr="00815B4F" w:rsidTr="00CE596B">
        <w:trPr>
          <w:trHeight w:val="281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főbb állami feladatokkal kapcsolatos ismeretek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</w:tr>
      <w:tr w:rsidR="00A8207B" w:rsidRPr="00815B4F" w:rsidTr="00CE596B">
        <w:trPr>
          <w:trHeight w:val="261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proofErr w:type="gramStart"/>
            <w:r w:rsidRPr="00815B4F">
              <w:rPr>
                <w:sz w:val="24"/>
                <w:szCs w:val="24"/>
              </w:rPr>
              <w:t>Jogi  alapfogalmakkal</w:t>
            </w:r>
            <w:proofErr w:type="gramEnd"/>
            <w:r w:rsidRPr="00815B4F">
              <w:rPr>
                <w:sz w:val="24"/>
                <w:szCs w:val="24"/>
              </w:rPr>
              <w:t xml:space="preserve">  és  az  alkotmányos  alapelvekkel  kapcsolatos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30%</w:t>
            </w:r>
          </w:p>
        </w:tc>
      </w:tr>
      <w:tr w:rsidR="00A8207B" w:rsidRPr="00815B4F" w:rsidTr="00CE596B">
        <w:trPr>
          <w:trHeight w:val="281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ismeretek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</w:tr>
      <w:tr w:rsidR="00A8207B" w:rsidRPr="00815B4F" w:rsidTr="00CE596B">
        <w:trPr>
          <w:trHeight w:val="266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Rendvédelmi szervekkel és feladataikkal kapcsolatos ismeretek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30%</w:t>
            </w:r>
          </w:p>
        </w:tc>
      </w:tr>
      <w:tr w:rsidR="00A8207B" w:rsidRPr="00815B4F" w:rsidTr="00CE596B">
        <w:trPr>
          <w:trHeight w:val="261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Az emberi jogok és az alapvető szabadságjogok ismerete, valamint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10%</w:t>
            </w:r>
          </w:p>
        </w:tc>
      </w:tr>
      <w:tr w:rsidR="00A8207B" w:rsidRPr="00815B4F" w:rsidTr="00CE596B">
        <w:trPr>
          <w:trHeight w:val="282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ind w:left="10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azok korlátozása a közszolgálatban.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</w:tr>
      <w:tr w:rsidR="00A8207B" w:rsidRPr="00815B4F" w:rsidTr="00CE596B">
        <w:trPr>
          <w:trHeight w:val="538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4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Az írásbeli vizsga feladatlapja tartalmazhat feleletválasztós, felelet kiegészítős, feleletalkotós,</w:t>
            </w:r>
          </w:p>
        </w:tc>
      </w:tr>
      <w:tr w:rsidR="00A8207B" w:rsidRPr="00815B4F" w:rsidTr="00CE596B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párosítási, csoportosítási, sorba rendezési feladatokat.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</w:tr>
      <w:tr w:rsidR="00A8207B" w:rsidRPr="00815B4F" w:rsidTr="00CE596B">
        <w:trPr>
          <w:trHeight w:val="317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jc w:val="right"/>
              <w:rPr>
                <w:w w:val="95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A vizsgatevékenység végrehajtására rendelkezésre álló időtartam: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A8207B" w:rsidRPr="00815B4F" w:rsidRDefault="00A8207B" w:rsidP="00CE596B">
            <w:pPr>
              <w:ind w:left="4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60 perc</w:t>
            </w:r>
          </w:p>
        </w:tc>
      </w:tr>
      <w:tr w:rsidR="00A8207B" w:rsidRPr="00815B4F" w:rsidTr="00CE596B">
        <w:trPr>
          <w:trHeight w:val="314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jc w:val="right"/>
              <w:rPr>
                <w:w w:val="95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A vizsgatevékenység aránya a teljes ágazati alapvizsgán belül: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A8207B" w:rsidRPr="00815B4F" w:rsidRDefault="00A8207B" w:rsidP="00CE596B">
            <w:pPr>
              <w:ind w:left="4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20 %</w:t>
            </w:r>
          </w:p>
        </w:tc>
      </w:tr>
      <w:tr w:rsidR="00A8207B" w:rsidRPr="00815B4F" w:rsidTr="00CE596B">
        <w:trPr>
          <w:trHeight w:val="317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jc w:val="right"/>
              <w:rPr>
                <w:w w:val="95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>A vizsgatevékenység értékelésének szempontjai: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</w:tr>
      <w:tr w:rsidR="00A8207B" w:rsidRPr="00815B4F" w:rsidTr="00CE596B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4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r w:rsidRPr="00815B4F">
              <w:rPr>
                <w:sz w:val="24"/>
                <w:szCs w:val="24"/>
              </w:rPr>
              <w:t xml:space="preserve">A javítás a feladatsorhoz rendelt értékelési útmutató alapján történik. A feladatsor </w:t>
            </w:r>
            <w:proofErr w:type="spellStart"/>
            <w:r w:rsidRPr="00815B4F">
              <w:rPr>
                <w:sz w:val="24"/>
                <w:szCs w:val="24"/>
              </w:rPr>
              <w:t>megoldá</w:t>
            </w:r>
            <w:proofErr w:type="spellEnd"/>
            <w:r w:rsidRPr="00815B4F">
              <w:rPr>
                <w:sz w:val="24"/>
                <w:szCs w:val="24"/>
              </w:rPr>
              <w:t>-</w:t>
            </w:r>
          </w:p>
        </w:tc>
      </w:tr>
      <w:tr w:rsidR="00A8207B" w:rsidRPr="00815B4F" w:rsidTr="00CE596B">
        <w:trPr>
          <w:trHeight w:val="276"/>
        </w:trPr>
        <w:tc>
          <w:tcPr>
            <w:tcW w:w="6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shd w:val="clear" w:color="auto" w:fill="auto"/>
            <w:vAlign w:val="bottom"/>
          </w:tcPr>
          <w:p w:rsidR="00A8207B" w:rsidRPr="00815B4F" w:rsidRDefault="00A8207B" w:rsidP="00CE596B">
            <w:pPr>
              <w:ind w:left="120"/>
              <w:rPr>
                <w:sz w:val="24"/>
                <w:szCs w:val="24"/>
              </w:rPr>
            </w:pPr>
            <w:proofErr w:type="spellStart"/>
            <w:r w:rsidRPr="00815B4F">
              <w:rPr>
                <w:sz w:val="24"/>
                <w:szCs w:val="24"/>
              </w:rPr>
              <w:t>sával</w:t>
            </w:r>
            <w:proofErr w:type="spellEnd"/>
            <w:r w:rsidRPr="00815B4F">
              <w:rPr>
                <w:sz w:val="24"/>
                <w:szCs w:val="24"/>
              </w:rPr>
              <w:t xml:space="preserve"> elérhető maximális pontszám: 100 pont.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A8207B" w:rsidRPr="00815B4F" w:rsidRDefault="00A8207B" w:rsidP="00CE596B">
            <w:pPr>
              <w:rPr>
                <w:sz w:val="24"/>
                <w:szCs w:val="24"/>
              </w:rPr>
            </w:pPr>
          </w:p>
        </w:tc>
      </w:tr>
    </w:tbl>
    <w:p w:rsidR="00A8207B" w:rsidRPr="00815B4F" w:rsidRDefault="00A8207B" w:rsidP="00A8207B">
      <w:pPr>
        <w:tabs>
          <w:tab w:val="left" w:pos="846"/>
        </w:tabs>
        <w:ind w:left="708" w:right="20"/>
        <w:jc w:val="both"/>
        <w:rPr>
          <w:sz w:val="24"/>
          <w:szCs w:val="24"/>
        </w:rPr>
      </w:pPr>
      <w:r w:rsidRPr="00815B4F">
        <w:rPr>
          <w:sz w:val="24"/>
          <w:szCs w:val="24"/>
        </w:rPr>
        <w:t xml:space="preserve">A vizsgatevékenység akkor eredményes, ha a tanuló a megszerezhető összes pontszám </w:t>
      </w:r>
      <w:proofErr w:type="spellStart"/>
      <w:r w:rsidRPr="00815B4F">
        <w:rPr>
          <w:sz w:val="24"/>
          <w:szCs w:val="24"/>
        </w:rPr>
        <w:t>lega-lább</w:t>
      </w:r>
      <w:proofErr w:type="spellEnd"/>
      <w:r w:rsidRPr="00815B4F">
        <w:rPr>
          <w:sz w:val="24"/>
          <w:szCs w:val="24"/>
        </w:rPr>
        <w:t xml:space="preserve"> 51%-át elérte.</w:t>
      </w:r>
    </w:p>
    <w:p w:rsidR="00A8207B" w:rsidRPr="00815B4F" w:rsidRDefault="00A8207B" w:rsidP="00A8207B">
      <w:pPr>
        <w:tabs>
          <w:tab w:val="left" w:pos="546"/>
        </w:tabs>
        <w:ind w:left="7"/>
        <w:rPr>
          <w:b/>
          <w:sz w:val="24"/>
          <w:szCs w:val="24"/>
        </w:rPr>
      </w:pPr>
      <w:r w:rsidRPr="00815B4F">
        <w:rPr>
          <w:b/>
          <w:sz w:val="24"/>
          <w:szCs w:val="24"/>
        </w:rPr>
        <w:tab/>
        <w:t>Gyakorlati vizsga</w:t>
      </w:r>
    </w:p>
    <w:p w:rsidR="00A8207B" w:rsidRPr="00815B4F" w:rsidRDefault="00A8207B" w:rsidP="00A8207B">
      <w:pPr>
        <w:tabs>
          <w:tab w:val="left" w:pos="706"/>
        </w:tabs>
        <w:rPr>
          <w:sz w:val="24"/>
          <w:szCs w:val="24"/>
        </w:rPr>
      </w:pPr>
      <w:r w:rsidRPr="00815B4F">
        <w:rPr>
          <w:sz w:val="24"/>
          <w:szCs w:val="24"/>
        </w:rPr>
        <w:tab/>
        <w:t>A vizsgatevékenység megnevezése: Rendészet és közszolgálat gyakorlati alapismeretek</w:t>
      </w:r>
    </w:p>
    <w:p w:rsidR="00A8207B" w:rsidRDefault="00A8207B" w:rsidP="00A8207B">
      <w:pPr>
        <w:tabs>
          <w:tab w:val="left" w:pos="706"/>
        </w:tabs>
        <w:ind w:left="7"/>
        <w:rPr>
          <w:sz w:val="24"/>
          <w:szCs w:val="24"/>
        </w:rPr>
      </w:pPr>
      <w:r w:rsidRPr="00815B4F">
        <w:rPr>
          <w:sz w:val="24"/>
          <w:szCs w:val="24"/>
        </w:rPr>
        <w:tab/>
        <w:t xml:space="preserve">A </w:t>
      </w:r>
      <w:proofErr w:type="spellStart"/>
      <w:r w:rsidRPr="00815B4F">
        <w:rPr>
          <w:sz w:val="24"/>
          <w:szCs w:val="24"/>
        </w:rPr>
        <w:t>vizsgatervékenység</w:t>
      </w:r>
      <w:proofErr w:type="spellEnd"/>
      <w:r w:rsidRPr="00815B4F">
        <w:rPr>
          <w:sz w:val="24"/>
          <w:szCs w:val="24"/>
        </w:rPr>
        <w:t>, vagy részeinek leírása</w:t>
      </w:r>
    </w:p>
    <w:p w:rsidR="00A8207B" w:rsidRPr="00815B4F" w:rsidRDefault="00A8207B" w:rsidP="00A8207B">
      <w:pPr>
        <w:tabs>
          <w:tab w:val="left" w:pos="706"/>
        </w:tabs>
        <w:ind w:left="7"/>
        <w:rPr>
          <w:sz w:val="24"/>
          <w:szCs w:val="24"/>
        </w:rPr>
      </w:pPr>
    </w:p>
    <w:p w:rsidR="00A8207B" w:rsidRPr="00815B4F" w:rsidRDefault="00A8207B" w:rsidP="00A8207B">
      <w:pPr>
        <w:numPr>
          <w:ilvl w:val="0"/>
          <w:numId w:val="1"/>
        </w:numPr>
        <w:tabs>
          <w:tab w:val="left" w:pos="1087"/>
        </w:tabs>
        <w:ind w:left="1800" w:hanging="360"/>
        <w:rPr>
          <w:b/>
          <w:i/>
          <w:sz w:val="24"/>
          <w:szCs w:val="24"/>
        </w:rPr>
      </w:pPr>
      <w:proofErr w:type="gramStart"/>
      <w:r w:rsidRPr="00815B4F">
        <w:rPr>
          <w:b/>
          <w:i/>
          <w:sz w:val="24"/>
          <w:szCs w:val="24"/>
        </w:rPr>
        <w:t>Szituációs</w:t>
      </w:r>
      <w:proofErr w:type="gramEnd"/>
      <w:r w:rsidRPr="00815B4F">
        <w:rPr>
          <w:b/>
          <w:i/>
          <w:sz w:val="24"/>
          <w:szCs w:val="24"/>
        </w:rPr>
        <w:t xml:space="preserve"> helyzetgyakorlat:</w:t>
      </w:r>
    </w:p>
    <w:p w:rsidR="00A8207B" w:rsidRPr="00815B4F" w:rsidRDefault="00A8207B" w:rsidP="00A8207B">
      <w:pPr>
        <w:rPr>
          <w:sz w:val="24"/>
          <w:szCs w:val="24"/>
        </w:rPr>
      </w:pPr>
    </w:p>
    <w:p w:rsidR="00A8207B" w:rsidRPr="00815B4F" w:rsidRDefault="00A8207B" w:rsidP="00A8207B">
      <w:pPr>
        <w:ind w:left="1087" w:right="20"/>
        <w:jc w:val="both"/>
        <w:rPr>
          <w:sz w:val="24"/>
          <w:szCs w:val="24"/>
        </w:rPr>
      </w:pPr>
      <w:r w:rsidRPr="00815B4F">
        <w:rPr>
          <w:sz w:val="24"/>
          <w:szCs w:val="24"/>
        </w:rPr>
        <w:t xml:space="preserve">A vizsga fejlesztője/szervezője több alap- és konfliktushelyzetre </w:t>
      </w:r>
      <w:proofErr w:type="gramStart"/>
      <w:r w:rsidRPr="00815B4F">
        <w:rPr>
          <w:sz w:val="24"/>
          <w:szCs w:val="24"/>
        </w:rPr>
        <w:t>adaptált</w:t>
      </w:r>
      <w:proofErr w:type="gramEnd"/>
      <w:r w:rsidRPr="00815B4F">
        <w:rPr>
          <w:sz w:val="24"/>
          <w:szCs w:val="24"/>
        </w:rPr>
        <w:t xml:space="preserve">, </w:t>
      </w:r>
      <w:proofErr w:type="spellStart"/>
      <w:r w:rsidRPr="00815B4F">
        <w:rPr>
          <w:sz w:val="24"/>
          <w:szCs w:val="24"/>
        </w:rPr>
        <w:t>személyiségtí-pusokhoz</w:t>
      </w:r>
      <w:proofErr w:type="spellEnd"/>
      <w:r w:rsidRPr="00815B4F">
        <w:rPr>
          <w:sz w:val="24"/>
          <w:szCs w:val="24"/>
        </w:rPr>
        <w:t xml:space="preserve"> rendelhető és tanult kommunikációs technikákra vonatkozó esetleírást állít </w:t>
      </w:r>
      <w:proofErr w:type="spellStart"/>
      <w:r w:rsidRPr="00815B4F">
        <w:rPr>
          <w:sz w:val="24"/>
          <w:szCs w:val="24"/>
        </w:rPr>
        <w:t>ösz-sze</w:t>
      </w:r>
      <w:proofErr w:type="spellEnd"/>
      <w:r w:rsidRPr="00815B4F">
        <w:rPr>
          <w:sz w:val="24"/>
          <w:szCs w:val="24"/>
        </w:rPr>
        <w:t xml:space="preserve"> (pl. különböző kommunikációs helyzetek felvázolása eltérő személyiségtípusú, maga-tartású ügyfelekkel, vagy munkahelyi kollégákkal), amelyből a vizsgázó egyet véletlen-szerűen kiválaszt és a szituációt önállóan vagy segítő személlyel megvalósítja.</w:t>
      </w:r>
    </w:p>
    <w:p w:rsidR="00A8207B" w:rsidRPr="00815B4F" w:rsidRDefault="00A8207B" w:rsidP="00A8207B">
      <w:pPr>
        <w:rPr>
          <w:sz w:val="24"/>
          <w:szCs w:val="24"/>
        </w:rPr>
      </w:pPr>
    </w:p>
    <w:p w:rsidR="00A8207B" w:rsidRPr="00815B4F" w:rsidRDefault="00A8207B" w:rsidP="00A8207B">
      <w:pPr>
        <w:ind w:left="1087" w:right="20"/>
        <w:rPr>
          <w:sz w:val="24"/>
          <w:szCs w:val="24"/>
        </w:rPr>
      </w:pPr>
      <w:r w:rsidRPr="00815B4F">
        <w:rPr>
          <w:sz w:val="24"/>
          <w:szCs w:val="24"/>
        </w:rPr>
        <w:t>A feladatok számát úgy kell meghatározni, hogy egy vizsgahelyszínen/teremben egyidejű-leg a vizsgázók számánál kettővel több feladat álljon rendelkezésre.</w:t>
      </w:r>
    </w:p>
    <w:p w:rsidR="00A8207B" w:rsidRPr="00815B4F" w:rsidRDefault="00A8207B" w:rsidP="00A8207B">
      <w:pPr>
        <w:ind w:left="1087" w:right="20"/>
        <w:rPr>
          <w:sz w:val="24"/>
          <w:szCs w:val="24"/>
        </w:rPr>
      </w:pPr>
      <w:r w:rsidRPr="00815B4F">
        <w:rPr>
          <w:sz w:val="24"/>
          <w:szCs w:val="24"/>
        </w:rPr>
        <w:t>A vizsgafejlesztés során olyan esetleírásokat kell létrehozni, amely</w:t>
      </w:r>
      <w:r>
        <w:rPr>
          <w:sz w:val="24"/>
          <w:szCs w:val="24"/>
        </w:rPr>
        <w:t xml:space="preserve">ek strukturáltan </w:t>
      </w:r>
      <w:proofErr w:type="spellStart"/>
      <w:r>
        <w:rPr>
          <w:sz w:val="24"/>
          <w:szCs w:val="24"/>
        </w:rPr>
        <w:t>tartal-mazzák</w:t>
      </w:r>
      <w:proofErr w:type="spellEnd"/>
      <w:r>
        <w:rPr>
          <w:sz w:val="24"/>
          <w:szCs w:val="24"/>
        </w:rPr>
        <w:t>:</w:t>
      </w:r>
    </w:p>
    <w:p w:rsidR="00A8207B" w:rsidRPr="00815B4F" w:rsidRDefault="00A8207B" w:rsidP="00A8207B">
      <w:pPr>
        <w:numPr>
          <w:ilvl w:val="1"/>
          <w:numId w:val="1"/>
        </w:numPr>
        <w:tabs>
          <w:tab w:val="left" w:pos="1707"/>
        </w:tabs>
        <w:ind w:left="1440" w:hanging="360"/>
        <w:rPr>
          <w:sz w:val="24"/>
          <w:szCs w:val="24"/>
        </w:rPr>
      </w:pPr>
      <w:r w:rsidRPr="00815B4F">
        <w:rPr>
          <w:sz w:val="24"/>
          <w:szCs w:val="24"/>
        </w:rPr>
        <w:t xml:space="preserve">a megoldandó </w:t>
      </w:r>
      <w:proofErr w:type="gramStart"/>
      <w:r w:rsidRPr="00815B4F">
        <w:rPr>
          <w:sz w:val="24"/>
          <w:szCs w:val="24"/>
        </w:rPr>
        <w:t>problémákat</w:t>
      </w:r>
      <w:proofErr w:type="gramEnd"/>
      <w:r w:rsidRPr="00815B4F">
        <w:rPr>
          <w:sz w:val="24"/>
          <w:szCs w:val="24"/>
        </w:rPr>
        <w:t>;</w:t>
      </w:r>
    </w:p>
    <w:p w:rsidR="00A8207B" w:rsidRPr="00815B4F" w:rsidRDefault="00A8207B" w:rsidP="00A8207B">
      <w:pPr>
        <w:numPr>
          <w:ilvl w:val="1"/>
          <w:numId w:val="1"/>
        </w:numPr>
        <w:tabs>
          <w:tab w:val="left" w:pos="1707"/>
        </w:tabs>
        <w:ind w:left="1440" w:right="20" w:hanging="360"/>
        <w:rPr>
          <w:sz w:val="24"/>
          <w:szCs w:val="24"/>
        </w:rPr>
      </w:pPr>
      <w:r w:rsidRPr="00815B4F">
        <w:rPr>
          <w:sz w:val="24"/>
          <w:szCs w:val="24"/>
        </w:rPr>
        <w:t xml:space="preserve">a </w:t>
      </w:r>
      <w:proofErr w:type="gramStart"/>
      <w:r w:rsidRPr="00815B4F">
        <w:rPr>
          <w:sz w:val="24"/>
          <w:szCs w:val="24"/>
        </w:rPr>
        <w:t>problémák</w:t>
      </w:r>
      <w:proofErr w:type="gramEnd"/>
      <w:r w:rsidRPr="00815B4F">
        <w:rPr>
          <w:sz w:val="24"/>
          <w:szCs w:val="24"/>
        </w:rPr>
        <w:t xml:space="preserve"> megoldásához szükséges releváns információkat (pl. helyszín, nap-szak, egyéb, a feladat megoldását befolyásoló körülmény).</w:t>
      </w:r>
    </w:p>
    <w:p w:rsidR="00A8207B" w:rsidRDefault="00A8207B" w:rsidP="00A8207B">
      <w:pPr>
        <w:numPr>
          <w:ilvl w:val="1"/>
          <w:numId w:val="1"/>
        </w:numPr>
        <w:tabs>
          <w:tab w:val="left" w:pos="1707"/>
        </w:tabs>
        <w:ind w:left="1440" w:hanging="360"/>
        <w:rPr>
          <w:sz w:val="24"/>
          <w:szCs w:val="24"/>
        </w:rPr>
      </w:pPr>
      <w:r w:rsidRPr="00815B4F">
        <w:rPr>
          <w:sz w:val="24"/>
          <w:szCs w:val="24"/>
        </w:rPr>
        <w:t>A vizsgázó számára is értelmezhető értékelési szempontokat és értékeket.</w:t>
      </w:r>
    </w:p>
    <w:p w:rsidR="00A8207B" w:rsidRPr="00815B4F" w:rsidRDefault="00A8207B" w:rsidP="00A8207B">
      <w:pPr>
        <w:tabs>
          <w:tab w:val="left" w:pos="1707"/>
        </w:tabs>
        <w:rPr>
          <w:sz w:val="24"/>
          <w:szCs w:val="24"/>
        </w:rPr>
      </w:pPr>
    </w:p>
    <w:p w:rsidR="00A8207B" w:rsidRDefault="00A8207B" w:rsidP="00A8207B">
      <w:pPr>
        <w:numPr>
          <w:ilvl w:val="0"/>
          <w:numId w:val="1"/>
        </w:numPr>
        <w:tabs>
          <w:tab w:val="left" w:pos="1087"/>
        </w:tabs>
        <w:spacing w:line="0" w:lineRule="atLeast"/>
        <w:ind w:left="1800" w:hanging="360"/>
        <w:rPr>
          <w:b/>
          <w:i/>
          <w:sz w:val="24"/>
        </w:rPr>
      </w:pPr>
      <w:r w:rsidRPr="00815B4F">
        <w:rPr>
          <w:b/>
          <w:i/>
          <w:sz w:val="24"/>
        </w:rPr>
        <w:t>Alaki gyakorlat:</w:t>
      </w:r>
    </w:p>
    <w:p w:rsidR="00A8207B" w:rsidRPr="00815B4F" w:rsidRDefault="00A8207B" w:rsidP="00A8207B">
      <w:pPr>
        <w:tabs>
          <w:tab w:val="left" w:pos="1087"/>
        </w:tabs>
        <w:spacing w:line="0" w:lineRule="atLeast"/>
        <w:ind w:left="1087"/>
        <w:rPr>
          <w:b/>
          <w:i/>
          <w:sz w:val="24"/>
        </w:rPr>
      </w:pPr>
    </w:p>
    <w:p w:rsidR="00A8207B" w:rsidRDefault="00A8207B" w:rsidP="00A8207B">
      <w:pPr>
        <w:spacing w:line="0" w:lineRule="atLeast"/>
        <w:ind w:left="1087"/>
        <w:rPr>
          <w:sz w:val="24"/>
        </w:rPr>
      </w:pPr>
      <w:r>
        <w:rPr>
          <w:sz w:val="24"/>
        </w:rPr>
        <w:t>A vizsgázók kötelékben és egyénileg alaki gyakorlatokat hajtanak végre.</w:t>
      </w:r>
    </w:p>
    <w:p w:rsidR="00A8207B" w:rsidRDefault="00A8207B" w:rsidP="00A8207B">
      <w:pPr>
        <w:spacing w:line="236" w:lineRule="auto"/>
        <w:ind w:left="1134"/>
        <w:jc w:val="both"/>
        <w:rPr>
          <w:sz w:val="24"/>
        </w:rPr>
      </w:pPr>
      <w:r>
        <w:rPr>
          <w:sz w:val="24"/>
        </w:rPr>
        <w:t xml:space="preserve">Az alaki mozgások végrehajtásának színvonalát, a gyakorlati tevékenységhez rendszeresített formaruha/munkaruha szabályos viselését, az egyéni </w:t>
      </w:r>
      <w:proofErr w:type="spellStart"/>
      <w:r>
        <w:rPr>
          <w:sz w:val="24"/>
        </w:rPr>
        <w:t>ápoltságot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>(megjelenés, ruházat, bakancs) és a szakmai kommunikációt értékelendő, így különösen a vigyázz, illetve pihenj állás végrehajtása,</w:t>
      </w:r>
    </w:p>
    <w:p w:rsidR="00A8207B" w:rsidRDefault="00A8207B" w:rsidP="00A8207B">
      <w:pPr>
        <w:numPr>
          <w:ilvl w:val="0"/>
          <w:numId w:val="2"/>
        </w:numPr>
        <w:tabs>
          <w:tab w:val="left" w:pos="1220"/>
        </w:tabs>
        <w:spacing w:line="0" w:lineRule="atLeast"/>
        <w:ind w:left="680" w:hanging="340"/>
        <w:rPr>
          <w:sz w:val="24"/>
        </w:rPr>
      </w:pPr>
      <w:r>
        <w:rPr>
          <w:sz w:val="24"/>
        </w:rPr>
        <w:t>állóhelyben történő fordulatok (jobbra, balra át, hátra arc),</w:t>
      </w:r>
    </w:p>
    <w:p w:rsidR="00A8207B" w:rsidRDefault="00A8207B" w:rsidP="00A8207B">
      <w:pPr>
        <w:numPr>
          <w:ilvl w:val="0"/>
          <w:numId w:val="2"/>
        </w:numPr>
        <w:tabs>
          <w:tab w:val="left" w:pos="1220"/>
        </w:tabs>
        <w:spacing w:line="0" w:lineRule="atLeast"/>
        <w:ind w:left="680" w:hanging="340"/>
        <w:rPr>
          <w:sz w:val="24"/>
        </w:rPr>
      </w:pPr>
      <w:r>
        <w:rPr>
          <w:sz w:val="24"/>
        </w:rPr>
        <w:t>kilépés az alakzatból („lépjen ki” vagy „hozzám” vezényszóra a tevékenység),</w:t>
      </w:r>
    </w:p>
    <w:p w:rsidR="00A8207B" w:rsidRDefault="00A8207B" w:rsidP="00A8207B">
      <w:pPr>
        <w:numPr>
          <w:ilvl w:val="0"/>
          <w:numId w:val="2"/>
        </w:numPr>
        <w:tabs>
          <w:tab w:val="left" w:pos="1220"/>
        </w:tabs>
        <w:spacing w:line="0" w:lineRule="atLeast"/>
        <w:ind w:left="680" w:hanging="340"/>
        <w:rPr>
          <w:sz w:val="24"/>
        </w:rPr>
      </w:pPr>
      <w:r>
        <w:rPr>
          <w:sz w:val="24"/>
        </w:rPr>
        <w:t>vizsgán történő részvétel (belépés-távozás rendje, tiszteletadás, engedélykérés).</w:t>
      </w:r>
    </w:p>
    <w:p w:rsidR="00A8207B" w:rsidRPr="00815B4F" w:rsidRDefault="00A8207B" w:rsidP="00A8207B">
      <w:pPr>
        <w:tabs>
          <w:tab w:val="left" w:pos="1220"/>
        </w:tabs>
        <w:spacing w:line="0" w:lineRule="atLeast"/>
        <w:ind w:left="1220"/>
        <w:rPr>
          <w:sz w:val="24"/>
        </w:rPr>
      </w:pPr>
    </w:p>
    <w:p w:rsidR="00A8207B" w:rsidRPr="00AC28F4" w:rsidRDefault="00A8207B" w:rsidP="00A8207B">
      <w:pPr>
        <w:spacing w:line="236" w:lineRule="auto"/>
        <w:ind w:left="1080"/>
        <w:jc w:val="both"/>
        <w:rPr>
          <w:sz w:val="24"/>
        </w:rPr>
      </w:pPr>
      <w:r>
        <w:rPr>
          <w:sz w:val="24"/>
        </w:rPr>
        <w:t>Az értékelés kitér az egyéni feladat-végrehajtáson túl a raj, illetve szakasz kötelékben vég-</w:t>
      </w:r>
      <w:proofErr w:type="spellStart"/>
      <w:r>
        <w:rPr>
          <w:sz w:val="24"/>
        </w:rPr>
        <w:t>rehajtott</w:t>
      </w:r>
      <w:proofErr w:type="spellEnd"/>
      <w:r>
        <w:rPr>
          <w:sz w:val="24"/>
        </w:rPr>
        <w:t xml:space="preserve"> mozgások (sorakozz, igazodj, tiszteletadás, menet, fordulatok álló helyben és menet közben) összhangjára is.</w:t>
      </w:r>
    </w:p>
    <w:p w:rsidR="00A8207B" w:rsidRPr="00815B4F" w:rsidRDefault="00A8207B" w:rsidP="00A8207B">
      <w:pPr>
        <w:numPr>
          <w:ilvl w:val="0"/>
          <w:numId w:val="3"/>
        </w:numPr>
        <w:tabs>
          <w:tab w:val="left" w:pos="1080"/>
        </w:tabs>
        <w:spacing w:line="0" w:lineRule="atLeast"/>
        <w:ind w:left="360" w:hanging="360"/>
        <w:rPr>
          <w:b/>
          <w:i/>
          <w:sz w:val="24"/>
        </w:rPr>
      </w:pPr>
      <w:r w:rsidRPr="00815B4F">
        <w:rPr>
          <w:b/>
          <w:i/>
          <w:sz w:val="24"/>
        </w:rPr>
        <w:t>Fizikai felmérés:</w:t>
      </w:r>
    </w:p>
    <w:p w:rsidR="00A8207B" w:rsidRDefault="00A8207B" w:rsidP="00A8207B">
      <w:pPr>
        <w:spacing w:line="13" w:lineRule="exact"/>
      </w:pPr>
    </w:p>
    <w:p w:rsidR="00A8207B" w:rsidRDefault="00A8207B" w:rsidP="00A8207B">
      <w:pPr>
        <w:spacing w:line="234" w:lineRule="auto"/>
        <w:ind w:left="1120" w:right="20"/>
        <w:rPr>
          <w:sz w:val="24"/>
        </w:rPr>
      </w:pPr>
      <w:r>
        <w:rPr>
          <w:sz w:val="24"/>
        </w:rPr>
        <w:t>Négy fizikai feladat (</w:t>
      </w:r>
      <w:r w:rsidRPr="00815B4F">
        <w:rPr>
          <w:b/>
          <w:i/>
          <w:sz w:val="24"/>
        </w:rPr>
        <w:t>2000 m futás</w:t>
      </w:r>
      <w:r>
        <w:rPr>
          <w:sz w:val="24"/>
        </w:rPr>
        <w:t xml:space="preserve"> 15 percen belül, </w:t>
      </w:r>
      <w:r w:rsidRPr="00815B4F">
        <w:rPr>
          <w:b/>
          <w:i/>
          <w:sz w:val="24"/>
        </w:rPr>
        <w:t>20 db felülés</w:t>
      </w:r>
      <w:r>
        <w:rPr>
          <w:sz w:val="24"/>
        </w:rPr>
        <w:t xml:space="preserve"> 1 percen belül, </w:t>
      </w:r>
      <w:r w:rsidRPr="00815B4F">
        <w:rPr>
          <w:b/>
          <w:i/>
          <w:sz w:val="24"/>
        </w:rPr>
        <w:t>10 db fekvőtámasz</w:t>
      </w:r>
      <w:r>
        <w:rPr>
          <w:sz w:val="24"/>
        </w:rPr>
        <w:t xml:space="preserve">, </w:t>
      </w:r>
      <w:r w:rsidRPr="00815B4F">
        <w:rPr>
          <w:b/>
          <w:i/>
          <w:sz w:val="24"/>
        </w:rPr>
        <w:t>hajlított karú függés</w:t>
      </w:r>
      <w:r>
        <w:rPr>
          <w:sz w:val="24"/>
        </w:rPr>
        <w:t xml:space="preserve"> minimum 10 másodpercig) eredményes teljesítése.</w:t>
      </w:r>
    </w:p>
    <w:p w:rsidR="00A8207B" w:rsidRPr="00AC28F4" w:rsidRDefault="00A8207B" w:rsidP="00A8207B">
      <w:pPr>
        <w:spacing w:line="234" w:lineRule="auto"/>
        <w:ind w:left="1120" w:right="20"/>
        <w:rPr>
          <w:sz w:val="24"/>
        </w:rPr>
      </w:pPr>
    </w:p>
    <w:p w:rsidR="00A8207B" w:rsidRPr="00815B4F" w:rsidRDefault="00A8207B" w:rsidP="00A8207B">
      <w:pPr>
        <w:spacing w:line="0" w:lineRule="atLeast"/>
        <w:ind w:left="720"/>
        <w:rPr>
          <w:b/>
          <w:i/>
          <w:sz w:val="24"/>
        </w:rPr>
      </w:pPr>
      <w:proofErr w:type="gramStart"/>
      <w:r w:rsidRPr="00815B4F">
        <w:rPr>
          <w:b/>
          <w:i/>
          <w:sz w:val="24"/>
        </w:rPr>
        <w:t>D.  Önvédelmi</w:t>
      </w:r>
      <w:proofErr w:type="gramEnd"/>
      <w:r w:rsidRPr="00815B4F">
        <w:rPr>
          <w:b/>
          <w:i/>
          <w:sz w:val="24"/>
        </w:rPr>
        <w:t xml:space="preserve"> páros gyakorlat</w:t>
      </w:r>
    </w:p>
    <w:p w:rsidR="00A8207B" w:rsidRDefault="00A8207B" w:rsidP="00A8207B">
      <w:pPr>
        <w:spacing w:line="12" w:lineRule="exact"/>
      </w:pPr>
    </w:p>
    <w:p w:rsidR="00A8207B" w:rsidRPr="00815B4F" w:rsidRDefault="00A8207B" w:rsidP="00A8207B">
      <w:pPr>
        <w:spacing w:line="236" w:lineRule="auto"/>
        <w:ind w:left="1080"/>
        <w:jc w:val="both"/>
        <w:rPr>
          <w:sz w:val="24"/>
        </w:rPr>
      </w:pPr>
      <w:r>
        <w:rPr>
          <w:sz w:val="24"/>
        </w:rPr>
        <w:t>A vizsga fejlesztője/szervezője több feladatleírást állít össze (önvédelmi esési, -dobási és gurulási technikák bemutatása egyedül vagy párban), amelyből a vizsgázó egyet véletlen-szerűen kiválaszt és a feladatot önállóan vagy párban megvalósítja.</w:t>
      </w:r>
    </w:p>
    <w:p w:rsidR="00A8207B" w:rsidRPr="00AC28F4" w:rsidRDefault="00A8207B" w:rsidP="00A8207B">
      <w:pPr>
        <w:spacing w:line="234" w:lineRule="auto"/>
        <w:ind w:left="1080"/>
        <w:jc w:val="both"/>
        <w:rPr>
          <w:sz w:val="24"/>
        </w:rPr>
      </w:pPr>
      <w:r>
        <w:rPr>
          <w:sz w:val="24"/>
        </w:rPr>
        <w:t>A feladatok számát úgy kell meghatározni, hogy egy vizsgahelyszínen/teremben egyidejű-leg a vizsgázók számánál kettővel több feladat álljon rendelkezésre.</w:t>
      </w:r>
    </w:p>
    <w:p w:rsidR="00A8207B" w:rsidRPr="00EC4615" w:rsidRDefault="00A8207B" w:rsidP="00A8207B">
      <w:pPr>
        <w:spacing w:line="234" w:lineRule="auto"/>
        <w:ind w:left="1080"/>
        <w:jc w:val="both"/>
        <w:rPr>
          <w:sz w:val="24"/>
        </w:rPr>
      </w:pPr>
      <w:r>
        <w:rPr>
          <w:sz w:val="24"/>
        </w:rPr>
        <w:t xml:space="preserve">A vizsgafejlesztés során olyan esetleírásokat kell létrehozni, amely strukturáltan </w:t>
      </w:r>
      <w:proofErr w:type="spellStart"/>
      <w:r>
        <w:rPr>
          <w:sz w:val="24"/>
        </w:rPr>
        <w:t>tartal-mazza</w:t>
      </w:r>
      <w:proofErr w:type="spellEnd"/>
      <w:r>
        <w:rPr>
          <w:sz w:val="24"/>
        </w:rPr>
        <w:t>:</w:t>
      </w:r>
    </w:p>
    <w:p w:rsidR="00A8207B" w:rsidRPr="00815B4F" w:rsidRDefault="00A8207B" w:rsidP="00A8207B">
      <w:pPr>
        <w:tabs>
          <w:tab w:val="left" w:pos="1134"/>
        </w:tabs>
        <w:spacing w:line="0" w:lineRule="atLeast"/>
        <w:ind w:left="1080" w:hanging="87"/>
        <w:rPr>
          <w:sz w:val="24"/>
        </w:rPr>
      </w:pPr>
      <w:r>
        <w:tab/>
      </w:r>
      <w:r>
        <w:tab/>
      </w:r>
      <w:r>
        <w:rPr>
          <w:sz w:val="24"/>
        </w:rPr>
        <w:t>•</w:t>
      </w:r>
      <w:r>
        <w:rPr>
          <w:sz w:val="24"/>
        </w:rPr>
        <w:tab/>
        <w:t xml:space="preserve">a bemutatandó önvédelmi </w:t>
      </w:r>
      <w:proofErr w:type="gramStart"/>
      <w:r>
        <w:rPr>
          <w:sz w:val="24"/>
        </w:rPr>
        <w:t>szituációt</w:t>
      </w:r>
      <w:proofErr w:type="gramEnd"/>
      <w:r>
        <w:rPr>
          <w:sz w:val="24"/>
        </w:rPr>
        <w:t xml:space="preserve"> és technikát;</w:t>
      </w:r>
    </w:p>
    <w:p w:rsidR="00A8207B" w:rsidRDefault="00A8207B" w:rsidP="00A8207B">
      <w:pPr>
        <w:spacing w:line="234" w:lineRule="auto"/>
        <w:ind w:left="1080"/>
        <w:jc w:val="both"/>
      </w:pPr>
      <w:r>
        <w:rPr>
          <w:sz w:val="24"/>
        </w:rPr>
        <w:t xml:space="preserve">•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vizsgázó számára is értelmezhető értékelési szempontokat és értékeket, mint a vég-</w:t>
      </w:r>
      <w:proofErr w:type="spellStart"/>
      <w:r>
        <w:rPr>
          <w:sz w:val="24"/>
        </w:rPr>
        <w:t>rehajtás</w:t>
      </w:r>
      <w:proofErr w:type="spellEnd"/>
      <w:r>
        <w:rPr>
          <w:sz w:val="24"/>
        </w:rPr>
        <w:t xml:space="preserve"> szabályszerűsége, dinamikája, hatékonysága és a vizsgázó kommunikációja</w:t>
      </w:r>
      <w:bookmarkStart w:id="0" w:name="page16"/>
      <w:bookmarkEnd w:id="0"/>
    </w:p>
    <w:p w:rsidR="00A8207B" w:rsidRDefault="00A8207B" w:rsidP="00A8207B">
      <w:pPr>
        <w:spacing w:line="12" w:lineRule="exact"/>
      </w:pPr>
    </w:p>
    <w:p w:rsidR="00A8207B" w:rsidRDefault="00A8207B" w:rsidP="00A8207B">
      <w:pPr>
        <w:spacing w:line="236" w:lineRule="auto"/>
        <w:ind w:left="720"/>
        <w:jc w:val="both"/>
        <w:rPr>
          <w:sz w:val="24"/>
        </w:rPr>
      </w:pPr>
      <w:r>
        <w:rPr>
          <w:sz w:val="24"/>
        </w:rPr>
        <w:t>Az egyes gyakorlati vizsgarészeket önállóan kell értékelni 0-100%-ig. A vizsgatevékenység értékelése értékelő lapon (100 pontos pontozólap) történik az alábbi súlyozási szempontok fi-</w:t>
      </w:r>
      <w:proofErr w:type="spellStart"/>
      <w:r>
        <w:rPr>
          <w:sz w:val="24"/>
        </w:rPr>
        <w:t>gyelembevételével</w:t>
      </w:r>
      <w:proofErr w:type="spellEnd"/>
      <w:r>
        <w:rPr>
          <w:sz w:val="24"/>
        </w:rPr>
        <w:t>:</w:t>
      </w:r>
    </w:p>
    <w:p w:rsidR="00A8207B" w:rsidRDefault="00A8207B" w:rsidP="00A8207B">
      <w:pPr>
        <w:spacing w:line="268" w:lineRule="exact"/>
      </w:pPr>
    </w:p>
    <w:tbl>
      <w:tblPr>
        <w:tblW w:w="0" w:type="auto"/>
        <w:tblInd w:w="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400"/>
        <w:gridCol w:w="920"/>
      </w:tblGrid>
      <w:tr w:rsidR="00A8207B" w:rsidTr="00CE596B">
        <w:trPr>
          <w:trHeight w:val="276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A.</w:t>
            </w:r>
            <w:proofErr w:type="gramEnd"/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Szituációs</w:t>
            </w:r>
            <w:proofErr w:type="gramEnd"/>
            <w:r>
              <w:rPr>
                <w:sz w:val="24"/>
              </w:rPr>
              <w:t xml:space="preserve">  helyzetgyakorlat  </w:t>
            </w:r>
            <w:proofErr w:type="spellStart"/>
            <w:r>
              <w:rPr>
                <w:sz w:val="24"/>
              </w:rPr>
              <w:t>asszertivitása</w:t>
            </w:r>
            <w:proofErr w:type="spellEnd"/>
            <w:r>
              <w:rPr>
                <w:sz w:val="24"/>
              </w:rPr>
              <w:t>,  nyelvhelyesség  és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A8207B" w:rsidTr="00CE596B">
        <w:trPr>
          <w:trHeight w:val="139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12"/>
              </w:rPr>
            </w:pPr>
          </w:p>
        </w:tc>
        <w:tc>
          <w:tcPr>
            <w:tcW w:w="6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adekvát</w:t>
            </w:r>
            <w:proofErr w:type="gramEnd"/>
            <w:r>
              <w:rPr>
                <w:sz w:val="24"/>
              </w:rPr>
              <w:t xml:space="preserve"> kommunikációs megoldások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12"/>
              </w:rPr>
            </w:pPr>
          </w:p>
        </w:tc>
      </w:tr>
      <w:tr w:rsidR="00A8207B" w:rsidTr="00CE596B">
        <w:trPr>
          <w:trHeight w:val="1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12"/>
              </w:rPr>
            </w:pPr>
          </w:p>
        </w:tc>
        <w:tc>
          <w:tcPr>
            <w:tcW w:w="6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12"/>
              </w:rPr>
            </w:pPr>
          </w:p>
        </w:tc>
      </w:tr>
      <w:tr w:rsidR="00A8207B" w:rsidTr="00CE596B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</w:pPr>
          </w:p>
        </w:tc>
        <w:tc>
          <w:tcPr>
            <w:tcW w:w="6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Alaki gyakorlat pontossága (</w:t>
            </w:r>
            <w:proofErr w:type="gramStart"/>
            <w:r>
              <w:rPr>
                <w:sz w:val="24"/>
              </w:rPr>
              <w:t>Az  értékelő</w:t>
            </w:r>
            <w:proofErr w:type="gramEnd"/>
            <w:r>
              <w:rPr>
                <w:sz w:val="24"/>
              </w:rPr>
              <w:t xml:space="preserve"> lap kitér az  egyéni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260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A8207B" w:rsidTr="00CE596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feladat-végrehajtáson túl a kötelékben végrehajtott mozgások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24"/>
              </w:rPr>
            </w:pPr>
          </w:p>
        </w:tc>
      </w:tr>
      <w:tr w:rsidR="00A8207B" w:rsidTr="00CE596B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összhangjára is.)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24"/>
              </w:rPr>
            </w:pPr>
          </w:p>
        </w:tc>
      </w:tr>
      <w:tr w:rsidR="00A8207B" w:rsidTr="00CE596B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</w:pPr>
          </w:p>
        </w:tc>
        <w:tc>
          <w:tcPr>
            <w:tcW w:w="6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263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Fizikai felmérés feladatelemei közül minimum három </w:t>
            </w:r>
            <w:proofErr w:type="spellStart"/>
            <w:r>
              <w:rPr>
                <w:sz w:val="24"/>
              </w:rPr>
              <w:t>eredmé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263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A8207B" w:rsidTr="00CE596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nyes teljesítése (Az értékelés csak a feladat teljesítésére vagy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24"/>
              </w:rPr>
            </w:pPr>
          </w:p>
        </w:tc>
      </w:tr>
      <w:tr w:rsidR="00A8207B" w:rsidTr="00CE596B">
        <w:trPr>
          <w:trHeight w:val="28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nem teljesítésére vonatkozhat.)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24"/>
              </w:rPr>
            </w:pPr>
          </w:p>
        </w:tc>
      </w:tr>
      <w:tr w:rsidR="00A8207B" w:rsidTr="00CE596B">
        <w:trPr>
          <w:trHeight w:val="2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</w:pPr>
          </w:p>
        </w:tc>
        <w:tc>
          <w:tcPr>
            <w:tcW w:w="6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262" w:lineRule="exact"/>
              <w:ind w:left="80"/>
              <w:rPr>
                <w:sz w:val="24"/>
              </w:rPr>
            </w:pPr>
            <w:r>
              <w:rPr>
                <w:sz w:val="24"/>
              </w:rPr>
              <w:t xml:space="preserve">Önvédelmi páros gyakorlat teljesítése (Az értékelő lap kitér </w:t>
            </w:r>
            <w:proofErr w:type="gramStart"/>
            <w:r>
              <w:rPr>
                <w:sz w:val="24"/>
              </w:rPr>
              <w:t>a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262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A8207B" w:rsidTr="00CE596B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végrehajtás  szabályszerűségére</w:t>
            </w:r>
            <w:proofErr w:type="gramEnd"/>
            <w:r>
              <w:rPr>
                <w:sz w:val="24"/>
              </w:rPr>
              <w:t>,  dinamikájára,  hatékonyságára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24"/>
              </w:rPr>
            </w:pPr>
          </w:p>
        </w:tc>
      </w:tr>
      <w:tr w:rsidR="00A8207B" w:rsidTr="00CE596B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és a vizsgázó kommunikációjára.)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207B" w:rsidRDefault="00A8207B" w:rsidP="00CE596B">
            <w:pPr>
              <w:spacing w:line="0" w:lineRule="atLeast"/>
              <w:rPr>
                <w:sz w:val="24"/>
              </w:rPr>
            </w:pPr>
          </w:p>
        </w:tc>
      </w:tr>
    </w:tbl>
    <w:p w:rsidR="00A8207B" w:rsidRDefault="00A8207B" w:rsidP="00A8207B">
      <w:pPr>
        <w:tabs>
          <w:tab w:val="left" w:pos="840"/>
        </w:tabs>
        <w:spacing w:line="234" w:lineRule="auto"/>
        <w:ind w:left="860" w:hanging="863"/>
        <w:rPr>
          <w:sz w:val="24"/>
        </w:rPr>
      </w:pPr>
    </w:p>
    <w:p w:rsidR="00A8207B" w:rsidRDefault="00A8207B" w:rsidP="00A8207B">
      <w:pPr>
        <w:tabs>
          <w:tab w:val="left" w:pos="840"/>
        </w:tabs>
        <w:spacing w:line="234" w:lineRule="auto"/>
        <w:ind w:left="860" w:hanging="863"/>
        <w:rPr>
          <w:sz w:val="24"/>
        </w:rPr>
        <w:sectPr w:rsidR="00A8207B">
          <w:pgSz w:w="11900" w:h="16838"/>
          <w:pgMar w:top="1137" w:right="986" w:bottom="0" w:left="1140" w:header="0" w:footer="0" w:gutter="0"/>
          <w:cols w:space="0" w:equalWidth="0">
            <w:col w:w="9780"/>
          </w:cols>
          <w:docGrid w:linePitch="360"/>
        </w:sectPr>
      </w:pPr>
      <w:r>
        <w:tab/>
      </w:r>
      <w:r>
        <w:rPr>
          <w:sz w:val="24"/>
        </w:rPr>
        <w:t xml:space="preserve">A vizsgatevékenység akkor eredményes, ha a tanuló a megszerezhető összes pontszám </w:t>
      </w:r>
      <w:proofErr w:type="spellStart"/>
      <w:r>
        <w:rPr>
          <w:sz w:val="24"/>
        </w:rPr>
        <w:t>lega-lább</w:t>
      </w:r>
      <w:proofErr w:type="spellEnd"/>
      <w:r>
        <w:rPr>
          <w:sz w:val="24"/>
        </w:rPr>
        <w:t xml:space="preserve"> 51 </w:t>
      </w:r>
      <w:r w:rsidR="008D24FC">
        <w:rPr>
          <w:sz w:val="24"/>
        </w:rPr>
        <w:t xml:space="preserve">%-át elérte. </w:t>
      </w:r>
      <w:bookmarkStart w:id="1" w:name="_GoBack"/>
      <w:bookmarkEnd w:id="1"/>
    </w:p>
    <w:p w:rsidR="00722CCE" w:rsidRDefault="00722CCE"/>
    <w:sectPr w:rsidR="0072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B6" w:rsidRDefault="00BE06B6" w:rsidP="008D24FC">
      <w:r>
        <w:separator/>
      </w:r>
    </w:p>
  </w:endnote>
  <w:endnote w:type="continuationSeparator" w:id="0">
    <w:p w:rsidR="00BE06B6" w:rsidRDefault="00BE06B6" w:rsidP="008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B6" w:rsidRDefault="00BE06B6" w:rsidP="008D24FC">
      <w:r>
        <w:separator/>
      </w:r>
    </w:p>
  </w:footnote>
  <w:footnote w:type="continuationSeparator" w:id="0">
    <w:p w:rsidR="00BE06B6" w:rsidRDefault="00BE06B6" w:rsidP="008D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0B03E0C6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54E49EB4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7B"/>
    <w:rsid w:val="00722CCE"/>
    <w:rsid w:val="008D24FC"/>
    <w:rsid w:val="00A8207B"/>
    <w:rsid w:val="00B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295D"/>
  <w15:chartTrackingRefBased/>
  <w15:docId w15:val="{430527C9-C1A3-4C5C-B216-CADF95B3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820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20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24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D24F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2021-12-13T13:15:00Z</dcterms:created>
  <dcterms:modified xsi:type="dcterms:W3CDTF">2021-12-13T13:16:00Z</dcterms:modified>
</cp:coreProperties>
</file>